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Documentation technique :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fonctions utilisées 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1) def color_graphe(classe_prof:list):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Colore le graphe des classes des professeurs.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classe_prof (list): Liste des classes des professeurs.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list: Liste des couleurs attribuées à chaque classe.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2) def rep_jour(classe_prof:list, couleurs:list, samedi:bool):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Génère un emploi du temps pour les classes des professeurs.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classe_prof (list): Liste des classes des professeurs.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couleurs (list): Liste des couleurs attribuées à chaque classe.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samedi (bool): Indique si le samedi est inclus dans l'emploi du temps.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list: Emploi du temps généré.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3) def reform(edt:list, dico_prof:dict):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Réorganise l'emploi du temps généré.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edt (list): Emploi du temps généré.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dico_prof (dict): Dictionnaire des professeurs.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list: Emploi du temps réorganisé.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4) def edt_dico(edt_form:list):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Convertit l'emploi du temps réorganisé en un dictionnaire.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edt_form (list): Emploi du temps réorganisé.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dict: Dictionnaire représentant l'emploi du temps.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5) def edt_prof(edt_dico:dict):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Génère un emploi du temps pour chaque professeur.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edt_dico (dict): Dictionnaire représentant l'emploi du temps.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dict: Dictionnaire des emplois du temps des professeurs.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6) def ProfParClasse(fichierclasse:list, fichierprof:list, dicoIClasse:dict, dicoEdt:dict):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Associe à chaque classe les professeurs pour chaque matière en fonction de l'emploi du temps.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fichierclasse (list): Liste des classes.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fichierprof (list): Liste des professeurs.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dicoIClasse (dict): Dictionnaire associant chaque classe à un identifiant.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dicoEdt (dict): Dictionnaire représentant l'emploi du temps.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dict: Dictionnaire associant chaque classe à ses professeurs pour chaque matière.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7) def ListeClasseProf(DicoClasseMatiere_Professeur:dict,dicoEdt:dict,dicoClasse:dict,dicoIClasse:dict):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Génère la liste des cours pour chaque classe.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DicoClasseMatiere_Professeur (dict): Dictionnaire associant chaque classe à ses professeurs pour chaque matière.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dicoEdt (dict): Dictionnaire représentant l'emploi du temps.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dicoClasse (dict): Dictionnaire associant chaque classe à ses caractéristiques.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dicoIClasse (dict): Dictionnaire associant chaque classe à un identifiant.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list: Liste des cours pour chaque classe.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8) def attribuer_salle(EDT:list, dicoProf:dict, dicoSalle:dict, fichiersalle:list):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Attribue une salle à chaque cours dans l'emploi du temps.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EDT (list): Emploi du temps.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dicoProf (dict): Dictionnaire associant chaque professeur à sa matière.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dicoSalle (dict): Dictionnaire associant chaque salle à sa spécialité.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fichiersalle (list): Liste des salles disponibles.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list: Emploi du temps mis à jour avec les salles attribuées à chaque cours.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9) def initfenetre():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main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10) def create_menu_edt(main,edt,edt_dico,liste_profs,edt_prof,edt_form):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----------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main : WINDOW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Fenetre du programme.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 : CANVAS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Canvas ou sera affiché l'emplois du temps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edt_dico : DICTIONNAIRE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Emplois du temps des élèves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liste_profs : LIST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Liste des noms de tous les professeurs.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edt_prof : DICTIONNAIRE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Emplois du temps des professeurs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edt_form : DICTIONNAIRE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Dictionnaire global des emplois du temps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menu : FRAME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Zone d'affichage avec les boutons du menu.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11) def affiche_cours(edt_liste,edt):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----------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edt_liste : LIST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Liste des horraires des cours.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 : CANVA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Zone où est affiché l'emplois du temps.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None.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12) # Fonction qui affiche les rectangles des différentes heures des professeurs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def affiche_profs(edt_liste,edt,edt_form):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----------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edt_liste : LIST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Liste des horraires des cours.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 : CANVA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Zone où est affiché l'emplois du temps.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None.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13) def creerCanvasImage(main):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----------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main : WINDOW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Fenetre où s'affiche le programme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Returns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edt : CANVAS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Canvas où va s'afficher l'emplois du temps.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repas : IMAGE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Pour de tkinter ne supprime pas l'image de la bannière des repas.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