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C2A89" w14:textId="77777777" w:rsidR="00523DD7" w:rsidRPr="00523DD7" w:rsidRDefault="00523DD7" w:rsidP="00523DD7">
      <w:pPr>
        <w:pStyle w:val="BodyText"/>
        <w:ind w:left="330"/>
        <w:rPr>
          <w:noProof/>
          <w:sz w:val="32"/>
          <w:szCs w:val="32"/>
        </w:rPr>
      </w:pPr>
      <w:r w:rsidRPr="00523DD7">
        <w:rPr>
          <w:rFonts w:hint="eastAsia"/>
          <w:noProof/>
          <w:sz w:val="32"/>
          <w:szCs w:val="32"/>
          <w:lang w:eastAsia="zh-CN"/>
        </w:rPr>
        <w:t>生成树基础配置</w:t>
      </w:r>
    </w:p>
    <w:p w14:paraId="21288437" w14:textId="77777777" w:rsidR="00523DD7" w:rsidRDefault="00523DD7" w:rsidP="00523DD7">
      <w:pPr>
        <w:pStyle w:val="BodyText"/>
        <w:ind w:left="330"/>
      </w:pPr>
      <w:r>
        <w:rPr>
          <w:noProof/>
        </w:rPr>
        <w:drawing>
          <wp:inline distT="0" distB="0" distL="0" distR="0" wp14:anchorId="43C87B95" wp14:editId="7D39ED4D">
            <wp:extent cx="4695825" cy="325755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FF88" w14:textId="77777777" w:rsidR="00523DD7" w:rsidRDefault="00523DD7" w:rsidP="00523DD7">
      <w:pPr>
        <w:pStyle w:val="BodyText"/>
        <w:spacing w:before="1"/>
        <w:rPr>
          <w:sz w:val="12"/>
        </w:rPr>
      </w:pPr>
    </w:p>
    <w:p w14:paraId="7FABDE2B" w14:textId="77777777" w:rsidR="00523DD7" w:rsidRDefault="00523DD7" w:rsidP="00523DD7">
      <w:pPr>
        <w:spacing w:before="14"/>
        <w:ind w:left="329"/>
        <w:rPr>
          <w:sz w:val="28"/>
        </w:rPr>
      </w:pPr>
      <w:r>
        <w:rPr>
          <w:sz w:val="28"/>
        </w:rPr>
        <w:t>实验要求：</w:t>
      </w:r>
    </w:p>
    <w:p w14:paraId="7F7708AF" w14:textId="77777777" w:rsidR="00523DD7" w:rsidRDefault="00523DD7" w:rsidP="00523DD7">
      <w:pPr>
        <w:pStyle w:val="ListParagraph"/>
        <w:numPr>
          <w:ilvl w:val="0"/>
          <w:numId w:val="5"/>
        </w:numPr>
        <w:tabs>
          <w:tab w:val="left" w:pos="594"/>
        </w:tabs>
        <w:autoSpaceDE w:val="0"/>
        <w:autoSpaceDN w:val="0"/>
        <w:spacing w:before="155"/>
        <w:ind w:hanging="264"/>
        <w:contextualSpacing w:val="0"/>
        <w:rPr>
          <w:rFonts w:ascii="Calibri" w:eastAsia="Calibri"/>
        </w:rPr>
      </w:pPr>
      <w:r>
        <w:rPr>
          <w:spacing w:val="-6"/>
          <w:sz w:val="20"/>
        </w:rPr>
        <w:t xml:space="preserve">所有交换机都配置使用 </w:t>
      </w:r>
      <w:r>
        <w:rPr>
          <w:rFonts w:ascii="Calibri" w:eastAsia="Calibri"/>
          <w:sz w:val="20"/>
        </w:rPr>
        <w:t>STP</w:t>
      </w:r>
      <w:r>
        <w:rPr>
          <w:rFonts w:ascii="Calibri" w:eastAsia="Calibri"/>
          <w:spacing w:val="-5"/>
          <w:sz w:val="20"/>
        </w:rPr>
        <w:t xml:space="preserve"> </w:t>
      </w:r>
      <w:r>
        <w:rPr>
          <w:sz w:val="20"/>
        </w:rPr>
        <w:t>协议。</w:t>
      </w:r>
    </w:p>
    <w:p w14:paraId="14952587" w14:textId="77777777" w:rsidR="00523DD7" w:rsidRDefault="00523DD7" w:rsidP="00523DD7">
      <w:pPr>
        <w:pStyle w:val="ListParagraph"/>
        <w:numPr>
          <w:ilvl w:val="0"/>
          <w:numId w:val="5"/>
        </w:numPr>
        <w:tabs>
          <w:tab w:val="left" w:pos="594"/>
        </w:tabs>
        <w:autoSpaceDE w:val="0"/>
        <w:autoSpaceDN w:val="0"/>
        <w:spacing w:before="22"/>
        <w:ind w:hanging="264"/>
        <w:contextualSpacing w:val="0"/>
        <w:rPr>
          <w:rFonts w:ascii="Calibri" w:eastAsia="Calibri"/>
          <w:sz w:val="20"/>
        </w:rPr>
      </w:pPr>
      <w:r>
        <w:rPr>
          <w:spacing w:val="-20"/>
          <w:w w:val="105"/>
          <w:sz w:val="20"/>
        </w:rPr>
        <w:t xml:space="preserve">指定 </w:t>
      </w:r>
      <w:r>
        <w:rPr>
          <w:rFonts w:ascii="Calibri" w:eastAsia="Calibri"/>
          <w:w w:val="105"/>
          <w:sz w:val="20"/>
        </w:rPr>
        <w:t>SW1</w:t>
      </w:r>
      <w:r>
        <w:rPr>
          <w:rFonts w:ascii="Calibri" w:eastAsia="Calibri"/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为根网桥，</w:t>
      </w:r>
      <w:r>
        <w:rPr>
          <w:rFonts w:ascii="Calibri" w:eastAsia="Calibri"/>
          <w:w w:val="105"/>
          <w:sz w:val="20"/>
        </w:rPr>
        <w:t>SW2</w:t>
      </w:r>
      <w:r>
        <w:rPr>
          <w:rFonts w:ascii="Calibri" w:eastAsia="Calibri"/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为备份根网桥。</w:t>
      </w:r>
    </w:p>
    <w:p w14:paraId="38CD5A93" w14:textId="77777777" w:rsidR="00523DD7" w:rsidRDefault="00523DD7" w:rsidP="00523DD7">
      <w:pPr>
        <w:pStyle w:val="ListParagraph"/>
        <w:numPr>
          <w:ilvl w:val="0"/>
          <w:numId w:val="5"/>
        </w:numPr>
        <w:tabs>
          <w:tab w:val="left" w:pos="594"/>
        </w:tabs>
        <w:autoSpaceDE w:val="0"/>
        <w:autoSpaceDN w:val="0"/>
        <w:spacing w:before="12"/>
        <w:ind w:hanging="264"/>
        <w:contextualSpacing w:val="0"/>
        <w:rPr>
          <w:rFonts w:ascii="Calibri" w:eastAsia="Calibri"/>
        </w:rPr>
      </w:pPr>
      <w:r>
        <w:rPr>
          <w:spacing w:val="-18"/>
          <w:sz w:val="20"/>
        </w:rPr>
        <w:t xml:space="preserve">查看 </w:t>
      </w:r>
      <w:r>
        <w:rPr>
          <w:rFonts w:ascii="Calibri" w:eastAsia="Calibri"/>
          <w:sz w:val="20"/>
        </w:rPr>
        <w:t>STP</w:t>
      </w:r>
      <w:r>
        <w:rPr>
          <w:rFonts w:ascii="Calibri" w:eastAsia="Calibri"/>
          <w:spacing w:val="-2"/>
          <w:sz w:val="20"/>
        </w:rPr>
        <w:t xml:space="preserve"> </w:t>
      </w:r>
      <w:r>
        <w:rPr>
          <w:spacing w:val="-8"/>
          <w:sz w:val="20"/>
        </w:rPr>
        <w:t xml:space="preserve">信息，看是否 </w:t>
      </w:r>
      <w:r>
        <w:rPr>
          <w:rFonts w:ascii="Calibri" w:eastAsia="Calibri"/>
          <w:sz w:val="20"/>
        </w:rPr>
        <w:t xml:space="preserve">SW1 </w:t>
      </w:r>
      <w:r>
        <w:rPr>
          <w:sz w:val="20"/>
        </w:rPr>
        <w:t>已经成为根网桥。</w:t>
      </w:r>
    </w:p>
    <w:p w14:paraId="39188B86" w14:textId="77777777" w:rsidR="00523DD7" w:rsidRDefault="00523DD7" w:rsidP="00523DD7">
      <w:pPr>
        <w:pStyle w:val="BodyText"/>
        <w:spacing w:before="21"/>
        <w:ind w:left="329"/>
        <w:rPr>
          <w:lang w:eastAsia="zh-CN"/>
        </w:rPr>
      </w:pPr>
      <w:r>
        <w:rPr>
          <w:w w:val="105"/>
          <w:lang w:eastAsia="zh-CN"/>
        </w:rPr>
        <w:t>测试：</w:t>
      </w:r>
      <w:r>
        <w:rPr>
          <w:rFonts w:ascii="Calibri" w:eastAsia="Calibri"/>
          <w:w w:val="105"/>
          <w:lang w:eastAsia="zh-CN"/>
        </w:rPr>
        <w:t xml:space="preserve">SW1 </w:t>
      </w:r>
      <w:r>
        <w:rPr>
          <w:w w:val="105"/>
          <w:lang w:eastAsia="zh-CN"/>
        </w:rPr>
        <w:t xml:space="preserve">上关闭掉所有端口，模拟 </w:t>
      </w:r>
      <w:r>
        <w:rPr>
          <w:rFonts w:ascii="Calibri" w:eastAsia="Calibri"/>
          <w:w w:val="105"/>
          <w:lang w:eastAsia="zh-CN"/>
        </w:rPr>
        <w:t xml:space="preserve">SW1 </w:t>
      </w:r>
      <w:r>
        <w:rPr>
          <w:w w:val="105"/>
          <w:lang w:eastAsia="zh-CN"/>
        </w:rPr>
        <w:t xml:space="preserve">故障，观察 </w:t>
      </w:r>
      <w:r>
        <w:rPr>
          <w:rFonts w:ascii="Calibri" w:eastAsia="Calibri"/>
          <w:w w:val="105"/>
          <w:lang w:eastAsia="zh-CN"/>
        </w:rPr>
        <w:t xml:space="preserve">SW2 </w:t>
      </w:r>
      <w:r>
        <w:rPr>
          <w:w w:val="105"/>
          <w:lang w:eastAsia="zh-CN"/>
        </w:rPr>
        <w:t>是否成为新根网桥。</w:t>
      </w:r>
    </w:p>
    <w:p w14:paraId="7DAD7083" w14:textId="77777777" w:rsidR="00523DD7" w:rsidRDefault="00523DD7" w:rsidP="00523DD7">
      <w:pPr>
        <w:pStyle w:val="ListParagraph"/>
        <w:numPr>
          <w:ilvl w:val="0"/>
          <w:numId w:val="5"/>
        </w:numPr>
        <w:tabs>
          <w:tab w:val="left" w:pos="594"/>
        </w:tabs>
        <w:autoSpaceDE w:val="0"/>
        <w:autoSpaceDN w:val="0"/>
        <w:spacing w:before="25"/>
        <w:ind w:hanging="264"/>
        <w:contextualSpacing w:val="0"/>
        <w:rPr>
          <w:rFonts w:ascii="Calibri" w:eastAsia="Calibri"/>
          <w:sz w:val="20"/>
        </w:rPr>
      </w:pPr>
      <w:r>
        <w:rPr>
          <w:spacing w:val="-20"/>
          <w:w w:val="105"/>
          <w:sz w:val="20"/>
        </w:rPr>
        <w:t xml:space="preserve">恢复 </w:t>
      </w:r>
      <w:r>
        <w:rPr>
          <w:rFonts w:ascii="Calibri" w:eastAsia="Calibri"/>
          <w:w w:val="105"/>
          <w:sz w:val="20"/>
        </w:rPr>
        <w:t>SW1</w:t>
      </w:r>
      <w:r>
        <w:rPr>
          <w:rFonts w:ascii="Calibri" w:eastAsia="Calibri"/>
          <w:spacing w:val="-4"/>
          <w:w w:val="105"/>
          <w:sz w:val="20"/>
        </w:rPr>
        <w:t xml:space="preserve"> </w:t>
      </w:r>
      <w:r>
        <w:rPr>
          <w:spacing w:val="-10"/>
          <w:w w:val="105"/>
          <w:sz w:val="20"/>
        </w:rPr>
        <w:t xml:space="preserve">的端口，使 </w:t>
      </w:r>
      <w:r>
        <w:rPr>
          <w:rFonts w:ascii="Calibri" w:eastAsia="Calibri"/>
          <w:w w:val="105"/>
          <w:sz w:val="20"/>
        </w:rPr>
        <w:t>SW1</w:t>
      </w:r>
      <w:r>
        <w:rPr>
          <w:rFonts w:ascii="Calibri" w:eastAsia="Calibri"/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重新成为根网桥。</w:t>
      </w:r>
    </w:p>
    <w:p w14:paraId="01C253D2" w14:textId="77777777" w:rsidR="00523DD7" w:rsidRDefault="00523DD7" w:rsidP="00523DD7">
      <w:pPr>
        <w:pStyle w:val="BodyText"/>
        <w:spacing w:before="13" w:line="247" w:lineRule="auto"/>
        <w:ind w:left="329" w:right="880"/>
        <w:rPr>
          <w:lang w:eastAsia="zh-CN"/>
        </w:rPr>
      </w:pPr>
      <w:r>
        <w:rPr>
          <w:spacing w:val="-6"/>
          <w:lang w:eastAsia="zh-CN"/>
        </w:rPr>
        <w:t xml:space="preserve">此时观察 </w:t>
      </w:r>
      <w:r>
        <w:rPr>
          <w:rFonts w:ascii="Calibri" w:eastAsia="Calibri"/>
          <w:lang w:eastAsia="zh-CN"/>
        </w:rPr>
        <w:t>SW2</w:t>
      </w:r>
      <w:r>
        <w:rPr>
          <w:rFonts w:ascii="Calibri" w:eastAsia="Calibri"/>
          <w:spacing w:val="21"/>
          <w:lang w:eastAsia="zh-CN"/>
        </w:rPr>
        <w:t xml:space="preserve"> </w:t>
      </w:r>
      <w:r>
        <w:rPr>
          <w:spacing w:val="-15"/>
          <w:lang w:eastAsia="zh-CN"/>
        </w:rPr>
        <w:t xml:space="preserve">的 </w:t>
      </w:r>
      <w:r>
        <w:rPr>
          <w:rFonts w:ascii="Calibri" w:eastAsia="Calibri"/>
          <w:lang w:eastAsia="zh-CN"/>
        </w:rPr>
        <w:t>STP</w:t>
      </w:r>
      <w:r>
        <w:rPr>
          <w:rFonts w:ascii="Calibri" w:eastAsia="Calibri"/>
          <w:spacing w:val="20"/>
          <w:lang w:eastAsia="zh-CN"/>
        </w:rPr>
        <w:t xml:space="preserve"> </w:t>
      </w:r>
      <w:r>
        <w:rPr>
          <w:spacing w:val="-4"/>
          <w:lang w:eastAsia="zh-CN"/>
        </w:rPr>
        <w:t xml:space="preserve">端口状态，要求 </w:t>
      </w:r>
      <w:r>
        <w:rPr>
          <w:rFonts w:ascii="Calibri" w:eastAsia="Calibri"/>
          <w:lang w:eastAsia="zh-CN"/>
        </w:rPr>
        <w:t>G0/0/23</w:t>
      </w:r>
      <w:r>
        <w:rPr>
          <w:rFonts w:ascii="Calibri" w:eastAsia="Calibri"/>
          <w:spacing w:val="23"/>
          <w:lang w:eastAsia="zh-CN"/>
        </w:rPr>
        <w:t xml:space="preserve"> </w:t>
      </w:r>
      <w:r>
        <w:rPr>
          <w:lang w:eastAsia="zh-CN"/>
        </w:rPr>
        <w:t>为预备端口，</w:t>
      </w:r>
      <w:r>
        <w:rPr>
          <w:rFonts w:ascii="Calibri" w:eastAsia="Calibri"/>
          <w:lang w:eastAsia="zh-CN"/>
        </w:rPr>
        <w:t>G0/0/24</w:t>
      </w:r>
      <w:r>
        <w:rPr>
          <w:rFonts w:ascii="Calibri" w:eastAsia="Calibri"/>
          <w:spacing w:val="30"/>
          <w:lang w:eastAsia="zh-CN"/>
        </w:rPr>
        <w:t xml:space="preserve"> </w:t>
      </w:r>
      <w:r>
        <w:rPr>
          <w:lang w:eastAsia="zh-CN"/>
        </w:rPr>
        <w:t xml:space="preserve">为根端口。 </w:t>
      </w:r>
      <w:r>
        <w:rPr>
          <w:w w:val="95"/>
          <w:lang w:eastAsia="zh-CN"/>
        </w:rPr>
        <w:t>如果不是，</w:t>
      </w:r>
      <w:proofErr w:type="gramStart"/>
      <w:r>
        <w:rPr>
          <w:w w:val="95"/>
          <w:lang w:eastAsia="zh-CN"/>
        </w:rPr>
        <w:t>请修改</w:t>
      </w:r>
      <w:proofErr w:type="gramEnd"/>
      <w:r>
        <w:rPr>
          <w:w w:val="95"/>
          <w:lang w:eastAsia="zh-CN"/>
        </w:rPr>
        <w:t>相关参数。</w:t>
      </w:r>
    </w:p>
    <w:p w14:paraId="17164714" w14:textId="77777777" w:rsidR="00523DD7" w:rsidRDefault="00523DD7" w:rsidP="00523DD7">
      <w:pPr>
        <w:pStyle w:val="BodyText"/>
        <w:spacing w:before="30"/>
        <w:ind w:left="329"/>
        <w:rPr>
          <w:lang w:eastAsia="zh-CN"/>
        </w:rPr>
      </w:pPr>
      <w:r>
        <w:rPr>
          <w:lang w:eastAsia="zh-CN"/>
        </w:rPr>
        <w:t>思考：修改端口的优先级还是修改</w:t>
      </w:r>
      <w:r>
        <w:rPr>
          <w:rFonts w:ascii="Calibri" w:eastAsia="Calibri"/>
          <w:lang w:eastAsia="zh-CN"/>
        </w:rPr>
        <w:t xml:space="preserve">COST </w:t>
      </w:r>
      <w:r>
        <w:rPr>
          <w:lang w:eastAsia="zh-CN"/>
        </w:rPr>
        <w:t>值可以实现？</w:t>
      </w:r>
    </w:p>
    <w:p w14:paraId="4CB18F0D" w14:textId="77777777" w:rsidR="00523DD7" w:rsidRDefault="00523DD7" w:rsidP="00523DD7">
      <w:pPr>
        <w:pStyle w:val="BodyText"/>
        <w:spacing w:before="7"/>
        <w:rPr>
          <w:sz w:val="24"/>
          <w:lang w:eastAsia="zh-CN"/>
        </w:rPr>
      </w:pPr>
    </w:p>
    <w:p w14:paraId="52C9CCD3" w14:textId="77777777" w:rsidR="00523DD7" w:rsidRDefault="00523DD7" w:rsidP="00523DD7">
      <w:pPr>
        <w:pStyle w:val="ListParagraph"/>
        <w:numPr>
          <w:ilvl w:val="0"/>
          <w:numId w:val="5"/>
        </w:numPr>
        <w:tabs>
          <w:tab w:val="left" w:pos="490"/>
        </w:tabs>
        <w:autoSpaceDE w:val="0"/>
        <w:autoSpaceDN w:val="0"/>
        <w:spacing w:before="1"/>
        <w:ind w:left="489" w:hanging="160"/>
        <w:contextualSpacing w:val="0"/>
        <w:rPr>
          <w:rFonts w:ascii="Calibri" w:eastAsia="Calibri"/>
          <w:sz w:val="19"/>
        </w:rPr>
      </w:pPr>
      <w:r>
        <w:rPr>
          <w:rFonts w:ascii="Calibri" w:eastAsia="Calibri"/>
          <w:sz w:val="20"/>
        </w:rPr>
        <w:t>SW1</w:t>
      </w:r>
      <w:r>
        <w:rPr>
          <w:rFonts w:ascii="Calibri" w:eastAsia="Calibri"/>
          <w:spacing w:val="-2"/>
          <w:sz w:val="20"/>
        </w:rPr>
        <w:t xml:space="preserve"> </w:t>
      </w:r>
      <w:r>
        <w:rPr>
          <w:spacing w:val="-28"/>
          <w:sz w:val="20"/>
        </w:rPr>
        <w:t xml:space="preserve">和 </w:t>
      </w:r>
      <w:r>
        <w:rPr>
          <w:rFonts w:ascii="Calibri" w:eastAsia="Calibri"/>
          <w:sz w:val="20"/>
        </w:rPr>
        <w:t>SW2</w:t>
      </w:r>
      <w:r>
        <w:rPr>
          <w:rFonts w:ascii="Calibri" w:eastAsia="Calibri"/>
          <w:spacing w:val="-3"/>
          <w:sz w:val="20"/>
        </w:rPr>
        <w:t xml:space="preserve"> </w:t>
      </w:r>
      <w:r>
        <w:rPr>
          <w:spacing w:val="-4"/>
          <w:sz w:val="20"/>
        </w:rPr>
        <w:t xml:space="preserve">之间配置成链路聚合，再次观察 </w:t>
      </w:r>
      <w:r>
        <w:rPr>
          <w:rFonts w:ascii="Calibri" w:eastAsia="Calibri"/>
          <w:sz w:val="20"/>
        </w:rPr>
        <w:t>STP</w:t>
      </w:r>
      <w:r>
        <w:rPr>
          <w:rFonts w:ascii="Calibri" w:eastAsia="Calibri"/>
          <w:spacing w:val="-4"/>
          <w:sz w:val="20"/>
        </w:rPr>
        <w:t xml:space="preserve"> </w:t>
      </w:r>
      <w:r>
        <w:rPr>
          <w:sz w:val="20"/>
        </w:rPr>
        <w:t>端口的角色和状态。</w:t>
      </w:r>
    </w:p>
    <w:p w14:paraId="22C39219" w14:textId="599F8755" w:rsidR="00523DD7" w:rsidRDefault="00523DD7" w:rsidP="00523DD7">
      <w:pPr>
        <w:pStyle w:val="BodyText"/>
        <w:numPr>
          <w:ilvl w:val="0"/>
          <w:numId w:val="5"/>
        </w:numPr>
        <w:spacing w:before="22"/>
        <w:rPr>
          <w:w w:val="105"/>
          <w:lang w:eastAsia="zh-CN"/>
        </w:rPr>
      </w:pPr>
      <w:r>
        <w:rPr>
          <w:w w:val="105"/>
          <w:lang w:eastAsia="zh-CN"/>
        </w:rPr>
        <w:t xml:space="preserve">配置所有交换机使用 </w:t>
      </w:r>
      <w:r>
        <w:rPr>
          <w:rFonts w:ascii="Calibri" w:eastAsia="Calibri"/>
          <w:w w:val="105"/>
          <w:lang w:eastAsia="zh-CN"/>
        </w:rPr>
        <w:t xml:space="preserve">RSTP </w:t>
      </w:r>
      <w:r>
        <w:rPr>
          <w:w w:val="105"/>
          <w:lang w:eastAsia="zh-CN"/>
        </w:rPr>
        <w:t>协议，并观察端口变化和收敛的时间。</w:t>
      </w:r>
    </w:p>
    <w:p w14:paraId="7687FA70" w14:textId="04A25163" w:rsidR="00523DD7" w:rsidRDefault="00523DD7" w:rsidP="00523DD7">
      <w:pPr>
        <w:pStyle w:val="BodyText"/>
        <w:spacing w:before="22"/>
        <w:rPr>
          <w:w w:val="105"/>
          <w:lang w:eastAsia="zh-CN"/>
        </w:rPr>
      </w:pPr>
    </w:p>
    <w:p w14:paraId="6218F251" w14:textId="721505D5" w:rsidR="00523DD7" w:rsidRDefault="00523DD7" w:rsidP="00523DD7">
      <w:pPr>
        <w:pStyle w:val="BodyText"/>
        <w:spacing w:before="22"/>
        <w:rPr>
          <w:w w:val="105"/>
          <w:lang w:eastAsia="zh-CN"/>
        </w:rPr>
      </w:pPr>
    </w:p>
    <w:p w14:paraId="2B8DB89D" w14:textId="76F018CD" w:rsidR="00523DD7" w:rsidRDefault="00523DD7" w:rsidP="00523DD7">
      <w:pPr>
        <w:pStyle w:val="BodyText"/>
        <w:spacing w:before="22"/>
        <w:rPr>
          <w:w w:val="105"/>
          <w:lang w:eastAsia="zh-CN"/>
        </w:rPr>
      </w:pPr>
    </w:p>
    <w:p w14:paraId="73F47265" w14:textId="03D58BB3" w:rsidR="00523DD7" w:rsidRDefault="00523DD7" w:rsidP="00523DD7">
      <w:pPr>
        <w:pStyle w:val="BodyText"/>
        <w:spacing w:before="22"/>
        <w:rPr>
          <w:w w:val="105"/>
          <w:lang w:eastAsia="zh-CN"/>
        </w:rPr>
      </w:pPr>
    </w:p>
    <w:p w14:paraId="325D0102" w14:textId="34FC7F4C" w:rsidR="00523DD7" w:rsidRDefault="00523DD7" w:rsidP="00523DD7">
      <w:pPr>
        <w:pStyle w:val="BodyText"/>
        <w:spacing w:before="22"/>
        <w:rPr>
          <w:w w:val="105"/>
          <w:lang w:eastAsia="zh-CN"/>
        </w:rPr>
      </w:pPr>
    </w:p>
    <w:p w14:paraId="55AC4AB8" w14:textId="4DBB52F4" w:rsidR="00523DD7" w:rsidRDefault="00523DD7" w:rsidP="00523DD7">
      <w:pPr>
        <w:pStyle w:val="BodyText"/>
        <w:spacing w:before="22"/>
        <w:rPr>
          <w:w w:val="105"/>
          <w:lang w:eastAsia="zh-CN"/>
        </w:rPr>
      </w:pPr>
    </w:p>
    <w:p w14:paraId="266A39E0" w14:textId="543B1B0B" w:rsidR="00523DD7" w:rsidRDefault="00523DD7" w:rsidP="00523DD7">
      <w:pPr>
        <w:pStyle w:val="BodyText"/>
        <w:spacing w:before="22"/>
        <w:rPr>
          <w:w w:val="105"/>
          <w:lang w:eastAsia="zh-CN"/>
        </w:rPr>
      </w:pPr>
    </w:p>
    <w:p w14:paraId="7A895893" w14:textId="0217E89B" w:rsidR="00523DD7" w:rsidRDefault="00523DD7" w:rsidP="00523DD7">
      <w:pPr>
        <w:pStyle w:val="BodyText"/>
        <w:spacing w:before="22"/>
        <w:rPr>
          <w:w w:val="105"/>
          <w:lang w:eastAsia="zh-CN"/>
        </w:rPr>
      </w:pPr>
    </w:p>
    <w:p w14:paraId="6A4336AE" w14:textId="2F95B025" w:rsidR="00523DD7" w:rsidRDefault="00523DD7" w:rsidP="00523DD7">
      <w:pPr>
        <w:pStyle w:val="BodyText"/>
        <w:spacing w:before="22"/>
        <w:rPr>
          <w:w w:val="105"/>
          <w:lang w:eastAsia="zh-CN"/>
        </w:rPr>
      </w:pPr>
    </w:p>
    <w:p w14:paraId="1C933A62" w14:textId="57338B41" w:rsidR="00523DD7" w:rsidRDefault="00523DD7" w:rsidP="00523DD7">
      <w:pPr>
        <w:pStyle w:val="BodyText"/>
        <w:spacing w:before="22"/>
        <w:rPr>
          <w:w w:val="105"/>
          <w:lang w:eastAsia="zh-CN"/>
        </w:rPr>
      </w:pPr>
    </w:p>
    <w:p w14:paraId="6F722BA8" w14:textId="0A01AD38" w:rsidR="00523DD7" w:rsidRDefault="00523DD7" w:rsidP="00523DD7">
      <w:pPr>
        <w:pStyle w:val="BodyText"/>
        <w:spacing w:before="22"/>
        <w:rPr>
          <w:w w:val="105"/>
          <w:lang w:eastAsia="zh-CN"/>
        </w:rPr>
      </w:pPr>
    </w:p>
    <w:p w14:paraId="7D5EE115" w14:textId="3BEDD51F" w:rsidR="00523DD7" w:rsidRDefault="00523DD7" w:rsidP="00523DD7">
      <w:pPr>
        <w:pStyle w:val="BodyText"/>
        <w:spacing w:before="22"/>
        <w:rPr>
          <w:w w:val="105"/>
          <w:lang w:eastAsia="zh-CN"/>
        </w:rPr>
      </w:pPr>
    </w:p>
    <w:p w14:paraId="2E15CEB8" w14:textId="15A83520" w:rsidR="00523DD7" w:rsidRDefault="00523DD7" w:rsidP="00523DD7">
      <w:pPr>
        <w:pStyle w:val="BodyText"/>
        <w:spacing w:before="22"/>
        <w:rPr>
          <w:w w:val="105"/>
          <w:lang w:eastAsia="zh-CN"/>
        </w:rPr>
      </w:pPr>
    </w:p>
    <w:p w14:paraId="617F0B8C" w14:textId="77777777" w:rsidR="00523DD7" w:rsidRDefault="00523DD7" w:rsidP="00523DD7">
      <w:pPr>
        <w:spacing w:before="13"/>
        <w:ind w:left="120"/>
        <w:rPr>
          <w:sz w:val="28"/>
        </w:rPr>
      </w:pPr>
    </w:p>
    <w:p w14:paraId="09DC3F4A" w14:textId="77777777" w:rsidR="00523DD7" w:rsidRDefault="00523DD7" w:rsidP="00523DD7">
      <w:pPr>
        <w:spacing w:before="13"/>
        <w:ind w:left="120"/>
        <w:rPr>
          <w:sz w:val="28"/>
        </w:rPr>
      </w:pPr>
    </w:p>
    <w:p w14:paraId="524E4990" w14:textId="77777777" w:rsidR="00523DD7" w:rsidRDefault="00523DD7" w:rsidP="00523DD7">
      <w:pPr>
        <w:spacing w:before="13"/>
        <w:ind w:left="120"/>
        <w:rPr>
          <w:sz w:val="28"/>
        </w:rPr>
      </w:pPr>
    </w:p>
    <w:p w14:paraId="2649F185" w14:textId="68C741ED" w:rsidR="00523DD7" w:rsidRPr="00523DD7" w:rsidRDefault="00523DD7" w:rsidP="00523DD7">
      <w:pPr>
        <w:spacing w:before="13"/>
        <w:ind w:left="120"/>
        <w:rPr>
          <w:rFonts w:hint="eastAsia"/>
          <w:b/>
          <w:bCs/>
          <w:sz w:val="28"/>
        </w:rPr>
      </w:pPr>
      <w:r w:rsidRPr="00523DD7">
        <w:rPr>
          <w:rFonts w:hint="eastAsia"/>
          <w:b/>
          <w:bCs/>
          <w:sz w:val="28"/>
        </w:rPr>
        <w:t>V</w:t>
      </w:r>
      <w:r w:rsidRPr="00523DD7">
        <w:rPr>
          <w:b/>
          <w:bCs/>
          <w:sz w:val="28"/>
        </w:rPr>
        <w:t>LSM</w:t>
      </w:r>
      <w:r w:rsidRPr="00523DD7">
        <w:rPr>
          <w:rFonts w:hint="eastAsia"/>
          <w:b/>
          <w:bCs/>
          <w:sz w:val="28"/>
        </w:rPr>
        <w:t>规划的路由环境</w:t>
      </w:r>
    </w:p>
    <w:p w14:paraId="7DC341E5" w14:textId="77777777" w:rsidR="00523DD7" w:rsidRDefault="00523DD7" w:rsidP="00523DD7">
      <w:pPr>
        <w:pStyle w:val="BodyText"/>
        <w:spacing w:before="3"/>
        <w:rPr>
          <w:sz w:val="11"/>
          <w:lang w:eastAsia="zh-CN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C17716" wp14:editId="70026AF2">
            <wp:simplePos x="0" y="0"/>
            <wp:positionH relativeFrom="page">
              <wp:posOffset>1143000</wp:posOffset>
            </wp:positionH>
            <wp:positionV relativeFrom="paragraph">
              <wp:posOffset>118110</wp:posOffset>
            </wp:positionV>
            <wp:extent cx="5297170" cy="45618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224" cy="4561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3F271" w14:textId="77777777" w:rsidR="00523DD7" w:rsidRDefault="00523DD7" w:rsidP="00523DD7">
      <w:pPr>
        <w:spacing w:before="37"/>
        <w:ind w:left="120"/>
        <w:rPr>
          <w:sz w:val="28"/>
        </w:rPr>
      </w:pPr>
      <w:r>
        <w:rPr>
          <w:sz w:val="28"/>
        </w:rPr>
        <w:t>实验要求：</w:t>
      </w:r>
    </w:p>
    <w:p w14:paraId="6638A374" w14:textId="77777777" w:rsidR="00523DD7" w:rsidRDefault="00523DD7" w:rsidP="00523DD7">
      <w:pPr>
        <w:pStyle w:val="BodyText"/>
        <w:spacing w:before="155"/>
        <w:ind w:left="120"/>
        <w:rPr>
          <w:lang w:eastAsia="zh-CN"/>
        </w:rPr>
      </w:pPr>
      <w:r>
        <w:rPr>
          <w:lang w:eastAsia="zh-CN"/>
        </w:rPr>
        <w:t>1.局域网部分分配到一个 IP 地址范围 172.16.32.0/19，请基于此地址给三个 LAN 网段分配</w:t>
      </w:r>
    </w:p>
    <w:p w14:paraId="25E38125" w14:textId="77777777" w:rsidR="00523DD7" w:rsidRDefault="00523DD7" w:rsidP="00523DD7">
      <w:pPr>
        <w:pStyle w:val="BodyText"/>
        <w:spacing w:before="37" w:line="283" w:lineRule="auto"/>
        <w:ind w:left="329" w:right="199"/>
      </w:pPr>
      <w:r>
        <w:t>IP</w:t>
      </w:r>
      <w:r>
        <w:rPr>
          <w:spacing w:val="-11"/>
        </w:rPr>
        <w:t xml:space="preserve"> 地址，</w:t>
      </w:r>
      <w:r>
        <w:rPr>
          <w:spacing w:val="-5"/>
        </w:rPr>
        <w:t>LAN1</w:t>
      </w:r>
      <w:r>
        <w:rPr>
          <w:spacing w:val="-18"/>
        </w:rPr>
        <w:t xml:space="preserve"> </w:t>
      </w:r>
      <w:proofErr w:type="spellStart"/>
      <w:r>
        <w:rPr>
          <w:spacing w:val="-18"/>
        </w:rPr>
        <w:t>内有</w:t>
      </w:r>
      <w:proofErr w:type="spellEnd"/>
      <w:r>
        <w:rPr>
          <w:spacing w:val="-18"/>
        </w:rPr>
        <w:t xml:space="preserve"> </w:t>
      </w:r>
      <w:r>
        <w:t>60</w:t>
      </w:r>
      <w:r>
        <w:rPr>
          <w:spacing w:val="-8"/>
        </w:rPr>
        <w:t xml:space="preserve"> 台主机，</w:t>
      </w:r>
      <w:r>
        <w:rPr>
          <w:spacing w:val="-5"/>
        </w:rPr>
        <w:t>LAN2</w:t>
      </w:r>
      <w:r>
        <w:rPr>
          <w:spacing w:val="-18"/>
        </w:rPr>
        <w:t xml:space="preserve"> </w:t>
      </w:r>
      <w:proofErr w:type="spellStart"/>
      <w:r>
        <w:rPr>
          <w:spacing w:val="-18"/>
        </w:rPr>
        <w:t>内有</w:t>
      </w:r>
      <w:proofErr w:type="spellEnd"/>
      <w:r>
        <w:rPr>
          <w:spacing w:val="-18"/>
        </w:rPr>
        <w:t xml:space="preserve"> </w:t>
      </w:r>
      <w:r>
        <w:t>30</w:t>
      </w:r>
      <w:r>
        <w:rPr>
          <w:spacing w:val="-8"/>
        </w:rPr>
        <w:t xml:space="preserve"> 台主机，</w:t>
      </w:r>
      <w:r>
        <w:rPr>
          <w:spacing w:val="-5"/>
        </w:rPr>
        <w:t>LAN3</w:t>
      </w:r>
      <w:r>
        <w:rPr>
          <w:spacing w:val="-18"/>
        </w:rPr>
        <w:t xml:space="preserve"> </w:t>
      </w:r>
      <w:proofErr w:type="spellStart"/>
      <w:r>
        <w:rPr>
          <w:spacing w:val="-18"/>
        </w:rPr>
        <w:t>内有</w:t>
      </w:r>
      <w:proofErr w:type="spellEnd"/>
      <w:r>
        <w:rPr>
          <w:spacing w:val="-18"/>
        </w:rPr>
        <w:t xml:space="preserve"> </w:t>
      </w:r>
      <w:r>
        <w:t>12</w:t>
      </w:r>
      <w:r>
        <w:rPr>
          <w:spacing w:val="-13"/>
        </w:rPr>
        <w:t xml:space="preserve"> </w:t>
      </w:r>
      <w:proofErr w:type="spellStart"/>
      <w:r>
        <w:rPr>
          <w:spacing w:val="-13"/>
        </w:rPr>
        <w:t>台主机，分配</w:t>
      </w:r>
      <w:proofErr w:type="spellEnd"/>
      <w:r>
        <w:rPr>
          <w:spacing w:val="-13"/>
        </w:rPr>
        <w:t xml:space="preserve"> </w:t>
      </w:r>
      <w:r>
        <w:t>IP</w:t>
      </w:r>
      <w:r>
        <w:rPr>
          <w:spacing w:val="-12"/>
        </w:rPr>
        <w:t xml:space="preserve"> </w:t>
      </w:r>
      <w:proofErr w:type="spellStart"/>
      <w:r>
        <w:rPr>
          <w:spacing w:val="-12"/>
        </w:rPr>
        <w:t>原则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1"/>
        </w:rPr>
        <w:t>上尽量不浪费</w:t>
      </w:r>
      <w:proofErr w:type="spellEnd"/>
      <w:r>
        <w:rPr>
          <w:spacing w:val="-11"/>
        </w:rPr>
        <w:t xml:space="preserve"> </w:t>
      </w:r>
      <w:r>
        <w:t xml:space="preserve">IP </w:t>
      </w:r>
      <w:proofErr w:type="spellStart"/>
      <w:r>
        <w:t>地址</w:t>
      </w:r>
      <w:proofErr w:type="spellEnd"/>
      <w:r>
        <w:t>。</w:t>
      </w:r>
    </w:p>
    <w:p w14:paraId="23DE206A" w14:textId="77777777" w:rsidR="00523DD7" w:rsidRDefault="00523DD7" w:rsidP="00523DD7">
      <w:pPr>
        <w:pStyle w:val="BodyText"/>
        <w:spacing w:before="2"/>
        <w:ind w:left="120"/>
        <w:rPr>
          <w:lang w:eastAsia="zh-CN"/>
        </w:rPr>
      </w:pPr>
      <w:r>
        <w:rPr>
          <w:w w:val="99"/>
          <w:lang w:eastAsia="zh-CN"/>
        </w:rPr>
        <w:t>2.给三个</w:t>
      </w:r>
      <w:r>
        <w:rPr>
          <w:spacing w:val="-44"/>
          <w:lang w:eastAsia="zh-CN"/>
        </w:rPr>
        <w:t xml:space="preserve"> </w:t>
      </w:r>
      <w:r>
        <w:rPr>
          <w:w w:val="99"/>
          <w:lang w:eastAsia="zh-CN"/>
        </w:rPr>
        <w:t>LAN</w:t>
      </w:r>
      <w:r>
        <w:rPr>
          <w:spacing w:val="3"/>
          <w:lang w:eastAsia="zh-CN"/>
        </w:rPr>
        <w:t xml:space="preserve"> </w:t>
      </w:r>
      <w:r>
        <w:rPr>
          <w:w w:val="99"/>
          <w:lang w:eastAsia="zh-CN"/>
        </w:rPr>
        <w:t>内的主机配置</w:t>
      </w:r>
      <w:r>
        <w:rPr>
          <w:spacing w:val="-44"/>
          <w:lang w:eastAsia="zh-CN"/>
        </w:rPr>
        <w:t xml:space="preserve"> </w:t>
      </w:r>
      <w:r>
        <w:rPr>
          <w:w w:val="99"/>
          <w:lang w:eastAsia="zh-CN"/>
        </w:rPr>
        <w:t>IP</w:t>
      </w:r>
      <w:r>
        <w:rPr>
          <w:spacing w:val="-44"/>
          <w:lang w:eastAsia="zh-CN"/>
        </w:rPr>
        <w:t xml:space="preserve"> </w:t>
      </w:r>
      <w:r>
        <w:rPr>
          <w:spacing w:val="2"/>
          <w:w w:val="99"/>
          <w:lang w:eastAsia="zh-CN"/>
        </w:rPr>
        <w:t>地址</w:t>
      </w:r>
      <w:r>
        <w:rPr>
          <w:w w:val="99"/>
          <w:lang w:eastAsia="zh-CN"/>
        </w:rPr>
        <w:t>（必须是所在网段合法主机</w:t>
      </w:r>
      <w:r>
        <w:rPr>
          <w:spacing w:val="-42"/>
          <w:lang w:eastAsia="zh-CN"/>
        </w:rPr>
        <w:t xml:space="preserve"> </w:t>
      </w:r>
      <w:r>
        <w:rPr>
          <w:w w:val="99"/>
          <w:lang w:eastAsia="zh-CN"/>
        </w:rPr>
        <w:t>IP</w:t>
      </w:r>
      <w:r>
        <w:rPr>
          <w:spacing w:val="-97"/>
          <w:w w:val="99"/>
          <w:lang w:eastAsia="zh-CN"/>
        </w:rPr>
        <w:t>）</w:t>
      </w:r>
      <w:r>
        <w:rPr>
          <w:w w:val="99"/>
          <w:lang w:eastAsia="zh-CN"/>
        </w:rPr>
        <w:t>，包括网关。</w:t>
      </w:r>
    </w:p>
    <w:p w14:paraId="1B8E5049" w14:textId="77777777" w:rsidR="00523DD7" w:rsidRDefault="00523DD7" w:rsidP="00523DD7">
      <w:pPr>
        <w:pStyle w:val="BodyText"/>
        <w:spacing w:before="49" w:line="285" w:lineRule="auto"/>
        <w:ind w:left="329" w:right="191" w:hanging="209"/>
        <w:rPr>
          <w:lang w:eastAsia="zh-CN"/>
        </w:rPr>
      </w:pPr>
      <w:r>
        <w:rPr>
          <w:w w:val="105"/>
          <w:lang w:eastAsia="zh-CN"/>
        </w:rPr>
        <w:t>3.</w:t>
      </w:r>
      <w:r>
        <w:rPr>
          <w:spacing w:val="-7"/>
          <w:w w:val="105"/>
          <w:lang w:eastAsia="zh-CN"/>
        </w:rPr>
        <w:t xml:space="preserve">路由器之间的接口 </w:t>
      </w:r>
      <w:r>
        <w:rPr>
          <w:w w:val="105"/>
          <w:lang w:eastAsia="zh-CN"/>
        </w:rPr>
        <w:t>IP</w:t>
      </w:r>
      <w:r>
        <w:rPr>
          <w:spacing w:val="-10"/>
          <w:w w:val="105"/>
          <w:lang w:eastAsia="zh-CN"/>
        </w:rPr>
        <w:t xml:space="preserve"> 依然要遵循不浪费地址的原则进行配置，基于 </w:t>
      </w:r>
      <w:r>
        <w:rPr>
          <w:w w:val="105"/>
          <w:lang w:eastAsia="zh-CN"/>
        </w:rPr>
        <w:t>10.1.1.0/24</w:t>
      </w:r>
      <w:r>
        <w:rPr>
          <w:spacing w:val="-11"/>
          <w:w w:val="105"/>
          <w:lang w:eastAsia="zh-CN"/>
        </w:rPr>
        <w:t xml:space="preserve"> 进行合</w:t>
      </w:r>
      <w:r>
        <w:rPr>
          <w:lang w:eastAsia="zh-CN"/>
        </w:rPr>
        <w:t>理的配置路由器之间的端口地址。</w:t>
      </w:r>
    </w:p>
    <w:p w14:paraId="3DAAC8D3" w14:textId="77777777" w:rsidR="00523DD7" w:rsidRDefault="00523DD7" w:rsidP="00523DD7">
      <w:pPr>
        <w:pStyle w:val="BodyText"/>
        <w:ind w:left="120"/>
        <w:rPr>
          <w:lang w:eastAsia="zh-CN"/>
        </w:rPr>
      </w:pPr>
      <w:r>
        <w:rPr>
          <w:lang w:eastAsia="zh-CN"/>
        </w:rPr>
        <w:t>4.企业网路由器（R</w:t>
      </w:r>
      <w:proofErr w:type="gramStart"/>
      <w:r>
        <w:rPr>
          <w:lang w:eastAsia="zh-CN"/>
        </w:rPr>
        <w:t>1,R</w:t>
      </w:r>
      <w:proofErr w:type="gramEnd"/>
      <w:r>
        <w:rPr>
          <w:lang w:eastAsia="zh-CN"/>
        </w:rPr>
        <w:t>2，R3 和 R4）之间运行 RIPv2 协议，并可以学习到具体的子网路由。</w:t>
      </w:r>
    </w:p>
    <w:p w14:paraId="5BE72B5B" w14:textId="77777777" w:rsidR="00523DD7" w:rsidRDefault="00523DD7" w:rsidP="00523DD7">
      <w:pPr>
        <w:pStyle w:val="ListParagraph"/>
        <w:numPr>
          <w:ilvl w:val="0"/>
          <w:numId w:val="6"/>
        </w:numPr>
        <w:tabs>
          <w:tab w:val="left" w:pos="330"/>
        </w:tabs>
        <w:autoSpaceDE w:val="0"/>
        <w:autoSpaceDN w:val="0"/>
        <w:spacing w:before="36"/>
        <w:ind w:hanging="208"/>
        <w:contextualSpacing w:val="0"/>
        <w:rPr>
          <w:sz w:val="19"/>
        </w:rPr>
      </w:pPr>
      <w:r>
        <w:rPr>
          <w:sz w:val="20"/>
        </w:rPr>
        <w:t>R1</w:t>
      </w:r>
      <w:r>
        <w:rPr>
          <w:spacing w:val="-20"/>
          <w:sz w:val="20"/>
        </w:rPr>
        <w:t xml:space="preserve"> 路由器的 </w:t>
      </w:r>
      <w:r>
        <w:rPr>
          <w:sz w:val="20"/>
        </w:rPr>
        <w:t>S2/0/0</w:t>
      </w:r>
      <w:r>
        <w:rPr>
          <w:spacing w:val="-12"/>
          <w:sz w:val="20"/>
        </w:rPr>
        <w:t xml:space="preserve"> 接口连接到外网的 </w:t>
      </w:r>
      <w:r>
        <w:rPr>
          <w:sz w:val="20"/>
        </w:rPr>
        <w:t>ISP</w:t>
      </w:r>
      <w:r>
        <w:rPr>
          <w:spacing w:val="-6"/>
          <w:sz w:val="20"/>
        </w:rPr>
        <w:t xml:space="preserve"> 路由器，不运行任何动态路由协议。</w:t>
      </w:r>
    </w:p>
    <w:p w14:paraId="4E7720B1" w14:textId="77777777" w:rsidR="00523DD7" w:rsidRDefault="00523DD7" w:rsidP="00523DD7">
      <w:pPr>
        <w:pStyle w:val="BodyText"/>
        <w:spacing w:before="37"/>
        <w:ind w:left="120"/>
      </w:pPr>
      <w:r>
        <w:t>（</w:t>
      </w:r>
      <w:proofErr w:type="spellStart"/>
      <w:r>
        <w:t>提示：此接口禁止运行</w:t>
      </w:r>
      <w:proofErr w:type="spellEnd"/>
      <w:r>
        <w:t xml:space="preserve"> RIP）</w:t>
      </w:r>
    </w:p>
    <w:p w14:paraId="4B2E0FF3" w14:textId="77777777" w:rsidR="00523DD7" w:rsidRDefault="00523DD7" w:rsidP="00523DD7">
      <w:pPr>
        <w:pStyle w:val="ListParagraph"/>
        <w:numPr>
          <w:ilvl w:val="0"/>
          <w:numId w:val="6"/>
        </w:numPr>
        <w:tabs>
          <w:tab w:val="left" w:pos="330"/>
        </w:tabs>
        <w:autoSpaceDE w:val="0"/>
        <w:autoSpaceDN w:val="0"/>
        <w:spacing w:before="37"/>
        <w:ind w:hanging="208"/>
        <w:contextualSpacing w:val="0"/>
        <w:rPr>
          <w:sz w:val="19"/>
        </w:rPr>
      </w:pPr>
      <w:proofErr w:type="gramStart"/>
      <w:r>
        <w:rPr>
          <w:w w:val="95"/>
          <w:sz w:val="20"/>
        </w:rPr>
        <w:t>ISP  路由器需配置静态的聚合路由指向企业网部分</w:t>
      </w:r>
      <w:proofErr w:type="gramEnd"/>
      <w:r>
        <w:rPr>
          <w:w w:val="95"/>
          <w:sz w:val="20"/>
        </w:rPr>
        <w:t>。</w:t>
      </w:r>
    </w:p>
    <w:p w14:paraId="4126BB76" w14:textId="77777777" w:rsidR="00523DD7" w:rsidRDefault="00523DD7" w:rsidP="00523DD7">
      <w:pPr>
        <w:pStyle w:val="ListParagraph"/>
        <w:numPr>
          <w:ilvl w:val="0"/>
          <w:numId w:val="6"/>
        </w:numPr>
        <w:tabs>
          <w:tab w:val="left" w:pos="330"/>
        </w:tabs>
        <w:autoSpaceDE w:val="0"/>
        <w:autoSpaceDN w:val="0"/>
        <w:spacing w:before="48" w:line="285" w:lineRule="auto"/>
        <w:ind w:right="199" w:hanging="208"/>
        <w:contextualSpacing w:val="0"/>
        <w:rPr>
          <w:sz w:val="18"/>
        </w:rPr>
      </w:pPr>
      <w:r>
        <w:rPr>
          <w:w w:val="105"/>
          <w:sz w:val="20"/>
        </w:rPr>
        <w:t>LAN2</w:t>
      </w:r>
      <w:r>
        <w:rPr>
          <w:spacing w:val="-14"/>
          <w:w w:val="105"/>
          <w:sz w:val="20"/>
        </w:rPr>
        <w:t xml:space="preserve"> 网段中的主机访问 </w:t>
      </w:r>
      <w:r>
        <w:rPr>
          <w:w w:val="105"/>
          <w:sz w:val="20"/>
        </w:rPr>
        <w:t>ISP</w:t>
      </w:r>
      <w:r>
        <w:rPr>
          <w:spacing w:val="-9"/>
          <w:w w:val="105"/>
          <w:sz w:val="20"/>
        </w:rPr>
        <w:t xml:space="preserve"> 路由器的路径若是有两条负载路线，那么要求只走 </w:t>
      </w:r>
      <w:r>
        <w:rPr>
          <w:w w:val="105"/>
          <w:sz w:val="20"/>
        </w:rPr>
        <w:t xml:space="preserve">R3-R2-R1 </w:t>
      </w:r>
      <w:r>
        <w:rPr>
          <w:spacing w:val="-10"/>
          <w:w w:val="105"/>
          <w:sz w:val="20"/>
        </w:rPr>
        <w:t xml:space="preserve">的路径到达 </w:t>
      </w:r>
      <w:r>
        <w:rPr>
          <w:w w:val="105"/>
          <w:sz w:val="20"/>
        </w:rPr>
        <w:t>ISP</w:t>
      </w:r>
      <w:r>
        <w:rPr>
          <w:spacing w:val="-12"/>
          <w:w w:val="105"/>
          <w:sz w:val="20"/>
        </w:rPr>
        <w:t xml:space="preserve"> 路由器。</w:t>
      </w:r>
    </w:p>
    <w:p w14:paraId="05F28413" w14:textId="77777777" w:rsidR="00523DD7" w:rsidRDefault="00523DD7" w:rsidP="00523DD7">
      <w:pPr>
        <w:pStyle w:val="BodyText"/>
        <w:ind w:left="120"/>
      </w:pPr>
      <w:r>
        <w:t>5.</w:t>
      </w:r>
      <w:r>
        <w:rPr>
          <w:spacing w:val="-17"/>
        </w:rPr>
        <w:t xml:space="preserve">测试：所有网段的 </w:t>
      </w:r>
      <w:r>
        <w:t>PC</w:t>
      </w:r>
      <w:r>
        <w:rPr>
          <w:spacing w:val="-18"/>
        </w:rPr>
        <w:t xml:space="preserve"> </w:t>
      </w:r>
      <w:proofErr w:type="spellStart"/>
      <w:r>
        <w:rPr>
          <w:spacing w:val="-18"/>
        </w:rPr>
        <w:t>之间可以</w:t>
      </w:r>
      <w:proofErr w:type="spellEnd"/>
      <w:r>
        <w:rPr>
          <w:spacing w:val="-18"/>
        </w:rPr>
        <w:t xml:space="preserve"> </w:t>
      </w:r>
      <w:r>
        <w:t>ping</w:t>
      </w:r>
      <w:r>
        <w:rPr>
          <w:spacing w:val="-34"/>
        </w:rPr>
        <w:t xml:space="preserve"> </w:t>
      </w:r>
      <w:proofErr w:type="spellStart"/>
      <w:r>
        <w:rPr>
          <w:spacing w:val="-34"/>
        </w:rPr>
        <w:t>通。所有</w:t>
      </w:r>
      <w:proofErr w:type="spellEnd"/>
      <w:r>
        <w:rPr>
          <w:spacing w:val="-34"/>
        </w:rPr>
        <w:t xml:space="preserve"> </w:t>
      </w:r>
      <w:r>
        <w:t>PC</w:t>
      </w:r>
      <w:r>
        <w:rPr>
          <w:spacing w:val="-26"/>
        </w:rPr>
        <w:t xml:space="preserve"> </w:t>
      </w:r>
      <w:proofErr w:type="spellStart"/>
      <w:r>
        <w:rPr>
          <w:spacing w:val="-26"/>
        </w:rPr>
        <w:t>可以</w:t>
      </w:r>
      <w:proofErr w:type="spellEnd"/>
      <w:r>
        <w:rPr>
          <w:spacing w:val="-26"/>
        </w:rPr>
        <w:t xml:space="preserve"> </w:t>
      </w:r>
      <w:r>
        <w:t>ping</w:t>
      </w:r>
      <w:r>
        <w:rPr>
          <w:spacing w:val="-34"/>
        </w:rPr>
        <w:t xml:space="preserve"> 通 </w:t>
      </w:r>
      <w:r>
        <w:t>ISP</w:t>
      </w:r>
      <w:r>
        <w:rPr>
          <w:spacing w:val="-18"/>
        </w:rPr>
        <w:t xml:space="preserve"> </w:t>
      </w:r>
      <w:proofErr w:type="spellStart"/>
      <w:r>
        <w:rPr>
          <w:spacing w:val="-18"/>
        </w:rPr>
        <w:t>路由器的</w:t>
      </w:r>
      <w:proofErr w:type="spellEnd"/>
      <w:r>
        <w:rPr>
          <w:spacing w:val="-18"/>
        </w:rPr>
        <w:t xml:space="preserve"> </w:t>
      </w:r>
      <w:r>
        <w:t>S2/0/0</w:t>
      </w:r>
      <w:r>
        <w:rPr>
          <w:spacing w:val="-12"/>
        </w:rPr>
        <w:t xml:space="preserve"> </w:t>
      </w:r>
      <w:proofErr w:type="spellStart"/>
      <w:r>
        <w:rPr>
          <w:spacing w:val="-12"/>
        </w:rPr>
        <w:t>接口</w:t>
      </w:r>
      <w:proofErr w:type="spellEnd"/>
      <w:r>
        <w:rPr>
          <w:spacing w:val="-12"/>
        </w:rPr>
        <w:t>。</w:t>
      </w:r>
    </w:p>
    <w:p w14:paraId="710ABCA7" w14:textId="3F390D4B" w:rsidR="00523DD7" w:rsidRDefault="00523DD7" w:rsidP="00523DD7">
      <w:pPr>
        <w:pStyle w:val="BodyText"/>
        <w:spacing w:before="22"/>
        <w:rPr>
          <w:w w:val="105"/>
          <w:lang w:eastAsia="zh-CN"/>
        </w:rPr>
      </w:pPr>
    </w:p>
    <w:p w14:paraId="0ABFDB2E" w14:textId="7D481A85" w:rsidR="00523DD7" w:rsidRDefault="00523DD7" w:rsidP="00523DD7">
      <w:pPr>
        <w:pStyle w:val="BodyText"/>
        <w:spacing w:before="22"/>
        <w:rPr>
          <w:w w:val="105"/>
          <w:lang w:eastAsia="zh-CN"/>
        </w:rPr>
      </w:pPr>
    </w:p>
    <w:p w14:paraId="4F7763DC" w14:textId="052A91A8" w:rsidR="00523DD7" w:rsidRPr="00523DD7" w:rsidRDefault="00523DD7" w:rsidP="00523DD7">
      <w:pPr>
        <w:pStyle w:val="BodyText"/>
        <w:ind w:left="330"/>
        <w:rPr>
          <w:rFonts w:hint="eastAsia"/>
          <w:noProof/>
          <w:sz w:val="28"/>
          <w:szCs w:val="28"/>
        </w:rPr>
      </w:pPr>
      <w:r w:rsidRPr="00523DD7">
        <w:rPr>
          <w:noProof/>
          <w:sz w:val="28"/>
          <w:szCs w:val="28"/>
          <w:lang w:eastAsia="zh-CN"/>
        </w:rPr>
        <w:lastRenderedPageBreak/>
        <w:t>OSPF</w:t>
      </w:r>
      <w:r w:rsidRPr="00523DD7">
        <w:rPr>
          <w:rFonts w:hint="eastAsia"/>
          <w:noProof/>
          <w:sz w:val="28"/>
          <w:szCs w:val="28"/>
          <w:lang w:eastAsia="zh-CN"/>
        </w:rPr>
        <w:t>外部路由引入与聚合配置</w:t>
      </w:r>
    </w:p>
    <w:p w14:paraId="2D8ED3AD" w14:textId="77777777" w:rsidR="00523DD7" w:rsidRDefault="00523DD7" w:rsidP="00523DD7">
      <w:pPr>
        <w:pStyle w:val="BodyText"/>
        <w:ind w:left="330"/>
        <w:rPr>
          <w:noProof/>
        </w:rPr>
      </w:pPr>
    </w:p>
    <w:p w14:paraId="4DFC65C2" w14:textId="323EC816" w:rsidR="00523DD7" w:rsidRDefault="00523DD7" w:rsidP="00523DD7">
      <w:pPr>
        <w:pStyle w:val="BodyText"/>
        <w:ind w:left="330"/>
      </w:pPr>
      <w:r>
        <w:rPr>
          <w:noProof/>
        </w:rPr>
        <w:drawing>
          <wp:inline distT="0" distB="0" distL="0" distR="0" wp14:anchorId="6797AC61" wp14:editId="40BCEA3E">
            <wp:extent cx="5939790" cy="220281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986" cy="220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AE52" w14:textId="77777777" w:rsidR="00523DD7" w:rsidRDefault="00523DD7" w:rsidP="00523DD7">
      <w:pPr>
        <w:pStyle w:val="BodyText"/>
        <w:spacing w:before="1"/>
        <w:rPr>
          <w:sz w:val="15"/>
        </w:rPr>
      </w:pPr>
    </w:p>
    <w:p w14:paraId="21A480BE" w14:textId="77777777" w:rsidR="00523DD7" w:rsidRDefault="00523DD7" w:rsidP="00523DD7">
      <w:pPr>
        <w:spacing w:before="14"/>
        <w:ind w:left="329"/>
        <w:rPr>
          <w:sz w:val="28"/>
        </w:rPr>
      </w:pPr>
      <w:r>
        <w:rPr>
          <w:sz w:val="28"/>
        </w:rPr>
        <w:t>实验要求：</w:t>
      </w:r>
    </w:p>
    <w:p w14:paraId="3EEBC3A7" w14:textId="77777777" w:rsidR="00523DD7" w:rsidRDefault="00523DD7" w:rsidP="00523DD7">
      <w:pPr>
        <w:pStyle w:val="BodyText"/>
        <w:spacing w:before="155"/>
        <w:ind w:left="329"/>
      </w:pPr>
      <w:r>
        <w:rPr>
          <w:rFonts w:ascii="Calibri" w:eastAsia="Calibri"/>
          <w:lang w:eastAsia="zh-CN"/>
        </w:rPr>
        <w:t>1.</w:t>
      </w:r>
      <w:r>
        <w:rPr>
          <w:lang w:eastAsia="zh-CN"/>
        </w:rPr>
        <w:t xml:space="preserve">按照拓扑图配置好各路由器的 </w:t>
      </w:r>
      <w:r>
        <w:rPr>
          <w:rFonts w:ascii="Calibri" w:eastAsia="Calibri"/>
          <w:lang w:eastAsia="zh-CN"/>
        </w:rPr>
        <w:t xml:space="preserve">IP </w:t>
      </w:r>
      <w:r>
        <w:rPr>
          <w:lang w:eastAsia="zh-CN"/>
        </w:rPr>
        <w:t>地址。</w:t>
      </w:r>
      <w:proofErr w:type="spellStart"/>
      <w:r>
        <w:t>本地</w:t>
      </w:r>
      <w:proofErr w:type="spellEnd"/>
      <w:r>
        <w:t xml:space="preserve"> </w:t>
      </w:r>
      <w:r>
        <w:rPr>
          <w:rFonts w:ascii="Calibri" w:eastAsia="Calibri"/>
        </w:rPr>
        <w:t xml:space="preserve">AS </w:t>
      </w:r>
      <w:proofErr w:type="spellStart"/>
      <w:r>
        <w:t>内的路由器全部运行</w:t>
      </w:r>
      <w:proofErr w:type="spellEnd"/>
      <w:r>
        <w:t xml:space="preserve"> </w:t>
      </w:r>
      <w:r>
        <w:rPr>
          <w:rFonts w:ascii="Calibri" w:eastAsia="Calibri"/>
        </w:rPr>
        <w:t>OSPF</w:t>
      </w:r>
      <w:r>
        <w:t>。</w:t>
      </w:r>
    </w:p>
    <w:p w14:paraId="75BDB435" w14:textId="77777777" w:rsidR="00523DD7" w:rsidRDefault="00523DD7" w:rsidP="00523DD7">
      <w:pPr>
        <w:pStyle w:val="ListParagraph"/>
        <w:numPr>
          <w:ilvl w:val="0"/>
          <w:numId w:val="7"/>
        </w:numPr>
        <w:tabs>
          <w:tab w:val="left" w:pos="490"/>
        </w:tabs>
        <w:autoSpaceDE w:val="0"/>
        <w:autoSpaceDN w:val="0"/>
        <w:spacing w:before="21" w:line="256" w:lineRule="auto"/>
        <w:ind w:right="1353" w:firstLine="0"/>
        <w:contextualSpacing w:val="0"/>
        <w:rPr>
          <w:rFonts w:ascii="Calibri" w:eastAsia="Calibri"/>
          <w:sz w:val="18"/>
        </w:rPr>
      </w:pPr>
      <w:r>
        <w:rPr>
          <w:rFonts w:ascii="Calibri" w:eastAsia="Calibri"/>
          <w:w w:val="105"/>
          <w:sz w:val="20"/>
        </w:rPr>
        <w:t>R1</w:t>
      </w:r>
      <w:r>
        <w:rPr>
          <w:rFonts w:ascii="Calibri" w:eastAsia="Calibri"/>
          <w:spacing w:val="-1"/>
          <w:w w:val="105"/>
          <w:sz w:val="20"/>
        </w:rPr>
        <w:t xml:space="preserve"> </w:t>
      </w:r>
      <w:r>
        <w:rPr>
          <w:spacing w:val="-29"/>
          <w:w w:val="105"/>
          <w:sz w:val="20"/>
        </w:rPr>
        <w:t xml:space="preserve">的 </w:t>
      </w:r>
      <w:r>
        <w:rPr>
          <w:rFonts w:ascii="Calibri" w:eastAsia="Calibri"/>
          <w:w w:val="105"/>
          <w:sz w:val="20"/>
        </w:rPr>
        <w:t>Loopback</w:t>
      </w:r>
      <w:r>
        <w:rPr>
          <w:rFonts w:ascii="Calibri" w:eastAsia="Calibri"/>
          <w:spacing w:val="-6"/>
          <w:w w:val="105"/>
          <w:sz w:val="20"/>
        </w:rPr>
        <w:t xml:space="preserve"> </w:t>
      </w:r>
      <w:r>
        <w:rPr>
          <w:rFonts w:ascii="Calibri" w:eastAsia="Calibri"/>
          <w:w w:val="105"/>
          <w:sz w:val="20"/>
        </w:rPr>
        <w:t>0</w:t>
      </w:r>
      <w:r>
        <w:rPr>
          <w:rFonts w:ascii="Calibri" w:eastAsia="Calibri"/>
          <w:spacing w:val="42"/>
          <w:w w:val="105"/>
          <w:sz w:val="20"/>
        </w:rPr>
        <w:t xml:space="preserve"> </w:t>
      </w:r>
      <w:r>
        <w:rPr>
          <w:spacing w:val="-6"/>
          <w:w w:val="105"/>
          <w:sz w:val="20"/>
        </w:rPr>
        <w:t xml:space="preserve">接口连接到一个外部 </w:t>
      </w:r>
      <w:r>
        <w:rPr>
          <w:rFonts w:ascii="Calibri" w:eastAsia="Calibri"/>
          <w:w w:val="105"/>
          <w:sz w:val="20"/>
        </w:rPr>
        <w:t xml:space="preserve">AS </w:t>
      </w:r>
      <w:r>
        <w:rPr>
          <w:spacing w:val="-15"/>
          <w:w w:val="105"/>
          <w:sz w:val="20"/>
        </w:rPr>
        <w:t xml:space="preserve">的网段 </w:t>
      </w:r>
      <w:r>
        <w:rPr>
          <w:rFonts w:ascii="Calibri" w:eastAsia="Calibri"/>
          <w:w w:val="105"/>
          <w:sz w:val="20"/>
        </w:rPr>
        <w:t>200.1.1.0/24</w:t>
      </w:r>
      <w:r>
        <w:rPr>
          <w:w w:val="105"/>
          <w:sz w:val="20"/>
        </w:rPr>
        <w:t>，配置一条静态路由指向此网段（</w:t>
      </w:r>
      <w:r>
        <w:rPr>
          <w:spacing w:val="-11"/>
          <w:w w:val="105"/>
          <w:sz w:val="20"/>
        </w:rPr>
        <w:t xml:space="preserve">提示：用 </w:t>
      </w:r>
      <w:r>
        <w:rPr>
          <w:rFonts w:ascii="Calibri" w:eastAsia="Calibri"/>
          <w:w w:val="105"/>
          <w:sz w:val="20"/>
        </w:rPr>
        <w:t>Loopback0</w:t>
      </w:r>
      <w:r>
        <w:rPr>
          <w:rFonts w:ascii="Calibri" w:eastAsia="Calibri"/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作为出接口配置，</w:t>
      </w:r>
      <w:r>
        <w:rPr>
          <w:rFonts w:ascii="Calibri" w:eastAsia="Calibri"/>
          <w:w w:val="105"/>
          <w:sz w:val="20"/>
        </w:rPr>
        <w:t>Loopback</w:t>
      </w:r>
      <w:r>
        <w:rPr>
          <w:rFonts w:ascii="Calibri" w:eastAsia="Calibri"/>
          <w:spacing w:val="-5"/>
          <w:w w:val="105"/>
          <w:sz w:val="20"/>
        </w:rPr>
        <w:t xml:space="preserve"> </w:t>
      </w:r>
      <w:r>
        <w:rPr>
          <w:rFonts w:ascii="Calibri" w:eastAsia="Calibri"/>
          <w:w w:val="105"/>
          <w:sz w:val="20"/>
        </w:rPr>
        <w:t>0</w:t>
      </w:r>
      <w:r>
        <w:rPr>
          <w:rFonts w:ascii="Calibri" w:eastAsia="Calibri"/>
          <w:spacing w:val="1"/>
          <w:w w:val="105"/>
          <w:sz w:val="20"/>
        </w:rPr>
        <w:t xml:space="preserve"> </w:t>
      </w:r>
      <w:r>
        <w:rPr>
          <w:spacing w:val="-14"/>
          <w:w w:val="105"/>
          <w:sz w:val="20"/>
        </w:rPr>
        <w:t xml:space="preserve">不属于 </w:t>
      </w:r>
      <w:r>
        <w:rPr>
          <w:rFonts w:ascii="Calibri" w:eastAsia="Calibri"/>
          <w:w w:val="105"/>
          <w:sz w:val="20"/>
        </w:rPr>
        <w:t>OSPF</w:t>
      </w:r>
      <w:r>
        <w:rPr>
          <w:rFonts w:ascii="Calibri" w:eastAsia="Calibri"/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区域，地址为</w:t>
      </w:r>
      <w:r>
        <w:rPr>
          <w:rFonts w:ascii="Calibri" w:eastAsia="Calibri"/>
          <w:spacing w:val="-2"/>
          <w:w w:val="99"/>
          <w:sz w:val="20"/>
        </w:rPr>
        <w:t>1</w:t>
      </w:r>
      <w:r>
        <w:rPr>
          <w:rFonts w:ascii="Calibri" w:eastAsia="Calibri"/>
          <w:spacing w:val="2"/>
          <w:w w:val="99"/>
          <w:sz w:val="20"/>
        </w:rPr>
        <w:t>.</w:t>
      </w:r>
      <w:r>
        <w:rPr>
          <w:rFonts w:ascii="Calibri" w:eastAsia="Calibri"/>
          <w:spacing w:val="-2"/>
          <w:w w:val="99"/>
          <w:sz w:val="20"/>
        </w:rPr>
        <w:t>1</w:t>
      </w:r>
      <w:r>
        <w:rPr>
          <w:rFonts w:ascii="Calibri" w:eastAsia="Calibri"/>
          <w:spacing w:val="2"/>
          <w:w w:val="99"/>
          <w:sz w:val="20"/>
        </w:rPr>
        <w:t>.</w:t>
      </w:r>
      <w:r>
        <w:rPr>
          <w:rFonts w:ascii="Calibri" w:eastAsia="Calibri"/>
          <w:spacing w:val="-2"/>
          <w:w w:val="99"/>
          <w:sz w:val="20"/>
        </w:rPr>
        <w:t>1</w:t>
      </w:r>
      <w:r>
        <w:rPr>
          <w:rFonts w:ascii="Calibri" w:eastAsia="Calibri"/>
          <w:spacing w:val="2"/>
          <w:w w:val="104"/>
          <w:sz w:val="20"/>
        </w:rPr>
        <w:t>.</w:t>
      </w:r>
      <w:r>
        <w:rPr>
          <w:rFonts w:ascii="Calibri" w:eastAsia="Calibri"/>
          <w:spacing w:val="-2"/>
          <w:w w:val="99"/>
          <w:sz w:val="20"/>
        </w:rPr>
        <w:t>1</w:t>
      </w:r>
      <w:r>
        <w:rPr>
          <w:rFonts w:ascii="Calibri" w:eastAsia="Calibri"/>
          <w:spacing w:val="-1"/>
          <w:w w:val="99"/>
          <w:sz w:val="20"/>
        </w:rPr>
        <w:t>/</w:t>
      </w:r>
      <w:r>
        <w:rPr>
          <w:rFonts w:ascii="Calibri" w:eastAsia="Calibri"/>
          <w:spacing w:val="-2"/>
          <w:w w:val="99"/>
          <w:sz w:val="20"/>
        </w:rPr>
        <w:t>3</w:t>
      </w:r>
      <w:r>
        <w:rPr>
          <w:rFonts w:ascii="Calibri" w:eastAsia="Calibri"/>
          <w:spacing w:val="-1"/>
          <w:w w:val="99"/>
          <w:sz w:val="20"/>
        </w:rPr>
        <w:t>2</w:t>
      </w:r>
      <w:r>
        <w:rPr>
          <w:spacing w:val="-104"/>
          <w:w w:val="99"/>
          <w:sz w:val="20"/>
        </w:rPr>
        <w:t>）。</w:t>
      </w:r>
    </w:p>
    <w:p w14:paraId="09B74D98" w14:textId="77777777" w:rsidR="00523DD7" w:rsidRDefault="00523DD7" w:rsidP="00523DD7">
      <w:pPr>
        <w:pStyle w:val="ListParagraph"/>
        <w:numPr>
          <w:ilvl w:val="0"/>
          <w:numId w:val="7"/>
        </w:numPr>
        <w:tabs>
          <w:tab w:val="left" w:pos="490"/>
        </w:tabs>
        <w:autoSpaceDE w:val="0"/>
        <w:autoSpaceDN w:val="0"/>
        <w:spacing w:line="294" w:lineRule="exact"/>
        <w:ind w:firstLine="0"/>
        <w:contextualSpacing w:val="0"/>
        <w:rPr>
          <w:rFonts w:ascii="Calibri" w:eastAsia="Calibri"/>
          <w:sz w:val="19"/>
        </w:rPr>
      </w:pPr>
      <w:r>
        <w:rPr>
          <w:rFonts w:ascii="Calibri" w:eastAsia="Calibri"/>
          <w:sz w:val="20"/>
        </w:rPr>
        <w:t xml:space="preserve">R5 </w:t>
      </w:r>
      <w:r>
        <w:rPr>
          <w:spacing w:val="-8"/>
          <w:sz w:val="20"/>
        </w:rPr>
        <w:t xml:space="preserve">是连接到外部 </w:t>
      </w:r>
      <w:r>
        <w:rPr>
          <w:rFonts w:ascii="Calibri" w:eastAsia="Calibri"/>
          <w:sz w:val="20"/>
        </w:rPr>
        <w:t>AS</w:t>
      </w:r>
      <w:r>
        <w:rPr>
          <w:rFonts w:ascii="Calibri" w:eastAsia="Calibri"/>
          <w:spacing w:val="1"/>
          <w:sz w:val="20"/>
        </w:rPr>
        <w:t xml:space="preserve"> </w:t>
      </w:r>
      <w:r>
        <w:rPr>
          <w:spacing w:val="-4"/>
          <w:sz w:val="20"/>
        </w:rPr>
        <w:t xml:space="preserve">的一个路由器，与外部域的 </w:t>
      </w:r>
      <w:r>
        <w:rPr>
          <w:rFonts w:ascii="Calibri" w:eastAsia="Calibri"/>
          <w:sz w:val="20"/>
        </w:rPr>
        <w:t xml:space="preserve">R6 </w:t>
      </w:r>
      <w:r>
        <w:rPr>
          <w:spacing w:val="-8"/>
          <w:sz w:val="20"/>
        </w:rPr>
        <w:t xml:space="preserve">之间也运行的 </w:t>
      </w:r>
      <w:r>
        <w:rPr>
          <w:rFonts w:ascii="Calibri" w:eastAsia="Calibri"/>
          <w:sz w:val="20"/>
        </w:rPr>
        <w:t>OSPF</w:t>
      </w:r>
      <w:r>
        <w:rPr>
          <w:rFonts w:ascii="Calibri" w:eastAsia="Calibri"/>
          <w:spacing w:val="1"/>
          <w:sz w:val="20"/>
        </w:rPr>
        <w:t xml:space="preserve"> </w:t>
      </w:r>
      <w:r>
        <w:rPr>
          <w:sz w:val="20"/>
        </w:rPr>
        <w:t>协议。</w:t>
      </w:r>
    </w:p>
    <w:p w14:paraId="582868E7" w14:textId="77777777" w:rsidR="00523DD7" w:rsidRDefault="00523DD7" w:rsidP="00523DD7">
      <w:pPr>
        <w:pStyle w:val="ListParagraph"/>
        <w:numPr>
          <w:ilvl w:val="0"/>
          <w:numId w:val="7"/>
        </w:numPr>
        <w:tabs>
          <w:tab w:val="left" w:pos="490"/>
        </w:tabs>
        <w:autoSpaceDE w:val="0"/>
        <w:autoSpaceDN w:val="0"/>
        <w:spacing w:before="11" w:line="256" w:lineRule="auto"/>
        <w:ind w:right="1329" w:firstLine="0"/>
        <w:contextualSpacing w:val="0"/>
        <w:rPr>
          <w:rFonts w:ascii="Calibri" w:eastAsia="Calibri"/>
          <w:sz w:val="19"/>
        </w:rPr>
      </w:pPr>
      <w:r>
        <w:rPr>
          <w:rFonts w:ascii="Calibri" w:eastAsia="Calibri"/>
          <w:sz w:val="20"/>
        </w:rPr>
        <w:t>R6</w:t>
      </w:r>
      <w:r>
        <w:rPr>
          <w:rFonts w:ascii="Calibri" w:eastAsia="Calibri"/>
          <w:spacing w:val="31"/>
          <w:sz w:val="20"/>
        </w:rPr>
        <w:t xml:space="preserve"> </w:t>
      </w:r>
      <w:r>
        <w:rPr>
          <w:spacing w:val="-5"/>
          <w:sz w:val="20"/>
        </w:rPr>
        <w:t xml:space="preserve">路由器的 </w:t>
      </w:r>
      <w:r>
        <w:rPr>
          <w:rFonts w:ascii="Calibri" w:eastAsia="Calibri"/>
          <w:sz w:val="20"/>
        </w:rPr>
        <w:t>Lo1~Lo3</w:t>
      </w:r>
      <w:r>
        <w:rPr>
          <w:rFonts w:ascii="Calibri" w:eastAsia="Calibri"/>
          <w:spacing w:val="32"/>
          <w:sz w:val="20"/>
        </w:rPr>
        <w:t xml:space="preserve"> </w:t>
      </w:r>
      <w:r>
        <w:rPr>
          <w:spacing w:val="-1"/>
          <w:sz w:val="20"/>
        </w:rPr>
        <w:t xml:space="preserve">接口的子网要求以汇聚形式发布出去，本地 </w:t>
      </w:r>
      <w:r>
        <w:rPr>
          <w:rFonts w:ascii="Calibri" w:eastAsia="Calibri"/>
          <w:sz w:val="20"/>
        </w:rPr>
        <w:t>AS</w:t>
      </w:r>
      <w:r>
        <w:rPr>
          <w:rFonts w:ascii="Calibri" w:eastAsia="Calibri"/>
          <w:spacing w:val="33"/>
          <w:sz w:val="20"/>
        </w:rPr>
        <w:t xml:space="preserve"> </w:t>
      </w:r>
      <w:r>
        <w:rPr>
          <w:sz w:val="20"/>
        </w:rPr>
        <w:t>内学习到的路由应 为汇聚后的路由。</w:t>
      </w:r>
    </w:p>
    <w:p w14:paraId="214D57F6" w14:textId="77777777" w:rsidR="00523DD7" w:rsidRDefault="00523DD7" w:rsidP="00523DD7">
      <w:pPr>
        <w:pStyle w:val="ListParagraph"/>
        <w:numPr>
          <w:ilvl w:val="0"/>
          <w:numId w:val="7"/>
        </w:numPr>
        <w:tabs>
          <w:tab w:val="left" w:pos="490"/>
        </w:tabs>
        <w:autoSpaceDE w:val="0"/>
        <w:autoSpaceDN w:val="0"/>
        <w:spacing w:before="24"/>
        <w:ind w:firstLine="0"/>
        <w:contextualSpacing w:val="0"/>
        <w:rPr>
          <w:rFonts w:ascii="Calibri" w:eastAsia="Calibri"/>
          <w:sz w:val="19"/>
        </w:rPr>
      </w:pPr>
      <w:r>
        <w:rPr>
          <w:rFonts w:ascii="Calibri" w:eastAsia="Calibri"/>
          <w:sz w:val="20"/>
        </w:rPr>
        <w:t xml:space="preserve">R1 </w:t>
      </w:r>
      <w:r>
        <w:rPr>
          <w:spacing w:val="-26"/>
          <w:sz w:val="20"/>
        </w:rPr>
        <w:t xml:space="preserve">的 </w:t>
      </w:r>
      <w:r>
        <w:rPr>
          <w:rFonts w:ascii="Calibri" w:eastAsia="Calibri"/>
          <w:sz w:val="20"/>
        </w:rPr>
        <w:t xml:space="preserve">Lo1 </w:t>
      </w:r>
      <w:r>
        <w:rPr>
          <w:spacing w:val="-26"/>
          <w:sz w:val="20"/>
        </w:rPr>
        <w:t xml:space="preserve">和 </w:t>
      </w:r>
      <w:r>
        <w:rPr>
          <w:rFonts w:ascii="Calibri" w:eastAsia="Calibri"/>
          <w:sz w:val="20"/>
        </w:rPr>
        <w:t>Lo2</w:t>
      </w:r>
      <w:r>
        <w:rPr>
          <w:rFonts w:ascii="Calibri" w:eastAsia="Calibri"/>
          <w:spacing w:val="1"/>
          <w:sz w:val="20"/>
        </w:rPr>
        <w:t xml:space="preserve"> </w:t>
      </w:r>
      <w:r>
        <w:rPr>
          <w:spacing w:val="-9"/>
          <w:sz w:val="20"/>
        </w:rPr>
        <w:t xml:space="preserve">接口都属于 </w:t>
      </w:r>
      <w:r>
        <w:rPr>
          <w:rFonts w:ascii="Calibri" w:eastAsia="Calibri"/>
          <w:sz w:val="20"/>
        </w:rPr>
        <w:t>Area</w:t>
      </w:r>
      <w:r>
        <w:rPr>
          <w:rFonts w:ascii="Calibri" w:eastAsia="Calibri"/>
          <w:spacing w:val="-8"/>
          <w:sz w:val="20"/>
        </w:rPr>
        <w:t xml:space="preserve"> </w:t>
      </w:r>
      <w:r>
        <w:rPr>
          <w:rFonts w:ascii="Calibri" w:eastAsia="Calibri"/>
          <w:sz w:val="20"/>
        </w:rPr>
        <w:t>1</w:t>
      </w:r>
      <w:r>
        <w:rPr>
          <w:sz w:val="20"/>
        </w:rPr>
        <w:t>，要求以汇聚形式发布到其他区域。</w:t>
      </w:r>
    </w:p>
    <w:p w14:paraId="2F343D61" w14:textId="77777777" w:rsidR="00523DD7" w:rsidRDefault="00523DD7" w:rsidP="00523DD7">
      <w:pPr>
        <w:pStyle w:val="BodyText"/>
        <w:spacing w:before="7"/>
        <w:rPr>
          <w:sz w:val="25"/>
        </w:rPr>
      </w:pPr>
    </w:p>
    <w:p w14:paraId="022370E2" w14:textId="77777777" w:rsidR="00523DD7" w:rsidRDefault="00523DD7" w:rsidP="00523DD7">
      <w:pPr>
        <w:pStyle w:val="BodyText"/>
        <w:ind w:left="329"/>
        <w:rPr>
          <w:lang w:eastAsia="zh-CN"/>
        </w:rPr>
      </w:pPr>
      <w:r>
        <w:rPr>
          <w:w w:val="105"/>
          <w:lang w:eastAsia="zh-CN"/>
        </w:rPr>
        <w:t>验证：</w:t>
      </w:r>
      <w:r>
        <w:rPr>
          <w:rFonts w:ascii="Calibri" w:eastAsia="Calibri"/>
          <w:w w:val="105"/>
          <w:lang w:eastAsia="zh-CN"/>
        </w:rPr>
        <w:t xml:space="preserve">1.R6 </w:t>
      </w:r>
      <w:r>
        <w:rPr>
          <w:w w:val="105"/>
          <w:lang w:eastAsia="zh-CN"/>
        </w:rPr>
        <w:t xml:space="preserve">上可以学习 </w:t>
      </w:r>
      <w:r>
        <w:rPr>
          <w:rFonts w:ascii="Calibri" w:eastAsia="Calibri"/>
          <w:w w:val="105"/>
          <w:lang w:eastAsia="zh-CN"/>
        </w:rPr>
        <w:t xml:space="preserve">200.1.1.0/24 </w:t>
      </w:r>
      <w:r>
        <w:rPr>
          <w:w w:val="105"/>
          <w:lang w:eastAsia="zh-CN"/>
        </w:rPr>
        <w:t>网段的路由。</w:t>
      </w:r>
    </w:p>
    <w:p w14:paraId="24AE3BE2" w14:textId="77777777" w:rsidR="00523DD7" w:rsidRDefault="00523DD7" w:rsidP="00523DD7">
      <w:pPr>
        <w:pStyle w:val="BodyText"/>
        <w:spacing w:before="13"/>
        <w:ind w:left="953"/>
      </w:pPr>
      <w:proofErr w:type="gramStart"/>
      <w:r>
        <w:rPr>
          <w:rFonts w:ascii="Calibri" w:eastAsia="Calibri"/>
        </w:rPr>
        <w:t>2.R3,R</w:t>
      </w:r>
      <w:proofErr w:type="gramEnd"/>
      <w:r>
        <w:rPr>
          <w:rFonts w:ascii="Calibri" w:eastAsia="Calibri"/>
        </w:rPr>
        <w:t xml:space="preserve">4 </w:t>
      </w:r>
      <w:r>
        <w:t xml:space="preserve">和 </w:t>
      </w:r>
      <w:r>
        <w:rPr>
          <w:rFonts w:ascii="Calibri" w:eastAsia="Calibri"/>
        </w:rPr>
        <w:t xml:space="preserve">R5 </w:t>
      </w:r>
      <w:proofErr w:type="spellStart"/>
      <w:r>
        <w:t>的路由表上的</w:t>
      </w:r>
      <w:proofErr w:type="spellEnd"/>
      <w:r>
        <w:t xml:space="preserve"> </w:t>
      </w:r>
      <w:r>
        <w:rPr>
          <w:rFonts w:ascii="Calibri" w:eastAsia="Calibri"/>
        </w:rPr>
        <w:t xml:space="preserve">10.x.x.x </w:t>
      </w:r>
      <w:proofErr w:type="spellStart"/>
      <w:r>
        <w:t>的条目只能是一条</w:t>
      </w:r>
      <w:proofErr w:type="spellEnd"/>
      <w:r>
        <w:t xml:space="preserve"> </w:t>
      </w:r>
      <w:r>
        <w:rPr>
          <w:rFonts w:ascii="Calibri" w:eastAsia="Calibri"/>
        </w:rPr>
        <w:t xml:space="preserve">CIDR </w:t>
      </w:r>
      <w:proofErr w:type="spellStart"/>
      <w:r>
        <w:t>汇聚路由</w:t>
      </w:r>
      <w:proofErr w:type="spellEnd"/>
      <w:r>
        <w:t>。</w:t>
      </w:r>
    </w:p>
    <w:p w14:paraId="4B3C2645" w14:textId="77777777" w:rsidR="00523DD7" w:rsidRDefault="00523DD7" w:rsidP="00523DD7">
      <w:pPr>
        <w:pStyle w:val="BodyText"/>
        <w:spacing w:before="10"/>
        <w:ind w:left="953"/>
      </w:pPr>
      <w:r>
        <w:rPr>
          <w:rFonts w:ascii="Calibri" w:eastAsia="Calibri"/>
        </w:rPr>
        <w:t xml:space="preserve">2.R6 </w:t>
      </w:r>
      <w:proofErr w:type="spellStart"/>
      <w:r>
        <w:t>路由表上出现的本地</w:t>
      </w:r>
      <w:proofErr w:type="spellEnd"/>
      <w:r>
        <w:t xml:space="preserve"> </w:t>
      </w:r>
      <w:r>
        <w:rPr>
          <w:rFonts w:ascii="Calibri" w:eastAsia="Calibri"/>
        </w:rPr>
        <w:t xml:space="preserve">AS </w:t>
      </w:r>
      <w:proofErr w:type="spellStart"/>
      <w:r>
        <w:t>的路由条目必须是以外部路由类型</w:t>
      </w:r>
      <w:proofErr w:type="spellEnd"/>
      <w:r>
        <w:t xml:space="preserve"> </w:t>
      </w:r>
      <w:r>
        <w:rPr>
          <w:rFonts w:ascii="Calibri" w:eastAsia="Calibri"/>
        </w:rPr>
        <w:t xml:space="preserve">1 </w:t>
      </w:r>
      <w:proofErr w:type="spellStart"/>
      <w:r>
        <w:t>显示</w:t>
      </w:r>
      <w:proofErr w:type="spellEnd"/>
      <w:r>
        <w:t>。</w:t>
      </w:r>
    </w:p>
    <w:p w14:paraId="5D94F563" w14:textId="77777777" w:rsidR="00523DD7" w:rsidRDefault="00523DD7" w:rsidP="00523DD7">
      <w:pPr>
        <w:pStyle w:val="ListParagraph"/>
        <w:numPr>
          <w:ilvl w:val="0"/>
          <w:numId w:val="8"/>
        </w:numPr>
        <w:tabs>
          <w:tab w:val="left" w:pos="1114"/>
        </w:tabs>
        <w:autoSpaceDE w:val="0"/>
        <w:autoSpaceDN w:val="0"/>
        <w:spacing w:before="10"/>
        <w:ind w:hanging="159"/>
        <w:contextualSpacing w:val="0"/>
        <w:rPr>
          <w:rFonts w:ascii="Calibri" w:eastAsia="Calibri"/>
          <w:sz w:val="20"/>
        </w:rPr>
      </w:pPr>
      <w:r>
        <w:rPr>
          <w:rFonts w:ascii="Calibri" w:eastAsia="Calibri"/>
          <w:sz w:val="20"/>
        </w:rPr>
        <w:t xml:space="preserve">R1 </w:t>
      </w:r>
      <w:r>
        <w:rPr>
          <w:spacing w:val="-9"/>
          <w:sz w:val="20"/>
        </w:rPr>
        <w:t xml:space="preserve">的路由表有 </w:t>
      </w:r>
      <w:r>
        <w:rPr>
          <w:rFonts w:ascii="Calibri" w:eastAsia="Calibri"/>
          <w:sz w:val="20"/>
        </w:rPr>
        <w:t>172.x.x.x</w:t>
      </w:r>
      <w:r>
        <w:rPr>
          <w:rFonts w:ascii="Calibri" w:eastAsia="Calibri"/>
          <w:spacing w:val="1"/>
          <w:sz w:val="20"/>
        </w:rPr>
        <w:t xml:space="preserve"> </w:t>
      </w:r>
      <w:r>
        <w:rPr>
          <w:spacing w:val="-27"/>
          <w:sz w:val="20"/>
        </w:rPr>
        <w:t xml:space="preserve">的 </w:t>
      </w:r>
      <w:r>
        <w:rPr>
          <w:rFonts w:ascii="Calibri" w:eastAsia="Calibri"/>
          <w:sz w:val="20"/>
        </w:rPr>
        <w:t>CIDR</w:t>
      </w:r>
      <w:r>
        <w:rPr>
          <w:rFonts w:ascii="Calibri" w:eastAsia="Calibri"/>
          <w:spacing w:val="2"/>
          <w:sz w:val="20"/>
        </w:rPr>
        <w:t xml:space="preserve"> </w:t>
      </w:r>
      <w:r>
        <w:rPr>
          <w:spacing w:val="-14"/>
          <w:sz w:val="20"/>
        </w:rPr>
        <w:t>汇聚路由表项</w:t>
      </w:r>
      <w:r>
        <w:rPr>
          <w:sz w:val="20"/>
        </w:rPr>
        <w:t>（</w:t>
      </w:r>
      <w:r>
        <w:rPr>
          <w:spacing w:val="-6"/>
          <w:sz w:val="20"/>
        </w:rPr>
        <w:t xml:space="preserve">必须是外部路由类型 </w:t>
      </w:r>
      <w:r>
        <w:rPr>
          <w:rFonts w:ascii="Calibri" w:eastAsia="Calibri"/>
          <w:spacing w:val="-42"/>
          <w:sz w:val="20"/>
        </w:rPr>
        <w:t>2</w:t>
      </w:r>
      <w:r>
        <w:rPr>
          <w:spacing w:val="-24"/>
          <w:sz w:val="20"/>
        </w:rPr>
        <w:t xml:space="preserve">，并且 </w:t>
      </w:r>
      <w:r>
        <w:rPr>
          <w:rFonts w:ascii="Calibri" w:eastAsia="Calibri"/>
          <w:sz w:val="20"/>
        </w:rPr>
        <w:t>Cost</w:t>
      </w:r>
    </w:p>
    <w:p w14:paraId="3696CC61" w14:textId="77777777" w:rsidR="00523DD7" w:rsidRDefault="00523DD7" w:rsidP="00523DD7">
      <w:pPr>
        <w:pStyle w:val="BodyText"/>
        <w:spacing w:before="22"/>
        <w:ind w:left="329"/>
      </w:pPr>
      <w:r>
        <w:rPr>
          <w:w w:val="103"/>
        </w:rPr>
        <w:t>是</w:t>
      </w:r>
      <w:r>
        <w:rPr>
          <w:spacing w:val="-44"/>
        </w:rPr>
        <w:t xml:space="preserve"> </w:t>
      </w:r>
      <w:r>
        <w:rPr>
          <w:rFonts w:ascii="Calibri" w:eastAsia="Calibri"/>
          <w:spacing w:val="-2"/>
          <w:w w:val="103"/>
        </w:rPr>
        <w:t>100</w:t>
      </w:r>
      <w:r>
        <w:rPr>
          <w:spacing w:val="-104"/>
          <w:w w:val="103"/>
        </w:rPr>
        <w:t>）。</w:t>
      </w:r>
    </w:p>
    <w:p w14:paraId="522B70EA" w14:textId="77777777" w:rsidR="00523DD7" w:rsidRDefault="00523DD7" w:rsidP="00523DD7">
      <w:pPr>
        <w:pStyle w:val="ListParagraph"/>
        <w:numPr>
          <w:ilvl w:val="0"/>
          <w:numId w:val="8"/>
        </w:numPr>
        <w:tabs>
          <w:tab w:val="left" w:pos="1114"/>
        </w:tabs>
        <w:autoSpaceDE w:val="0"/>
        <w:autoSpaceDN w:val="0"/>
        <w:spacing w:before="12"/>
        <w:ind w:hanging="159"/>
        <w:contextualSpacing w:val="0"/>
        <w:rPr>
          <w:rFonts w:ascii="Calibri" w:eastAsia="Calibri"/>
          <w:sz w:val="20"/>
        </w:rPr>
      </w:pPr>
      <w:r>
        <w:rPr>
          <w:rFonts w:ascii="Calibri" w:eastAsia="Calibri"/>
          <w:sz w:val="20"/>
        </w:rPr>
        <w:t>R1</w:t>
      </w:r>
      <w:r>
        <w:rPr>
          <w:rFonts w:ascii="Calibri" w:eastAsia="Calibri"/>
          <w:spacing w:val="5"/>
          <w:sz w:val="20"/>
        </w:rPr>
        <w:t xml:space="preserve"> </w:t>
      </w:r>
      <w:r>
        <w:rPr>
          <w:spacing w:val="-16"/>
          <w:sz w:val="20"/>
        </w:rPr>
        <w:t xml:space="preserve">可以 </w:t>
      </w:r>
      <w:r>
        <w:rPr>
          <w:rFonts w:ascii="Calibri" w:eastAsia="Calibri"/>
          <w:sz w:val="20"/>
        </w:rPr>
        <w:t>ping</w:t>
      </w:r>
      <w:r>
        <w:rPr>
          <w:rFonts w:ascii="Calibri" w:eastAsia="Calibri"/>
          <w:spacing w:val="5"/>
          <w:sz w:val="20"/>
        </w:rPr>
        <w:t xml:space="preserve"> </w:t>
      </w:r>
      <w:r>
        <w:rPr>
          <w:spacing w:val="-24"/>
          <w:sz w:val="20"/>
        </w:rPr>
        <w:t xml:space="preserve">通 </w:t>
      </w:r>
      <w:r>
        <w:rPr>
          <w:rFonts w:ascii="Calibri" w:eastAsia="Calibri"/>
          <w:sz w:val="20"/>
        </w:rPr>
        <w:t>R6</w:t>
      </w:r>
      <w:r>
        <w:rPr>
          <w:rFonts w:ascii="Calibri" w:eastAsia="Calibri"/>
          <w:spacing w:val="5"/>
          <w:sz w:val="20"/>
        </w:rPr>
        <w:t xml:space="preserve"> </w:t>
      </w:r>
      <w:r>
        <w:rPr>
          <w:spacing w:val="-24"/>
          <w:sz w:val="20"/>
        </w:rPr>
        <w:t xml:space="preserve">的 </w:t>
      </w:r>
      <w:r>
        <w:rPr>
          <w:rFonts w:ascii="Calibri" w:eastAsia="Calibri"/>
          <w:sz w:val="20"/>
        </w:rPr>
        <w:t>Loopback0</w:t>
      </w:r>
      <w:r>
        <w:rPr>
          <w:rFonts w:ascii="Calibri" w:eastAsia="Calibri"/>
          <w:spacing w:val="6"/>
          <w:sz w:val="20"/>
        </w:rPr>
        <w:t xml:space="preserve"> </w:t>
      </w:r>
      <w:r>
        <w:rPr>
          <w:spacing w:val="-8"/>
          <w:sz w:val="20"/>
        </w:rPr>
        <w:t xml:space="preserve">接口，比如 </w:t>
      </w:r>
      <w:r>
        <w:rPr>
          <w:rFonts w:ascii="Calibri" w:eastAsia="Calibri"/>
          <w:sz w:val="20"/>
        </w:rPr>
        <w:t>6.6.6.6</w:t>
      </w:r>
    </w:p>
    <w:p w14:paraId="522E63F7" w14:textId="58BDDA1D" w:rsidR="00523DD7" w:rsidRDefault="00523DD7" w:rsidP="00523DD7">
      <w:pPr>
        <w:pStyle w:val="BodyText"/>
        <w:spacing w:before="22"/>
        <w:rPr>
          <w:w w:val="105"/>
          <w:lang w:eastAsia="zh-CN"/>
        </w:rPr>
      </w:pPr>
    </w:p>
    <w:p w14:paraId="06656D25" w14:textId="77777777" w:rsidR="00523DD7" w:rsidRDefault="00523DD7" w:rsidP="00523DD7">
      <w:pPr>
        <w:pStyle w:val="BodyText"/>
        <w:spacing w:before="22"/>
        <w:rPr>
          <w:w w:val="105"/>
          <w:lang w:eastAsia="zh-CN"/>
        </w:rPr>
      </w:pPr>
    </w:p>
    <w:p w14:paraId="0BD78C52" w14:textId="672EE2C7" w:rsidR="00523DD7" w:rsidRDefault="00523DD7" w:rsidP="00523DD7">
      <w:pPr>
        <w:pStyle w:val="BodyText"/>
        <w:spacing w:before="22"/>
        <w:rPr>
          <w:w w:val="105"/>
          <w:lang w:eastAsia="zh-CN"/>
        </w:rPr>
      </w:pPr>
    </w:p>
    <w:p w14:paraId="34DA92BF" w14:textId="0905EE75" w:rsidR="00523DD7" w:rsidRDefault="00523DD7" w:rsidP="007A3C5F">
      <w:pPr>
        <w:rPr>
          <w:b/>
          <w:bCs/>
          <w:sz w:val="36"/>
          <w:szCs w:val="40"/>
        </w:rPr>
      </w:pPr>
    </w:p>
    <w:p w14:paraId="4399C5C3" w14:textId="7D4499B6" w:rsidR="00523DD7" w:rsidRDefault="00523DD7" w:rsidP="007A3C5F">
      <w:pPr>
        <w:rPr>
          <w:b/>
          <w:bCs/>
          <w:sz w:val="36"/>
          <w:szCs w:val="40"/>
        </w:rPr>
      </w:pPr>
    </w:p>
    <w:p w14:paraId="4BC9CD15" w14:textId="17CD831C" w:rsidR="00523DD7" w:rsidRDefault="00523DD7" w:rsidP="007A3C5F">
      <w:pPr>
        <w:rPr>
          <w:b/>
          <w:bCs/>
          <w:sz w:val="36"/>
          <w:szCs w:val="40"/>
        </w:rPr>
      </w:pPr>
    </w:p>
    <w:p w14:paraId="422B92E7" w14:textId="1CAF7792" w:rsidR="00523DD7" w:rsidRDefault="00523DD7" w:rsidP="007A3C5F">
      <w:pPr>
        <w:rPr>
          <w:b/>
          <w:bCs/>
          <w:sz w:val="36"/>
          <w:szCs w:val="40"/>
        </w:rPr>
      </w:pPr>
    </w:p>
    <w:p w14:paraId="128AD2BD" w14:textId="72C36710" w:rsidR="00523DD7" w:rsidRDefault="00523DD7" w:rsidP="007A3C5F">
      <w:pPr>
        <w:rPr>
          <w:b/>
          <w:bCs/>
          <w:sz w:val="36"/>
          <w:szCs w:val="40"/>
        </w:rPr>
      </w:pPr>
    </w:p>
    <w:p w14:paraId="4D55B8D0" w14:textId="6C9FE1E5" w:rsidR="00523DD7" w:rsidRDefault="00523DD7" w:rsidP="007A3C5F">
      <w:pPr>
        <w:rPr>
          <w:b/>
          <w:bCs/>
          <w:sz w:val="36"/>
          <w:szCs w:val="40"/>
        </w:rPr>
      </w:pPr>
    </w:p>
    <w:p w14:paraId="4CAA0254" w14:textId="31283F56" w:rsidR="00523DD7" w:rsidRDefault="00523DD7" w:rsidP="007A3C5F">
      <w:pPr>
        <w:rPr>
          <w:b/>
          <w:bCs/>
          <w:sz w:val="36"/>
          <w:szCs w:val="40"/>
        </w:rPr>
      </w:pPr>
    </w:p>
    <w:p w14:paraId="485D8F4A" w14:textId="77777777" w:rsidR="00523DD7" w:rsidRDefault="00523DD7" w:rsidP="00523DD7">
      <w:pPr>
        <w:pStyle w:val="BodyText"/>
        <w:ind w:left="330"/>
        <w:rPr>
          <w:noProof/>
        </w:rPr>
      </w:pPr>
    </w:p>
    <w:p w14:paraId="14867062" w14:textId="77777777" w:rsidR="00523DD7" w:rsidRPr="007A3C5F" w:rsidRDefault="00523DD7" w:rsidP="007A3C5F">
      <w:pPr>
        <w:rPr>
          <w:b/>
          <w:bCs/>
          <w:sz w:val="36"/>
          <w:szCs w:val="40"/>
        </w:rPr>
      </w:pPr>
    </w:p>
    <w:sectPr w:rsidR="00523DD7" w:rsidRPr="007A3C5F" w:rsidSect="00E14F3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4C8C1" w14:textId="77777777" w:rsidR="00402C42" w:rsidRDefault="00402C42" w:rsidP="007A3C5F">
      <w:r>
        <w:separator/>
      </w:r>
    </w:p>
  </w:endnote>
  <w:endnote w:type="continuationSeparator" w:id="0">
    <w:p w14:paraId="0D05C450" w14:textId="77777777" w:rsidR="00402C42" w:rsidRDefault="00402C42" w:rsidP="007A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CEFC0" w14:textId="77777777" w:rsidR="00402C42" w:rsidRDefault="00402C42" w:rsidP="007A3C5F">
      <w:r>
        <w:separator/>
      </w:r>
    </w:p>
  </w:footnote>
  <w:footnote w:type="continuationSeparator" w:id="0">
    <w:p w14:paraId="406A3487" w14:textId="77777777" w:rsidR="00402C42" w:rsidRDefault="00402C42" w:rsidP="007A3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C04EF"/>
    <w:multiLevelType w:val="hybridMultilevel"/>
    <w:tmpl w:val="89588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ECD8F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627B3"/>
    <w:multiLevelType w:val="hybridMultilevel"/>
    <w:tmpl w:val="6480F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E7111"/>
    <w:multiLevelType w:val="hybridMultilevel"/>
    <w:tmpl w:val="8BEE8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040911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ABB14"/>
    <w:multiLevelType w:val="multilevel"/>
    <w:tmpl w:val="5A5ABB14"/>
    <w:lvl w:ilvl="0">
      <w:start w:val="4"/>
      <w:numFmt w:val="decimal"/>
      <w:lvlText w:val="%1."/>
      <w:lvlJc w:val="left"/>
      <w:pPr>
        <w:ind w:left="329" w:hanging="160"/>
        <w:jc w:val="left"/>
      </w:pPr>
      <w:rPr>
        <w:rFonts w:ascii="Calibri" w:eastAsia="Calibri" w:hAnsi="Calibri" w:cs="Calibri" w:hint="default"/>
        <w:spacing w:val="-2"/>
        <w:w w:val="99"/>
        <w:sz w:val="19"/>
        <w:szCs w:val="19"/>
      </w:rPr>
    </w:lvl>
    <w:lvl w:ilvl="1">
      <w:start w:val="1"/>
      <w:numFmt w:val="decimal"/>
      <w:lvlText w:val="%2."/>
      <w:lvlJc w:val="left"/>
      <w:pPr>
        <w:ind w:left="537" w:hanging="208"/>
        <w:jc w:val="left"/>
      </w:pPr>
      <w:rPr>
        <w:rFonts w:hint="default"/>
        <w:spacing w:val="-2"/>
        <w:w w:val="103"/>
      </w:rPr>
    </w:lvl>
    <w:lvl w:ilvl="2">
      <w:numFmt w:val="bullet"/>
      <w:lvlText w:val="•"/>
      <w:lvlJc w:val="left"/>
      <w:pPr>
        <w:ind w:left="1429" w:hanging="208"/>
      </w:pPr>
      <w:rPr>
        <w:rFonts w:hint="default"/>
      </w:rPr>
    </w:lvl>
    <w:lvl w:ilvl="3">
      <w:numFmt w:val="bullet"/>
      <w:lvlText w:val="•"/>
      <w:lvlJc w:val="left"/>
      <w:pPr>
        <w:ind w:left="2318" w:hanging="208"/>
      </w:pPr>
      <w:rPr>
        <w:rFonts w:hint="default"/>
      </w:rPr>
    </w:lvl>
    <w:lvl w:ilvl="4">
      <w:numFmt w:val="bullet"/>
      <w:lvlText w:val="•"/>
      <w:lvlJc w:val="left"/>
      <w:pPr>
        <w:ind w:left="3208" w:hanging="208"/>
      </w:pPr>
      <w:rPr>
        <w:rFonts w:hint="default"/>
      </w:rPr>
    </w:lvl>
    <w:lvl w:ilvl="5">
      <w:numFmt w:val="bullet"/>
      <w:lvlText w:val="•"/>
      <w:lvlJc w:val="left"/>
      <w:pPr>
        <w:ind w:left="4097" w:hanging="208"/>
      </w:pPr>
      <w:rPr>
        <w:rFonts w:hint="default"/>
      </w:rPr>
    </w:lvl>
    <w:lvl w:ilvl="6">
      <w:numFmt w:val="bullet"/>
      <w:lvlText w:val="•"/>
      <w:lvlJc w:val="left"/>
      <w:pPr>
        <w:ind w:left="4986" w:hanging="208"/>
      </w:pPr>
      <w:rPr>
        <w:rFonts w:hint="default"/>
      </w:rPr>
    </w:lvl>
    <w:lvl w:ilvl="7">
      <w:numFmt w:val="bullet"/>
      <w:lvlText w:val="•"/>
      <w:lvlJc w:val="left"/>
      <w:pPr>
        <w:ind w:left="5876" w:hanging="208"/>
      </w:pPr>
      <w:rPr>
        <w:rFonts w:hint="default"/>
      </w:rPr>
    </w:lvl>
    <w:lvl w:ilvl="8">
      <w:numFmt w:val="bullet"/>
      <w:lvlText w:val="•"/>
      <w:lvlJc w:val="left"/>
      <w:pPr>
        <w:ind w:left="6765" w:hanging="208"/>
      </w:pPr>
      <w:rPr>
        <w:rFonts w:hint="default"/>
      </w:rPr>
    </w:lvl>
  </w:abstractNum>
  <w:abstractNum w:abstractNumId="4" w15:restartNumberingAfterBreak="0">
    <w:nsid w:val="5A5ABB2A"/>
    <w:multiLevelType w:val="multilevel"/>
    <w:tmpl w:val="5A5ABB2A"/>
    <w:lvl w:ilvl="0">
      <w:start w:val="1"/>
      <w:numFmt w:val="decimal"/>
      <w:lvlText w:val="%1."/>
      <w:lvlJc w:val="left"/>
      <w:pPr>
        <w:ind w:left="593" w:hanging="265"/>
        <w:jc w:val="left"/>
      </w:pPr>
      <w:rPr>
        <w:rFonts w:hint="default"/>
        <w:spacing w:val="-2"/>
        <w:w w:val="99"/>
      </w:rPr>
    </w:lvl>
    <w:lvl w:ilvl="1">
      <w:numFmt w:val="bullet"/>
      <w:lvlText w:val="•"/>
      <w:lvlJc w:val="left"/>
      <w:pPr>
        <w:ind w:left="1394" w:hanging="265"/>
      </w:pPr>
      <w:rPr>
        <w:rFonts w:hint="default"/>
      </w:rPr>
    </w:lvl>
    <w:lvl w:ilvl="2">
      <w:numFmt w:val="bullet"/>
      <w:lvlText w:val="•"/>
      <w:lvlJc w:val="left"/>
      <w:pPr>
        <w:ind w:left="2188" w:hanging="265"/>
      </w:pPr>
      <w:rPr>
        <w:rFonts w:hint="default"/>
      </w:rPr>
    </w:lvl>
    <w:lvl w:ilvl="3">
      <w:numFmt w:val="bullet"/>
      <w:lvlText w:val="•"/>
      <w:lvlJc w:val="left"/>
      <w:pPr>
        <w:ind w:left="2983" w:hanging="265"/>
      </w:pPr>
      <w:rPr>
        <w:rFonts w:hint="default"/>
      </w:rPr>
    </w:lvl>
    <w:lvl w:ilvl="4">
      <w:numFmt w:val="bullet"/>
      <w:lvlText w:val="•"/>
      <w:lvlJc w:val="left"/>
      <w:pPr>
        <w:ind w:left="3777" w:hanging="265"/>
      </w:pPr>
      <w:rPr>
        <w:rFonts w:hint="default"/>
      </w:rPr>
    </w:lvl>
    <w:lvl w:ilvl="5">
      <w:numFmt w:val="bullet"/>
      <w:lvlText w:val="•"/>
      <w:lvlJc w:val="left"/>
      <w:pPr>
        <w:ind w:left="4572" w:hanging="265"/>
      </w:pPr>
      <w:rPr>
        <w:rFonts w:hint="default"/>
      </w:rPr>
    </w:lvl>
    <w:lvl w:ilvl="6">
      <w:numFmt w:val="bullet"/>
      <w:lvlText w:val="•"/>
      <w:lvlJc w:val="left"/>
      <w:pPr>
        <w:ind w:left="5366" w:hanging="265"/>
      </w:pPr>
      <w:rPr>
        <w:rFonts w:hint="default"/>
      </w:rPr>
    </w:lvl>
    <w:lvl w:ilvl="7">
      <w:numFmt w:val="bullet"/>
      <w:lvlText w:val="•"/>
      <w:lvlJc w:val="left"/>
      <w:pPr>
        <w:ind w:left="6160" w:hanging="265"/>
      </w:pPr>
      <w:rPr>
        <w:rFonts w:hint="default"/>
      </w:rPr>
    </w:lvl>
    <w:lvl w:ilvl="8">
      <w:numFmt w:val="bullet"/>
      <w:lvlText w:val="•"/>
      <w:lvlJc w:val="left"/>
      <w:pPr>
        <w:ind w:left="6955" w:hanging="265"/>
      </w:pPr>
      <w:rPr>
        <w:rFonts w:hint="default"/>
      </w:rPr>
    </w:lvl>
  </w:abstractNum>
  <w:abstractNum w:abstractNumId="5" w15:restartNumberingAfterBreak="0">
    <w:nsid w:val="5A9752B7"/>
    <w:multiLevelType w:val="multilevel"/>
    <w:tmpl w:val="5A9752B7"/>
    <w:lvl w:ilvl="0">
      <w:start w:val="5"/>
      <w:numFmt w:val="decimal"/>
      <w:lvlText w:val="%1."/>
      <w:lvlJc w:val="left"/>
      <w:pPr>
        <w:ind w:left="329" w:hanging="209"/>
        <w:jc w:val="left"/>
      </w:pPr>
      <w:rPr>
        <w:rFonts w:hint="default"/>
        <w:spacing w:val="-44"/>
        <w:w w:val="99"/>
      </w:rPr>
    </w:lvl>
    <w:lvl w:ilvl="1">
      <w:numFmt w:val="bullet"/>
      <w:lvlText w:val="•"/>
      <w:lvlJc w:val="left"/>
      <w:pPr>
        <w:ind w:left="1142" w:hanging="209"/>
      </w:pPr>
      <w:rPr>
        <w:rFonts w:hint="default"/>
      </w:rPr>
    </w:lvl>
    <w:lvl w:ilvl="2">
      <w:numFmt w:val="bullet"/>
      <w:lvlText w:val="•"/>
      <w:lvlJc w:val="left"/>
      <w:pPr>
        <w:ind w:left="1964" w:hanging="209"/>
      </w:pPr>
      <w:rPr>
        <w:rFonts w:hint="default"/>
      </w:rPr>
    </w:lvl>
    <w:lvl w:ilvl="3">
      <w:numFmt w:val="bullet"/>
      <w:lvlText w:val="•"/>
      <w:lvlJc w:val="left"/>
      <w:pPr>
        <w:ind w:left="2787" w:hanging="209"/>
      </w:pPr>
      <w:rPr>
        <w:rFonts w:hint="default"/>
      </w:rPr>
    </w:lvl>
    <w:lvl w:ilvl="4">
      <w:numFmt w:val="bullet"/>
      <w:lvlText w:val="•"/>
      <w:lvlJc w:val="left"/>
      <w:pPr>
        <w:ind w:left="3609" w:hanging="209"/>
      </w:pPr>
      <w:rPr>
        <w:rFonts w:hint="default"/>
      </w:rPr>
    </w:lvl>
    <w:lvl w:ilvl="5">
      <w:numFmt w:val="bullet"/>
      <w:lvlText w:val="•"/>
      <w:lvlJc w:val="left"/>
      <w:pPr>
        <w:ind w:left="4432" w:hanging="209"/>
      </w:pPr>
      <w:rPr>
        <w:rFonts w:hint="default"/>
      </w:rPr>
    </w:lvl>
    <w:lvl w:ilvl="6">
      <w:numFmt w:val="bullet"/>
      <w:lvlText w:val="•"/>
      <w:lvlJc w:val="left"/>
      <w:pPr>
        <w:ind w:left="5254" w:hanging="209"/>
      </w:pPr>
      <w:rPr>
        <w:rFonts w:hint="default"/>
      </w:rPr>
    </w:lvl>
    <w:lvl w:ilvl="7">
      <w:numFmt w:val="bullet"/>
      <w:lvlText w:val="•"/>
      <w:lvlJc w:val="left"/>
      <w:pPr>
        <w:ind w:left="6076" w:hanging="209"/>
      </w:pPr>
      <w:rPr>
        <w:rFonts w:hint="default"/>
      </w:rPr>
    </w:lvl>
    <w:lvl w:ilvl="8">
      <w:numFmt w:val="bullet"/>
      <w:lvlText w:val="•"/>
      <w:lvlJc w:val="left"/>
      <w:pPr>
        <w:ind w:left="6899" w:hanging="209"/>
      </w:pPr>
      <w:rPr>
        <w:rFonts w:hint="default"/>
      </w:rPr>
    </w:lvl>
  </w:abstractNum>
  <w:abstractNum w:abstractNumId="6" w15:restartNumberingAfterBreak="0">
    <w:nsid w:val="5A9752C2"/>
    <w:multiLevelType w:val="multilevel"/>
    <w:tmpl w:val="5A9752C2"/>
    <w:lvl w:ilvl="0">
      <w:start w:val="2"/>
      <w:numFmt w:val="decimal"/>
      <w:lvlText w:val="%1."/>
      <w:lvlJc w:val="left"/>
      <w:pPr>
        <w:ind w:left="329" w:hanging="160"/>
        <w:jc w:val="left"/>
      </w:pPr>
      <w:rPr>
        <w:rFonts w:hint="default"/>
        <w:spacing w:val="-2"/>
        <w:w w:val="103"/>
      </w:rPr>
    </w:lvl>
    <w:lvl w:ilvl="1">
      <w:numFmt w:val="bullet"/>
      <w:lvlText w:val="•"/>
      <w:lvlJc w:val="left"/>
      <w:pPr>
        <w:ind w:left="1120" w:hanging="160"/>
      </w:pPr>
      <w:rPr>
        <w:rFonts w:hint="default"/>
      </w:rPr>
    </w:lvl>
    <w:lvl w:ilvl="2">
      <w:numFmt w:val="bullet"/>
      <w:lvlText w:val="•"/>
      <w:lvlJc w:val="left"/>
      <w:pPr>
        <w:ind w:left="2078" w:hanging="160"/>
      </w:pPr>
      <w:rPr>
        <w:rFonts w:hint="default"/>
      </w:rPr>
    </w:lvl>
    <w:lvl w:ilvl="3">
      <w:numFmt w:val="bullet"/>
      <w:lvlText w:val="•"/>
      <w:lvlJc w:val="left"/>
      <w:pPr>
        <w:ind w:left="3036" w:hanging="160"/>
      </w:pPr>
      <w:rPr>
        <w:rFonts w:hint="default"/>
      </w:rPr>
    </w:lvl>
    <w:lvl w:ilvl="4">
      <w:numFmt w:val="bullet"/>
      <w:lvlText w:val="•"/>
      <w:lvlJc w:val="left"/>
      <w:pPr>
        <w:ind w:left="3994" w:hanging="160"/>
      </w:pPr>
      <w:rPr>
        <w:rFonts w:hint="default"/>
      </w:rPr>
    </w:lvl>
    <w:lvl w:ilvl="5">
      <w:numFmt w:val="bullet"/>
      <w:lvlText w:val="•"/>
      <w:lvlJc w:val="left"/>
      <w:pPr>
        <w:ind w:left="4952" w:hanging="160"/>
      </w:pPr>
      <w:rPr>
        <w:rFonts w:hint="default"/>
      </w:rPr>
    </w:lvl>
    <w:lvl w:ilvl="6">
      <w:numFmt w:val="bullet"/>
      <w:lvlText w:val="•"/>
      <w:lvlJc w:val="left"/>
      <w:pPr>
        <w:ind w:left="5911" w:hanging="160"/>
      </w:pPr>
      <w:rPr>
        <w:rFonts w:hint="default"/>
      </w:rPr>
    </w:lvl>
    <w:lvl w:ilvl="7">
      <w:numFmt w:val="bullet"/>
      <w:lvlText w:val="•"/>
      <w:lvlJc w:val="left"/>
      <w:pPr>
        <w:ind w:left="6869" w:hanging="160"/>
      </w:pPr>
      <w:rPr>
        <w:rFonts w:hint="default"/>
      </w:rPr>
    </w:lvl>
    <w:lvl w:ilvl="8">
      <w:numFmt w:val="bullet"/>
      <w:lvlText w:val="•"/>
      <w:lvlJc w:val="left"/>
      <w:pPr>
        <w:ind w:left="7827" w:hanging="160"/>
      </w:pPr>
      <w:rPr>
        <w:rFonts w:hint="default"/>
      </w:rPr>
    </w:lvl>
  </w:abstractNum>
  <w:abstractNum w:abstractNumId="7" w15:restartNumberingAfterBreak="0">
    <w:nsid w:val="5A9752CD"/>
    <w:multiLevelType w:val="multilevel"/>
    <w:tmpl w:val="5A9752CD"/>
    <w:lvl w:ilvl="0">
      <w:start w:val="2"/>
      <w:numFmt w:val="decimal"/>
      <w:lvlText w:val="%1."/>
      <w:lvlJc w:val="left"/>
      <w:pPr>
        <w:ind w:left="1113" w:hanging="160"/>
        <w:jc w:val="left"/>
      </w:pPr>
      <w:rPr>
        <w:rFonts w:ascii="Calibri" w:eastAsia="Calibri" w:hAnsi="Calibri" w:cs="Calibri" w:hint="default"/>
        <w:spacing w:val="-2"/>
        <w:w w:val="99"/>
        <w:sz w:val="19"/>
        <w:szCs w:val="19"/>
      </w:rPr>
    </w:lvl>
    <w:lvl w:ilvl="1">
      <w:numFmt w:val="bullet"/>
      <w:lvlText w:val="•"/>
      <w:lvlJc w:val="left"/>
      <w:pPr>
        <w:ind w:left="1982" w:hanging="160"/>
      </w:pPr>
      <w:rPr>
        <w:rFonts w:hint="default"/>
      </w:rPr>
    </w:lvl>
    <w:lvl w:ilvl="2">
      <w:numFmt w:val="bullet"/>
      <w:lvlText w:val="•"/>
      <w:lvlJc w:val="left"/>
      <w:pPr>
        <w:ind w:left="2844" w:hanging="160"/>
      </w:pPr>
      <w:rPr>
        <w:rFonts w:hint="default"/>
      </w:rPr>
    </w:lvl>
    <w:lvl w:ilvl="3">
      <w:numFmt w:val="bullet"/>
      <w:lvlText w:val="•"/>
      <w:lvlJc w:val="left"/>
      <w:pPr>
        <w:ind w:left="3707" w:hanging="160"/>
      </w:pPr>
      <w:rPr>
        <w:rFonts w:hint="default"/>
      </w:rPr>
    </w:lvl>
    <w:lvl w:ilvl="4">
      <w:numFmt w:val="bullet"/>
      <w:lvlText w:val="•"/>
      <w:lvlJc w:val="left"/>
      <w:pPr>
        <w:ind w:left="4569" w:hanging="160"/>
      </w:pPr>
      <w:rPr>
        <w:rFonts w:hint="default"/>
      </w:rPr>
    </w:lvl>
    <w:lvl w:ilvl="5">
      <w:numFmt w:val="bullet"/>
      <w:lvlText w:val="•"/>
      <w:lvlJc w:val="left"/>
      <w:pPr>
        <w:ind w:left="5432" w:hanging="160"/>
      </w:pPr>
      <w:rPr>
        <w:rFonts w:hint="default"/>
      </w:rPr>
    </w:lvl>
    <w:lvl w:ilvl="6">
      <w:numFmt w:val="bullet"/>
      <w:lvlText w:val="•"/>
      <w:lvlJc w:val="left"/>
      <w:pPr>
        <w:ind w:left="6294" w:hanging="160"/>
      </w:pPr>
      <w:rPr>
        <w:rFonts w:hint="default"/>
      </w:rPr>
    </w:lvl>
    <w:lvl w:ilvl="7">
      <w:numFmt w:val="bullet"/>
      <w:lvlText w:val="•"/>
      <w:lvlJc w:val="left"/>
      <w:pPr>
        <w:ind w:left="7156" w:hanging="160"/>
      </w:pPr>
      <w:rPr>
        <w:rFonts w:hint="default"/>
      </w:rPr>
    </w:lvl>
    <w:lvl w:ilvl="8">
      <w:numFmt w:val="bullet"/>
      <w:lvlText w:val="•"/>
      <w:lvlJc w:val="left"/>
      <w:pPr>
        <w:ind w:left="8019" w:hanging="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08"/>
    <w:rsid w:val="00402C42"/>
    <w:rsid w:val="00523DD7"/>
    <w:rsid w:val="005C3590"/>
    <w:rsid w:val="00640323"/>
    <w:rsid w:val="00724541"/>
    <w:rsid w:val="007A3C5F"/>
    <w:rsid w:val="00AF1B54"/>
    <w:rsid w:val="00E14F3F"/>
    <w:rsid w:val="00F23F08"/>
    <w:rsid w:val="00FC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8E894"/>
  <w15:chartTrackingRefBased/>
  <w15:docId w15:val="{D40E401B-2EA2-41F2-A1DB-E69D7B29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C5F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C5F"/>
    <w:pPr>
      <w:tabs>
        <w:tab w:val="center" w:pos="4320"/>
        <w:tab w:val="right" w:pos="8640"/>
      </w:tabs>
    </w:pPr>
    <w:rPr>
      <w:kern w:val="0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7A3C5F"/>
  </w:style>
  <w:style w:type="paragraph" w:styleId="Footer">
    <w:name w:val="footer"/>
    <w:basedOn w:val="Normal"/>
    <w:link w:val="FooterChar"/>
    <w:uiPriority w:val="99"/>
    <w:unhideWhenUsed/>
    <w:rsid w:val="007A3C5F"/>
    <w:pPr>
      <w:tabs>
        <w:tab w:val="center" w:pos="4320"/>
        <w:tab w:val="right" w:pos="8640"/>
      </w:tabs>
    </w:pPr>
    <w:rPr>
      <w:kern w:val="0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A3C5F"/>
  </w:style>
  <w:style w:type="paragraph" w:styleId="ListParagraph">
    <w:name w:val="List Paragraph"/>
    <w:basedOn w:val="Normal"/>
    <w:uiPriority w:val="1"/>
    <w:qFormat/>
    <w:rsid w:val="007A3C5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23DD7"/>
    <w:pPr>
      <w:autoSpaceDE w:val="0"/>
      <w:autoSpaceDN w:val="0"/>
      <w:jc w:val="left"/>
    </w:pPr>
    <w:rPr>
      <w:rFonts w:ascii="黑体" w:eastAsia="黑体" w:hAnsi="黑体" w:cs="黑体"/>
      <w:kern w:val="0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23DD7"/>
    <w:rPr>
      <w:rFonts w:ascii="黑体" w:eastAsia="黑体" w:hAnsi="黑体" w:cs="黑体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weiran</dc:creator>
  <cp:keywords/>
  <dc:description/>
  <cp:lastModifiedBy>liu weiran</cp:lastModifiedBy>
  <cp:revision>3</cp:revision>
  <dcterms:created xsi:type="dcterms:W3CDTF">2020-07-01T05:46:00Z</dcterms:created>
  <dcterms:modified xsi:type="dcterms:W3CDTF">2020-07-02T23:27:00Z</dcterms:modified>
</cp:coreProperties>
</file>