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2140" w:type="dxa"/>
        <w:tblLook w:val="04A0" w:firstRow="1" w:lastRow="0" w:firstColumn="1" w:lastColumn="0" w:noHBand="0" w:noVBand="1"/>
      </w:tblPr>
      <w:tblGrid>
        <w:gridCol w:w="2260"/>
        <w:gridCol w:w="1480"/>
        <w:gridCol w:w="1720"/>
        <w:gridCol w:w="1880"/>
        <w:gridCol w:w="4800"/>
      </w:tblGrid>
      <w:tr w:rsidR="006E254C" w:rsidRPr="006E254C" w14:paraId="77CAF5B4" w14:textId="77777777" w:rsidTr="006E254C">
        <w:trPr>
          <w:trHeight w:val="276"/>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6202C" w14:textId="77777777" w:rsidR="006E254C" w:rsidRPr="006E254C" w:rsidRDefault="006E254C" w:rsidP="006E254C">
            <w:pPr>
              <w:widowControl/>
              <w:jc w:val="center"/>
              <w:rPr>
                <w:rFonts w:ascii="宋体" w:eastAsia="宋体" w:hAnsi="宋体" w:cs="宋体" w:hint="eastAsia"/>
                <w:color w:val="000000"/>
                <w:kern w:val="0"/>
                <w:sz w:val="20"/>
                <w:szCs w:val="20"/>
              </w:rPr>
            </w:pPr>
            <w:r w:rsidRPr="006E254C">
              <w:rPr>
                <w:rFonts w:ascii="宋体" w:eastAsia="宋体" w:hAnsi="宋体" w:cs="宋体" w:hint="eastAsia"/>
                <w:color w:val="000000"/>
                <w:kern w:val="0"/>
                <w:sz w:val="20"/>
                <w:szCs w:val="20"/>
              </w:rPr>
              <w:t>芯片型号</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83D0D7B" w14:textId="77777777" w:rsidR="006E254C" w:rsidRPr="006E254C" w:rsidRDefault="006E254C" w:rsidP="006E254C">
            <w:pPr>
              <w:widowControl/>
              <w:jc w:val="center"/>
              <w:rPr>
                <w:rFonts w:ascii="宋体" w:eastAsia="宋体" w:hAnsi="宋体" w:cs="宋体" w:hint="eastAsia"/>
                <w:color w:val="000000"/>
                <w:kern w:val="0"/>
                <w:sz w:val="20"/>
                <w:szCs w:val="20"/>
              </w:rPr>
            </w:pPr>
            <w:r w:rsidRPr="006E254C">
              <w:rPr>
                <w:rFonts w:ascii="宋体" w:eastAsia="宋体" w:hAnsi="宋体" w:cs="宋体" w:hint="eastAsia"/>
                <w:color w:val="000000"/>
                <w:kern w:val="0"/>
                <w:sz w:val="20"/>
                <w:szCs w:val="20"/>
              </w:rPr>
              <w:t>名称</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493AE4D3" w14:textId="77777777" w:rsidR="006E254C" w:rsidRPr="006E254C" w:rsidRDefault="006E254C" w:rsidP="006E254C">
            <w:pPr>
              <w:widowControl/>
              <w:jc w:val="center"/>
              <w:rPr>
                <w:rFonts w:ascii="宋体" w:eastAsia="宋体" w:hAnsi="宋体" w:cs="宋体" w:hint="eastAsia"/>
                <w:color w:val="000000"/>
                <w:kern w:val="0"/>
                <w:sz w:val="20"/>
                <w:szCs w:val="20"/>
              </w:rPr>
            </w:pPr>
            <w:r w:rsidRPr="006E254C">
              <w:rPr>
                <w:rFonts w:ascii="宋体" w:eastAsia="宋体" w:hAnsi="宋体" w:cs="宋体" w:hint="eastAsia"/>
                <w:color w:val="000000"/>
                <w:kern w:val="0"/>
                <w:sz w:val="20"/>
                <w:szCs w:val="20"/>
              </w:rPr>
              <w:t>显著特征</w:t>
            </w:r>
          </w:p>
        </w:tc>
        <w:tc>
          <w:tcPr>
            <w:tcW w:w="1880" w:type="dxa"/>
            <w:tcBorders>
              <w:top w:val="single" w:sz="4" w:space="0" w:color="auto"/>
              <w:left w:val="nil"/>
              <w:bottom w:val="single" w:sz="4" w:space="0" w:color="auto"/>
              <w:right w:val="single" w:sz="4" w:space="0" w:color="auto"/>
            </w:tcBorders>
            <w:shd w:val="clear" w:color="auto" w:fill="auto"/>
            <w:noWrap/>
            <w:vAlign w:val="bottom"/>
            <w:hideMark/>
          </w:tcPr>
          <w:p w14:paraId="736954E1" w14:textId="77777777" w:rsidR="006E254C" w:rsidRPr="006E254C" w:rsidRDefault="006E254C" w:rsidP="006E254C">
            <w:pPr>
              <w:widowControl/>
              <w:jc w:val="center"/>
              <w:rPr>
                <w:rFonts w:ascii="宋体" w:eastAsia="宋体" w:hAnsi="宋体" w:cs="宋体" w:hint="eastAsia"/>
                <w:color w:val="000000"/>
                <w:kern w:val="0"/>
                <w:sz w:val="20"/>
                <w:szCs w:val="20"/>
              </w:rPr>
            </w:pPr>
            <w:r w:rsidRPr="006E254C">
              <w:rPr>
                <w:rFonts w:ascii="宋体" w:eastAsia="宋体" w:hAnsi="宋体" w:cs="宋体" w:hint="eastAsia"/>
                <w:color w:val="000000"/>
                <w:kern w:val="0"/>
                <w:sz w:val="20"/>
                <w:szCs w:val="20"/>
              </w:rPr>
              <w:t>用途</w:t>
            </w:r>
          </w:p>
        </w:tc>
        <w:tc>
          <w:tcPr>
            <w:tcW w:w="4800" w:type="dxa"/>
            <w:tcBorders>
              <w:top w:val="single" w:sz="4" w:space="0" w:color="auto"/>
              <w:left w:val="nil"/>
              <w:bottom w:val="single" w:sz="4" w:space="0" w:color="auto"/>
              <w:right w:val="single" w:sz="4" w:space="0" w:color="auto"/>
            </w:tcBorders>
            <w:shd w:val="clear" w:color="auto" w:fill="auto"/>
            <w:noWrap/>
            <w:vAlign w:val="bottom"/>
            <w:hideMark/>
          </w:tcPr>
          <w:p w14:paraId="2AEA40F6" w14:textId="77777777" w:rsidR="006E254C" w:rsidRPr="006E254C" w:rsidRDefault="006E254C" w:rsidP="006E254C">
            <w:pPr>
              <w:widowControl/>
              <w:jc w:val="center"/>
              <w:rPr>
                <w:rFonts w:ascii="宋体" w:eastAsia="宋体" w:hAnsi="宋体" w:cs="宋体" w:hint="eastAsia"/>
                <w:color w:val="000000"/>
                <w:kern w:val="0"/>
                <w:sz w:val="20"/>
                <w:szCs w:val="20"/>
              </w:rPr>
            </w:pPr>
            <w:r w:rsidRPr="006E254C">
              <w:rPr>
                <w:rFonts w:ascii="宋体" w:eastAsia="宋体" w:hAnsi="宋体" w:cs="宋体" w:hint="eastAsia"/>
                <w:color w:val="000000"/>
                <w:kern w:val="0"/>
                <w:sz w:val="20"/>
                <w:szCs w:val="20"/>
              </w:rPr>
              <w:t>说明问题</w:t>
            </w:r>
          </w:p>
        </w:tc>
      </w:tr>
      <w:tr w:rsidR="006E254C" w:rsidRPr="006E254C" w14:paraId="61ABE812" w14:textId="77777777" w:rsidTr="006E254C">
        <w:trPr>
          <w:trHeight w:val="7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041008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741</w:t>
            </w:r>
          </w:p>
        </w:tc>
        <w:tc>
          <w:tcPr>
            <w:tcW w:w="1480" w:type="dxa"/>
            <w:tcBorders>
              <w:top w:val="nil"/>
              <w:left w:val="nil"/>
              <w:bottom w:val="single" w:sz="4" w:space="0" w:color="auto"/>
              <w:right w:val="single" w:sz="4" w:space="0" w:color="auto"/>
            </w:tcBorders>
            <w:shd w:val="clear" w:color="000000" w:fill="FFFFFF"/>
            <w:vAlign w:val="center"/>
            <w:hideMark/>
          </w:tcPr>
          <w:p w14:paraId="18BD80D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通用运算放大器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903F35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应用广泛，性能稳定，价格低廉</w:t>
            </w:r>
          </w:p>
        </w:tc>
        <w:tc>
          <w:tcPr>
            <w:tcW w:w="1880" w:type="dxa"/>
            <w:tcBorders>
              <w:top w:val="nil"/>
              <w:left w:val="nil"/>
              <w:bottom w:val="single" w:sz="4" w:space="0" w:color="auto"/>
              <w:right w:val="single" w:sz="4" w:space="0" w:color="auto"/>
            </w:tcBorders>
            <w:shd w:val="clear" w:color="000000" w:fill="FFFFFF"/>
            <w:vAlign w:val="center"/>
            <w:hideMark/>
          </w:tcPr>
          <w:p w14:paraId="679A745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多种模拟电路基础设计，如放大器、滤波器等</w:t>
            </w:r>
          </w:p>
        </w:tc>
        <w:tc>
          <w:tcPr>
            <w:tcW w:w="4800" w:type="dxa"/>
            <w:tcBorders>
              <w:top w:val="nil"/>
              <w:left w:val="nil"/>
              <w:bottom w:val="single" w:sz="4" w:space="0" w:color="auto"/>
              <w:right w:val="single" w:sz="4" w:space="0" w:color="auto"/>
            </w:tcBorders>
            <w:shd w:val="clear" w:color="000000" w:fill="FFFFFF"/>
            <w:vAlign w:val="center"/>
            <w:hideMark/>
          </w:tcPr>
          <w:p w14:paraId="2B6F235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作为基础运算放大器介绍电路设计原理和基本应用</w:t>
            </w:r>
          </w:p>
        </w:tc>
      </w:tr>
      <w:tr w:rsidR="006E254C" w:rsidRPr="006E254C" w14:paraId="50455D8C"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AF2D31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LF356</w:t>
            </w:r>
          </w:p>
        </w:tc>
        <w:tc>
          <w:tcPr>
            <w:tcW w:w="1480" w:type="dxa"/>
            <w:tcBorders>
              <w:top w:val="nil"/>
              <w:left w:val="nil"/>
              <w:bottom w:val="single" w:sz="4" w:space="0" w:color="auto"/>
              <w:right w:val="single" w:sz="4" w:space="0" w:color="auto"/>
            </w:tcBorders>
            <w:shd w:val="clear" w:color="000000" w:fill="FFFFFF"/>
            <w:vAlign w:val="center"/>
            <w:hideMark/>
          </w:tcPr>
          <w:p w14:paraId="7099811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JFET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BFAE1E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w:t>
            </w:r>
          </w:p>
        </w:tc>
        <w:tc>
          <w:tcPr>
            <w:tcW w:w="1880" w:type="dxa"/>
            <w:tcBorders>
              <w:top w:val="nil"/>
              <w:left w:val="nil"/>
              <w:bottom w:val="single" w:sz="4" w:space="0" w:color="auto"/>
              <w:right w:val="single" w:sz="4" w:space="0" w:color="auto"/>
            </w:tcBorders>
            <w:shd w:val="clear" w:color="000000" w:fill="FFFFFF"/>
            <w:vAlign w:val="center"/>
            <w:hideMark/>
          </w:tcPr>
          <w:p w14:paraId="72B8D60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适用于对输入偏置电流要求苛刻的电路，如高精度测量电路、微弱信号放大电路</w:t>
            </w:r>
          </w:p>
        </w:tc>
        <w:tc>
          <w:tcPr>
            <w:tcW w:w="4800" w:type="dxa"/>
            <w:tcBorders>
              <w:top w:val="nil"/>
              <w:left w:val="nil"/>
              <w:bottom w:val="single" w:sz="4" w:space="0" w:color="auto"/>
              <w:right w:val="single" w:sz="4" w:space="0" w:color="auto"/>
            </w:tcBorders>
            <w:shd w:val="clear" w:color="000000" w:fill="FFFFFF"/>
            <w:vAlign w:val="center"/>
            <w:hideMark/>
          </w:tcPr>
          <w:p w14:paraId="37F86B9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说明在需要低输入偏置电流的电路中如何选择合适的芯片以及其对电路性能的提升</w:t>
            </w:r>
          </w:p>
        </w:tc>
      </w:tr>
      <w:tr w:rsidR="006E254C" w:rsidRPr="006E254C" w14:paraId="59F58249"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02292D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CA3140</w:t>
            </w:r>
          </w:p>
        </w:tc>
        <w:tc>
          <w:tcPr>
            <w:tcW w:w="1480" w:type="dxa"/>
            <w:tcBorders>
              <w:top w:val="nil"/>
              <w:left w:val="nil"/>
              <w:bottom w:val="single" w:sz="4" w:space="0" w:color="auto"/>
              <w:right w:val="single" w:sz="4" w:space="0" w:color="auto"/>
            </w:tcBorders>
            <w:shd w:val="clear" w:color="000000" w:fill="FFFFFF"/>
            <w:vAlign w:val="center"/>
            <w:hideMark/>
          </w:tcPr>
          <w:p w14:paraId="1967E07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MOSFET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11A8B4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低输入偏置电流，高输入阻抗，可在较宽电源电压范围内工作</w:t>
            </w:r>
          </w:p>
        </w:tc>
        <w:tc>
          <w:tcPr>
            <w:tcW w:w="1880" w:type="dxa"/>
            <w:tcBorders>
              <w:top w:val="nil"/>
              <w:left w:val="nil"/>
              <w:bottom w:val="single" w:sz="4" w:space="0" w:color="auto"/>
              <w:right w:val="single" w:sz="4" w:space="0" w:color="auto"/>
            </w:tcBorders>
            <w:shd w:val="clear" w:color="000000" w:fill="FFFFFF"/>
            <w:vAlign w:val="center"/>
            <w:hideMark/>
          </w:tcPr>
          <w:p w14:paraId="325DBAB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用于对输入偏置电流敏感且电源电压波动较大的电路，如便携式仪器电路</w:t>
            </w:r>
          </w:p>
        </w:tc>
        <w:tc>
          <w:tcPr>
            <w:tcW w:w="4800" w:type="dxa"/>
            <w:tcBorders>
              <w:top w:val="nil"/>
              <w:left w:val="nil"/>
              <w:bottom w:val="single" w:sz="4" w:space="0" w:color="auto"/>
              <w:right w:val="single" w:sz="4" w:space="0" w:color="auto"/>
            </w:tcBorders>
            <w:shd w:val="clear" w:color="000000" w:fill="FFFFFF"/>
            <w:vAlign w:val="center"/>
            <w:hideMark/>
          </w:tcPr>
          <w:p w14:paraId="50D0165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展示在不同电源条件下，针对输入偏置电流问题选择芯片的方法</w:t>
            </w:r>
          </w:p>
        </w:tc>
      </w:tr>
      <w:tr w:rsidR="006E254C" w:rsidRPr="006E254C" w14:paraId="1B4E4817"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A94085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AD620</w:t>
            </w:r>
          </w:p>
        </w:tc>
        <w:tc>
          <w:tcPr>
            <w:tcW w:w="1480" w:type="dxa"/>
            <w:tcBorders>
              <w:top w:val="nil"/>
              <w:left w:val="nil"/>
              <w:bottom w:val="single" w:sz="4" w:space="0" w:color="auto"/>
              <w:right w:val="single" w:sz="4" w:space="0" w:color="auto"/>
            </w:tcBorders>
            <w:shd w:val="clear" w:color="000000" w:fill="FFFFFF"/>
            <w:vAlign w:val="center"/>
            <w:hideMark/>
          </w:tcPr>
          <w:p w14:paraId="5C10683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仪表放大器</w:t>
            </w:r>
          </w:p>
        </w:tc>
        <w:tc>
          <w:tcPr>
            <w:tcW w:w="1720" w:type="dxa"/>
            <w:tcBorders>
              <w:top w:val="nil"/>
              <w:left w:val="nil"/>
              <w:bottom w:val="single" w:sz="4" w:space="0" w:color="auto"/>
              <w:right w:val="single" w:sz="4" w:space="0" w:color="auto"/>
            </w:tcBorders>
            <w:shd w:val="clear" w:color="000000" w:fill="FFFFFF"/>
            <w:vAlign w:val="center"/>
            <w:hideMark/>
          </w:tcPr>
          <w:p w14:paraId="7C7BD14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高精度，高共模抑制比，低噪声</w:t>
            </w:r>
          </w:p>
        </w:tc>
        <w:tc>
          <w:tcPr>
            <w:tcW w:w="1880" w:type="dxa"/>
            <w:tcBorders>
              <w:top w:val="nil"/>
              <w:left w:val="nil"/>
              <w:bottom w:val="single" w:sz="4" w:space="0" w:color="auto"/>
              <w:right w:val="single" w:sz="4" w:space="0" w:color="auto"/>
            </w:tcBorders>
            <w:shd w:val="clear" w:color="000000" w:fill="FFFFFF"/>
            <w:vAlign w:val="center"/>
            <w:hideMark/>
          </w:tcPr>
          <w:p w14:paraId="3519CC2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用于需要精确放大微弱差分信号的场合，如传感器信号放大</w:t>
            </w:r>
          </w:p>
        </w:tc>
        <w:tc>
          <w:tcPr>
            <w:tcW w:w="4800" w:type="dxa"/>
            <w:tcBorders>
              <w:top w:val="nil"/>
              <w:left w:val="nil"/>
              <w:bottom w:val="single" w:sz="4" w:space="0" w:color="auto"/>
              <w:right w:val="single" w:sz="4" w:space="0" w:color="auto"/>
            </w:tcBorders>
            <w:shd w:val="clear" w:color="000000" w:fill="FFFFFF"/>
            <w:vAlign w:val="center"/>
            <w:hideMark/>
          </w:tcPr>
          <w:p w14:paraId="39B9787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强调在处理微弱差分信号时如何利用专用芯片实现高精度放大</w:t>
            </w:r>
          </w:p>
        </w:tc>
      </w:tr>
      <w:tr w:rsidR="006E254C" w:rsidRPr="006E254C" w14:paraId="67D34B62"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530674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LM386</w:t>
            </w:r>
          </w:p>
        </w:tc>
        <w:tc>
          <w:tcPr>
            <w:tcW w:w="1480" w:type="dxa"/>
            <w:tcBorders>
              <w:top w:val="nil"/>
              <w:left w:val="nil"/>
              <w:bottom w:val="single" w:sz="4" w:space="0" w:color="auto"/>
              <w:right w:val="single" w:sz="4" w:space="0" w:color="auto"/>
            </w:tcBorders>
            <w:shd w:val="clear" w:color="000000" w:fill="FFFFFF"/>
            <w:vAlign w:val="center"/>
            <w:hideMark/>
          </w:tcPr>
          <w:p w14:paraId="4CF80A1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音频功率放大器</w:t>
            </w:r>
          </w:p>
        </w:tc>
        <w:tc>
          <w:tcPr>
            <w:tcW w:w="1720" w:type="dxa"/>
            <w:tcBorders>
              <w:top w:val="nil"/>
              <w:left w:val="nil"/>
              <w:bottom w:val="single" w:sz="4" w:space="0" w:color="auto"/>
              <w:right w:val="single" w:sz="4" w:space="0" w:color="auto"/>
            </w:tcBorders>
            <w:shd w:val="clear" w:color="000000" w:fill="FFFFFF"/>
            <w:vAlign w:val="center"/>
            <w:hideMark/>
          </w:tcPr>
          <w:p w14:paraId="62A78CF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低功耗，高增益，外围电路简单</w:t>
            </w:r>
          </w:p>
        </w:tc>
        <w:tc>
          <w:tcPr>
            <w:tcW w:w="1880" w:type="dxa"/>
            <w:tcBorders>
              <w:top w:val="nil"/>
              <w:left w:val="nil"/>
              <w:bottom w:val="single" w:sz="4" w:space="0" w:color="auto"/>
              <w:right w:val="single" w:sz="4" w:space="0" w:color="auto"/>
            </w:tcBorders>
            <w:shd w:val="clear" w:color="000000" w:fill="FFFFFF"/>
            <w:vAlign w:val="center"/>
            <w:hideMark/>
          </w:tcPr>
          <w:p w14:paraId="50D6ADB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用于音频信号放大，如小型收音机、音频播放器等</w:t>
            </w:r>
          </w:p>
        </w:tc>
        <w:tc>
          <w:tcPr>
            <w:tcW w:w="4800" w:type="dxa"/>
            <w:tcBorders>
              <w:top w:val="nil"/>
              <w:left w:val="nil"/>
              <w:bottom w:val="single" w:sz="4" w:space="0" w:color="auto"/>
              <w:right w:val="single" w:sz="4" w:space="0" w:color="auto"/>
            </w:tcBorders>
            <w:shd w:val="clear" w:color="000000" w:fill="FFFFFF"/>
            <w:vAlign w:val="center"/>
            <w:hideMark/>
          </w:tcPr>
          <w:p w14:paraId="56D2960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说明在音频电路中如何选择合适的功率放大器芯片以满足设计需求</w:t>
            </w:r>
          </w:p>
        </w:tc>
      </w:tr>
      <w:tr w:rsidR="006E254C" w:rsidRPr="006E254C" w14:paraId="42BE9202"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FFFE69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TL082</w:t>
            </w:r>
          </w:p>
        </w:tc>
        <w:tc>
          <w:tcPr>
            <w:tcW w:w="1480" w:type="dxa"/>
            <w:tcBorders>
              <w:top w:val="nil"/>
              <w:left w:val="nil"/>
              <w:bottom w:val="single" w:sz="4" w:space="0" w:color="auto"/>
              <w:right w:val="single" w:sz="4" w:space="0" w:color="auto"/>
            </w:tcBorders>
            <w:shd w:val="clear" w:color="000000" w:fill="FFFFFF"/>
            <w:vAlign w:val="center"/>
            <w:hideMark/>
          </w:tcPr>
          <w:p w14:paraId="073CF4B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 JFET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885A2A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低输入偏置电流，高输入阻抗，具有两个独立运算放大器</w:t>
            </w:r>
          </w:p>
        </w:tc>
        <w:tc>
          <w:tcPr>
            <w:tcW w:w="1880" w:type="dxa"/>
            <w:tcBorders>
              <w:top w:val="nil"/>
              <w:left w:val="nil"/>
              <w:bottom w:val="single" w:sz="4" w:space="0" w:color="auto"/>
              <w:right w:val="single" w:sz="4" w:space="0" w:color="auto"/>
            </w:tcBorders>
            <w:shd w:val="clear" w:color="000000" w:fill="FFFFFF"/>
            <w:vAlign w:val="center"/>
            <w:hideMark/>
          </w:tcPr>
          <w:p w14:paraId="49BD5F5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用于需要两个运算放大器的电路，如音频前置放大器、有源滤波器等</w:t>
            </w:r>
          </w:p>
        </w:tc>
        <w:tc>
          <w:tcPr>
            <w:tcW w:w="4800" w:type="dxa"/>
            <w:tcBorders>
              <w:top w:val="nil"/>
              <w:left w:val="nil"/>
              <w:bottom w:val="single" w:sz="4" w:space="0" w:color="auto"/>
              <w:right w:val="single" w:sz="4" w:space="0" w:color="auto"/>
            </w:tcBorders>
            <w:shd w:val="clear" w:color="000000" w:fill="FFFFFF"/>
            <w:vAlign w:val="center"/>
            <w:hideMark/>
          </w:tcPr>
          <w:p w14:paraId="00FE9C4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介绍在多运算放大器需求的电路中芯片的选择和应用</w:t>
            </w:r>
          </w:p>
        </w:tc>
      </w:tr>
      <w:tr w:rsidR="006E254C" w:rsidRPr="006E254C" w14:paraId="1D6D07AF"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3F4296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MC1408</w:t>
            </w:r>
          </w:p>
        </w:tc>
        <w:tc>
          <w:tcPr>
            <w:tcW w:w="1480" w:type="dxa"/>
            <w:tcBorders>
              <w:top w:val="nil"/>
              <w:left w:val="nil"/>
              <w:bottom w:val="single" w:sz="4" w:space="0" w:color="auto"/>
              <w:right w:val="single" w:sz="4" w:space="0" w:color="auto"/>
            </w:tcBorders>
            <w:shd w:val="clear" w:color="000000" w:fill="FFFFFF"/>
            <w:vAlign w:val="center"/>
            <w:hideMark/>
          </w:tcPr>
          <w:p w14:paraId="68E4143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数模转换器（DAC）</w:t>
            </w:r>
          </w:p>
        </w:tc>
        <w:tc>
          <w:tcPr>
            <w:tcW w:w="1720" w:type="dxa"/>
            <w:tcBorders>
              <w:top w:val="nil"/>
              <w:left w:val="nil"/>
              <w:bottom w:val="single" w:sz="4" w:space="0" w:color="auto"/>
              <w:right w:val="single" w:sz="4" w:space="0" w:color="auto"/>
            </w:tcBorders>
            <w:shd w:val="clear" w:color="000000" w:fill="FFFFFF"/>
            <w:vAlign w:val="center"/>
            <w:hideMark/>
          </w:tcPr>
          <w:p w14:paraId="10E8D26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8 位分辨率，相对简单的接口电路</w:t>
            </w:r>
          </w:p>
        </w:tc>
        <w:tc>
          <w:tcPr>
            <w:tcW w:w="1880" w:type="dxa"/>
            <w:tcBorders>
              <w:top w:val="nil"/>
              <w:left w:val="nil"/>
              <w:bottom w:val="single" w:sz="4" w:space="0" w:color="auto"/>
              <w:right w:val="single" w:sz="4" w:space="0" w:color="auto"/>
            </w:tcBorders>
            <w:shd w:val="clear" w:color="000000" w:fill="FFFFFF"/>
            <w:vAlign w:val="center"/>
            <w:hideMark/>
          </w:tcPr>
          <w:p w14:paraId="4EDDAC3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将数字信号转换为模拟信号，用于数字音频、控制信号输出等应用</w:t>
            </w:r>
          </w:p>
        </w:tc>
        <w:tc>
          <w:tcPr>
            <w:tcW w:w="4800" w:type="dxa"/>
            <w:tcBorders>
              <w:top w:val="nil"/>
              <w:left w:val="nil"/>
              <w:bottom w:val="single" w:sz="4" w:space="0" w:color="auto"/>
              <w:right w:val="single" w:sz="4" w:space="0" w:color="auto"/>
            </w:tcBorders>
            <w:shd w:val="clear" w:color="000000" w:fill="FFFFFF"/>
            <w:vAlign w:val="center"/>
            <w:hideMark/>
          </w:tcPr>
          <w:p w14:paraId="292577A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讲解数模转换电路中芯片的选择和使用方法</w:t>
            </w:r>
          </w:p>
        </w:tc>
      </w:tr>
      <w:tr w:rsidR="006E254C" w:rsidRPr="006E254C" w14:paraId="370F8EFE"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ACC844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ADC0804</w:t>
            </w:r>
          </w:p>
        </w:tc>
        <w:tc>
          <w:tcPr>
            <w:tcW w:w="1480" w:type="dxa"/>
            <w:tcBorders>
              <w:top w:val="nil"/>
              <w:left w:val="nil"/>
              <w:bottom w:val="single" w:sz="4" w:space="0" w:color="auto"/>
              <w:right w:val="single" w:sz="4" w:space="0" w:color="auto"/>
            </w:tcBorders>
            <w:shd w:val="clear" w:color="000000" w:fill="FFFFFF"/>
            <w:vAlign w:val="center"/>
            <w:hideMark/>
          </w:tcPr>
          <w:p w14:paraId="12FAE75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模数转换器（ADC）</w:t>
            </w:r>
          </w:p>
        </w:tc>
        <w:tc>
          <w:tcPr>
            <w:tcW w:w="1720" w:type="dxa"/>
            <w:tcBorders>
              <w:top w:val="nil"/>
              <w:left w:val="nil"/>
              <w:bottom w:val="single" w:sz="4" w:space="0" w:color="auto"/>
              <w:right w:val="single" w:sz="4" w:space="0" w:color="auto"/>
            </w:tcBorders>
            <w:shd w:val="clear" w:color="000000" w:fill="FFFFFF"/>
            <w:vAlign w:val="center"/>
            <w:hideMark/>
          </w:tcPr>
          <w:p w14:paraId="3E88D45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8 位分辨率，易于与微处理器接口</w:t>
            </w:r>
          </w:p>
        </w:tc>
        <w:tc>
          <w:tcPr>
            <w:tcW w:w="1880" w:type="dxa"/>
            <w:tcBorders>
              <w:top w:val="nil"/>
              <w:left w:val="nil"/>
              <w:bottom w:val="single" w:sz="4" w:space="0" w:color="auto"/>
              <w:right w:val="single" w:sz="4" w:space="0" w:color="auto"/>
            </w:tcBorders>
            <w:shd w:val="clear" w:color="000000" w:fill="FFFFFF"/>
            <w:vAlign w:val="center"/>
            <w:hideMark/>
          </w:tcPr>
          <w:p w14:paraId="2246ACC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将模拟信号转换为数字信号，用于数据采集系统、传感器接口等</w:t>
            </w:r>
          </w:p>
        </w:tc>
        <w:tc>
          <w:tcPr>
            <w:tcW w:w="4800" w:type="dxa"/>
            <w:tcBorders>
              <w:top w:val="nil"/>
              <w:left w:val="nil"/>
              <w:bottom w:val="single" w:sz="4" w:space="0" w:color="auto"/>
              <w:right w:val="single" w:sz="4" w:space="0" w:color="auto"/>
            </w:tcBorders>
            <w:shd w:val="clear" w:color="000000" w:fill="FFFFFF"/>
            <w:vAlign w:val="center"/>
            <w:hideMark/>
          </w:tcPr>
          <w:p w14:paraId="0C5F175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说明模数转换电路中芯片的特性及应用场景</w:t>
            </w:r>
          </w:p>
        </w:tc>
      </w:tr>
      <w:tr w:rsidR="006E254C" w:rsidRPr="006E254C" w14:paraId="106F672A"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AED820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OP07</w:t>
            </w:r>
          </w:p>
        </w:tc>
        <w:tc>
          <w:tcPr>
            <w:tcW w:w="1480" w:type="dxa"/>
            <w:tcBorders>
              <w:top w:val="nil"/>
              <w:left w:val="nil"/>
              <w:bottom w:val="single" w:sz="4" w:space="0" w:color="auto"/>
              <w:right w:val="single" w:sz="4" w:space="0" w:color="auto"/>
            </w:tcBorders>
            <w:shd w:val="clear" w:color="000000" w:fill="FFFFFF"/>
            <w:vAlign w:val="center"/>
            <w:hideMark/>
          </w:tcPr>
          <w:p w14:paraId="34A366D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精密运算放大器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7BAD4DC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低噪声，高精度，高稳定性</w:t>
            </w:r>
          </w:p>
        </w:tc>
        <w:tc>
          <w:tcPr>
            <w:tcW w:w="1880" w:type="dxa"/>
            <w:tcBorders>
              <w:top w:val="nil"/>
              <w:left w:val="nil"/>
              <w:bottom w:val="single" w:sz="4" w:space="0" w:color="auto"/>
              <w:right w:val="single" w:sz="4" w:space="0" w:color="auto"/>
            </w:tcBorders>
            <w:shd w:val="clear" w:color="000000" w:fill="FFFFFF"/>
            <w:vAlign w:val="center"/>
            <w:hideMark/>
          </w:tcPr>
          <w:p w14:paraId="428E897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用于对精度要求极高的测量和控制电路，如精密仪器仪表</w:t>
            </w:r>
          </w:p>
        </w:tc>
        <w:tc>
          <w:tcPr>
            <w:tcW w:w="4800" w:type="dxa"/>
            <w:tcBorders>
              <w:top w:val="nil"/>
              <w:left w:val="nil"/>
              <w:bottom w:val="single" w:sz="4" w:space="0" w:color="auto"/>
              <w:right w:val="single" w:sz="4" w:space="0" w:color="auto"/>
            </w:tcBorders>
            <w:shd w:val="clear" w:color="000000" w:fill="FFFFFF"/>
            <w:vAlign w:val="center"/>
            <w:hideMark/>
          </w:tcPr>
          <w:p w14:paraId="713B711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展示在高精度要求的电路中芯片的选择和应用优势</w:t>
            </w:r>
          </w:p>
        </w:tc>
      </w:tr>
      <w:tr w:rsidR="006E254C" w:rsidRPr="006E254C" w14:paraId="73E56773"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CD5730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LM324</w:t>
            </w:r>
          </w:p>
        </w:tc>
        <w:tc>
          <w:tcPr>
            <w:tcW w:w="1480" w:type="dxa"/>
            <w:tcBorders>
              <w:top w:val="nil"/>
              <w:left w:val="nil"/>
              <w:bottom w:val="single" w:sz="4" w:space="0" w:color="auto"/>
              <w:right w:val="single" w:sz="4" w:space="0" w:color="auto"/>
            </w:tcBorders>
            <w:shd w:val="clear" w:color="000000" w:fill="FFFFFF"/>
            <w:vAlign w:val="center"/>
            <w:hideMark/>
          </w:tcPr>
          <w:p w14:paraId="43AA92E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四运算放大器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01D3A7E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集成四个运算放大器，价格低廉</w:t>
            </w:r>
          </w:p>
        </w:tc>
        <w:tc>
          <w:tcPr>
            <w:tcW w:w="1880" w:type="dxa"/>
            <w:tcBorders>
              <w:top w:val="nil"/>
              <w:left w:val="nil"/>
              <w:bottom w:val="single" w:sz="4" w:space="0" w:color="auto"/>
              <w:right w:val="single" w:sz="4" w:space="0" w:color="auto"/>
            </w:tcBorders>
            <w:shd w:val="clear" w:color="000000" w:fill="FFFFFF"/>
            <w:vAlign w:val="center"/>
            <w:hideMark/>
          </w:tcPr>
          <w:p w14:paraId="2FDE056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可用于多种需要多个运算放大器的电路，如多通道信号处理</w:t>
            </w:r>
          </w:p>
        </w:tc>
        <w:tc>
          <w:tcPr>
            <w:tcW w:w="4800" w:type="dxa"/>
            <w:tcBorders>
              <w:top w:val="nil"/>
              <w:left w:val="nil"/>
              <w:bottom w:val="single" w:sz="4" w:space="0" w:color="auto"/>
              <w:right w:val="single" w:sz="4" w:space="0" w:color="auto"/>
            </w:tcBorders>
            <w:shd w:val="clear" w:color="000000" w:fill="FFFFFF"/>
            <w:vAlign w:val="center"/>
            <w:hideMark/>
          </w:tcPr>
          <w:p w14:paraId="738296F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说明在需要多个运算放大器且成本受限的情况下的芯片选择</w:t>
            </w:r>
          </w:p>
        </w:tc>
      </w:tr>
      <w:tr w:rsidR="006E254C" w:rsidRPr="006E254C" w14:paraId="7B843CB4"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2BEA72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NE5532</w:t>
            </w:r>
          </w:p>
        </w:tc>
        <w:tc>
          <w:tcPr>
            <w:tcW w:w="1480" w:type="dxa"/>
            <w:tcBorders>
              <w:top w:val="nil"/>
              <w:left w:val="nil"/>
              <w:bottom w:val="single" w:sz="4" w:space="0" w:color="auto"/>
              <w:right w:val="single" w:sz="4" w:space="0" w:color="auto"/>
            </w:tcBorders>
            <w:shd w:val="clear" w:color="000000" w:fill="FFFFFF"/>
            <w:vAlign w:val="center"/>
            <w:hideMark/>
          </w:tcPr>
          <w:p w14:paraId="271E7CA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音频专用运算放大器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57A1AA9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低噪声，高带宽，适合音频应用</w:t>
            </w:r>
          </w:p>
        </w:tc>
        <w:tc>
          <w:tcPr>
            <w:tcW w:w="1880" w:type="dxa"/>
            <w:tcBorders>
              <w:top w:val="nil"/>
              <w:left w:val="nil"/>
              <w:bottom w:val="single" w:sz="4" w:space="0" w:color="auto"/>
              <w:right w:val="single" w:sz="4" w:space="0" w:color="auto"/>
            </w:tcBorders>
            <w:shd w:val="clear" w:color="000000" w:fill="FFFFFF"/>
            <w:vAlign w:val="center"/>
            <w:hideMark/>
          </w:tcPr>
          <w:p w14:paraId="701AA0C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用于高品质音频电路，如音频前置放大器和功率放大器之间的信号处理</w:t>
            </w:r>
          </w:p>
        </w:tc>
        <w:tc>
          <w:tcPr>
            <w:tcW w:w="4800" w:type="dxa"/>
            <w:tcBorders>
              <w:top w:val="nil"/>
              <w:left w:val="nil"/>
              <w:bottom w:val="single" w:sz="4" w:space="0" w:color="auto"/>
              <w:right w:val="single" w:sz="4" w:space="0" w:color="auto"/>
            </w:tcBorders>
            <w:shd w:val="clear" w:color="000000" w:fill="FFFFFF"/>
            <w:vAlign w:val="center"/>
            <w:hideMark/>
          </w:tcPr>
          <w:p w14:paraId="48979D8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强调在音频领域专用芯片的性能优势和应用场景</w:t>
            </w:r>
          </w:p>
        </w:tc>
      </w:tr>
      <w:tr w:rsidR="006E254C" w:rsidRPr="006E254C" w14:paraId="61DD9150"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B19C9B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TLC272</w:t>
            </w:r>
          </w:p>
        </w:tc>
        <w:tc>
          <w:tcPr>
            <w:tcW w:w="1480" w:type="dxa"/>
            <w:tcBorders>
              <w:top w:val="nil"/>
              <w:left w:val="nil"/>
              <w:bottom w:val="single" w:sz="4" w:space="0" w:color="auto"/>
              <w:right w:val="single" w:sz="4" w:space="0" w:color="auto"/>
            </w:tcBorders>
            <w:shd w:val="clear" w:color="000000" w:fill="FFFFFF"/>
            <w:vAlign w:val="center"/>
            <w:hideMark/>
          </w:tcPr>
          <w:p w14:paraId="475C42E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 CMOS 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98068F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低功耗，高输入阻抗，适合电池供电设备</w:t>
            </w:r>
          </w:p>
        </w:tc>
        <w:tc>
          <w:tcPr>
            <w:tcW w:w="1880" w:type="dxa"/>
            <w:tcBorders>
              <w:top w:val="nil"/>
              <w:left w:val="nil"/>
              <w:bottom w:val="single" w:sz="4" w:space="0" w:color="auto"/>
              <w:right w:val="single" w:sz="4" w:space="0" w:color="auto"/>
            </w:tcBorders>
            <w:shd w:val="clear" w:color="000000" w:fill="FFFFFF"/>
            <w:vAlign w:val="center"/>
            <w:hideMark/>
          </w:tcPr>
          <w:p w14:paraId="0E46E68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用于低功耗、对输入阻抗有要求的电路，如便携式电子设备中的信号处理</w:t>
            </w:r>
          </w:p>
        </w:tc>
        <w:tc>
          <w:tcPr>
            <w:tcW w:w="4800" w:type="dxa"/>
            <w:tcBorders>
              <w:top w:val="nil"/>
              <w:left w:val="nil"/>
              <w:bottom w:val="single" w:sz="4" w:space="0" w:color="auto"/>
              <w:right w:val="single" w:sz="4" w:space="0" w:color="auto"/>
            </w:tcBorders>
            <w:shd w:val="clear" w:color="000000" w:fill="FFFFFF"/>
            <w:vAlign w:val="center"/>
            <w:hideMark/>
          </w:tcPr>
          <w:p w14:paraId="5105AD7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展示在低功耗和特定输入阻抗需求的电路中芯片的选择依据</w:t>
            </w:r>
          </w:p>
        </w:tc>
      </w:tr>
      <w:tr w:rsidR="006E254C" w:rsidRPr="006E254C" w14:paraId="6D3614C7"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C1CA26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LT1001</w:t>
            </w:r>
          </w:p>
        </w:tc>
        <w:tc>
          <w:tcPr>
            <w:tcW w:w="1480" w:type="dxa"/>
            <w:tcBorders>
              <w:top w:val="nil"/>
              <w:left w:val="nil"/>
              <w:bottom w:val="single" w:sz="4" w:space="0" w:color="auto"/>
              <w:right w:val="single" w:sz="4" w:space="0" w:color="auto"/>
            </w:tcBorders>
            <w:shd w:val="clear" w:color="000000" w:fill="FFFFFF"/>
            <w:vAlign w:val="center"/>
            <w:hideMark/>
          </w:tcPr>
          <w:p w14:paraId="418EF1F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23E501B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极低噪声，高精度</w:t>
            </w:r>
          </w:p>
        </w:tc>
        <w:tc>
          <w:tcPr>
            <w:tcW w:w="1880" w:type="dxa"/>
            <w:tcBorders>
              <w:top w:val="nil"/>
              <w:left w:val="nil"/>
              <w:bottom w:val="single" w:sz="4" w:space="0" w:color="auto"/>
              <w:right w:val="single" w:sz="4" w:space="0" w:color="auto"/>
            </w:tcBorders>
            <w:shd w:val="clear" w:color="000000" w:fill="FFFFFF"/>
            <w:vAlign w:val="center"/>
            <w:hideMark/>
          </w:tcPr>
          <w:p w14:paraId="2380C9A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用于对噪声敏感的微弱信号放大和测量电路，如音频前置放大的低噪声级、医学仪器中的微弱信号检测</w:t>
            </w:r>
          </w:p>
        </w:tc>
        <w:tc>
          <w:tcPr>
            <w:tcW w:w="4800" w:type="dxa"/>
            <w:tcBorders>
              <w:top w:val="nil"/>
              <w:left w:val="nil"/>
              <w:bottom w:val="single" w:sz="4" w:space="0" w:color="auto"/>
              <w:right w:val="single" w:sz="4" w:space="0" w:color="auto"/>
            </w:tcBorders>
            <w:shd w:val="clear" w:color="000000" w:fill="FFFFFF"/>
            <w:vAlign w:val="center"/>
            <w:hideMark/>
          </w:tcPr>
          <w:p w14:paraId="1EC4567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在需要极低噪声放大的电路中，该芯片能满足要求并体现其性能优势</w:t>
            </w:r>
          </w:p>
        </w:tc>
      </w:tr>
      <w:tr w:rsidR="006E254C" w:rsidRPr="006E254C" w14:paraId="569274A5"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EC818A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INA128</w:t>
            </w:r>
          </w:p>
        </w:tc>
        <w:tc>
          <w:tcPr>
            <w:tcW w:w="1480" w:type="dxa"/>
            <w:tcBorders>
              <w:top w:val="nil"/>
              <w:left w:val="nil"/>
              <w:bottom w:val="single" w:sz="4" w:space="0" w:color="auto"/>
              <w:right w:val="single" w:sz="4" w:space="0" w:color="auto"/>
            </w:tcBorders>
            <w:shd w:val="clear" w:color="000000" w:fill="FFFFFF"/>
            <w:vAlign w:val="center"/>
            <w:hideMark/>
          </w:tcPr>
          <w:p w14:paraId="6D67340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仪表放大器</w:t>
            </w:r>
          </w:p>
        </w:tc>
        <w:tc>
          <w:tcPr>
            <w:tcW w:w="1720" w:type="dxa"/>
            <w:tcBorders>
              <w:top w:val="nil"/>
              <w:left w:val="nil"/>
              <w:bottom w:val="single" w:sz="4" w:space="0" w:color="auto"/>
              <w:right w:val="single" w:sz="4" w:space="0" w:color="auto"/>
            </w:tcBorders>
            <w:shd w:val="clear" w:color="000000" w:fill="FFFFFF"/>
            <w:vAlign w:val="center"/>
            <w:hideMark/>
          </w:tcPr>
          <w:p w14:paraId="2B44F86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高精度、高共模抑制比、低失调电压和失调电流</w:t>
            </w:r>
          </w:p>
        </w:tc>
        <w:tc>
          <w:tcPr>
            <w:tcW w:w="1880" w:type="dxa"/>
            <w:tcBorders>
              <w:top w:val="nil"/>
              <w:left w:val="nil"/>
              <w:bottom w:val="single" w:sz="4" w:space="0" w:color="auto"/>
              <w:right w:val="single" w:sz="4" w:space="0" w:color="auto"/>
            </w:tcBorders>
            <w:shd w:val="clear" w:color="000000" w:fill="FFFFFF"/>
            <w:vAlign w:val="center"/>
            <w:hideMark/>
          </w:tcPr>
          <w:p w14:paraId="0FFAFA1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用于高精度的差分信号放大，特别是在工业控制和传感器接口中，对微弱的传感器输出信号进行放大处理</w:t>
            </w:r>
          </w:p>
        </w:tc>
        <w:tc>
          <w:tcPr>
            <w:tcW w:w="4800" w:type="dxa"/>
            <w:tcBorders>
              <w:top w:val="nil"/>
              <w:left w:val="nil"/>
              <w:bottom w:val="single" w:sz="4" w:space="0" w:color="auto"/>
              <w:right w:val="single" w:sz="4" w:space="0" w:color="auto"/>
            </w:tcBorders>
            <w:shd w:val="clear" w:color="000000" w:fill="FFFFFF"/>
            <w:vAlign w:val="center"/>
            <w:hideMark/>
          </w:tcPr>
          <w:p w14:paraId="2A59EAD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说明在工业环境下，针对传感器微弱信号放大如何选择高性能仪表放大器</w:t>
            </w:r>
          </w:p>
        </w:tc>
      </w:tr>
      <w:tr w:rsidR="006E254C" w:rsidRPr="006E254C" w14:paraId="2ECAD281"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B91CF8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MAX4194</w:t>
            </w:r>
          </w:p>
        </w:tc>
        <w:tc>
          <w:tcPr>
            <w:tcW w:w="1480" w:type="dxa"/>
            <w:tcBorders>
              <w:top w:val="nil"/>
              <w:left w:val="nil"/>
              <w:bottom w:val="single" w:sz="4" w:space="0" w:color="auto"/>
              <w:right w:val="single" w:sz="4" w:space="0" w:color="auto"/>
            </w:tcBorders>
            <w:shd w:val="clear" w:color="000000" w:fill="FFFFFF"/>
            <w:vAlign w:val="center"/>
            <w:hideMark/>
          </w:tcPr>
          <w:p w14:paraId="33D37C5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高精度电流检测放大器</w:t>
            </w:r>
          </w:p>
        </w:tc>
        <w:tc>
          <w:tcPr>
            <w:tcW w:w="1720" w:type="dxa"/>
            <w:tcBorders>
              <w:top w:val="nil"/>
              <w:left w:val="nil"/>
              <w:bottom w:val="single" w:sz="4" w:space="0" w:color="auto"/>
              <w:right w:val="single" w:sz="4" w:space="0" w:color="auto"/>
            </w:tcBorders>
            <w:shd w:val="clear" w:color="000000" w:fill="FFFFFF"/>
            <w:vAlign w:val="center"/>
            <w:hideMark/>
          </w:tcPr>
          <w:p w14:paraId="5355A03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高精度电流检测能力，低失调电压和失调电流</w:t>
            </w:r>
          </w:p>
        </w:tc>
        <w:tc>
          <w:tcPr>
            <w:tcW w:w="1880" w:type="dxa"/>
            <w:tcBorders>
              <w:top w:val="nil"/>
              <w:left w:val="nil"/>
              <w:bottom w:val="single" w:sz="4" w:space="0" w:color="auto"/>
              <w:right w:val="single" w:sz="4" w:space="0" w:color="auto"/>
            </w:tcBorders>
            <w:shd w:val="clear" w:color="000000" w:fill="FFFFFF"/>
            <w:vAlign w:val="center"/>
            <w:hideMark/>
          </w:tcPr>
          <w:p w14:paraId="16F162C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用于精确测量电路中的电流，如电池管理系统中对充放电电流的检测，以及电源电路中对负载电流的监控</w:t>
            </w:r>
          </w:p>
        </w:tc>
        <w:tc>
          <w:tcPr>
            <w:tcW w:w="4800" w:type="dxa"/>
            <w:tcBorders>
              <w:top w:val="nil"/>
              <w:left w:val="nil"/>
              <w:bottom w:val="single" w:sz="4" w:space="0" w:color="auto"/>
              <w:right w:val="single" w:sz="4" w:space="0" w:color="auto"/>
            </w:tcBorders>
            <w:shd w:val="clear" w:color="000000" w:fill="FFFFFF"/>
            <w:vAlign w:val="center"/>
            <w:hideMark/>
          </w:tcPr>
          <w:p w14:paraId="456780F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强调在电流检测电路中如何选择合适的高精度放大器</w:t>
            </w:r>
          </w:p>
        </w:tc>
      </w:tr>
      <w:tr w:rsidR="006E254C" w:rsidRPr="006E254C" w14:paraId="181EACD5"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5FA6BB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LTC1052</w:t>
            </w:r>
          </w:p>
        </w:tc>
        <w:tc>
          <w:tcPr>
            <w:tcW w:w="1480" w:type="dxa"/>
            <w:tcBorders>
              <w:top w:val="nil"/>
              <w:left w:val="nil"/>
              <w:bottom w:val="single" w:sz="4" w:space="0" w:color="auto"/>
              <w:right w:val="single" w:sz="4" w:space="0" w:color="auto"/>
            </w:tcBorders>
            <w:shd w:val="clear" w:color="000000" w:fill="FFFFFF"/>
            <w:vAlign w:val="center"/>
            <w:hideMark/>
          </w:tcPr>
          <w:p w14:paraId="6304196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双精密运算放大器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2F50A71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双路高精度，低失调电压和失调电流</w:t>
            </w:r>
          </w:p>
        </w:tc>
        <w:tc>
          <w:tcPr>
            <w:tcW w:w="1880" w:type="dxa"/>
            <w:tcBorders>
              <w:top w:val="nil"/>
              <w:left w:val="nil"/>
              <w:bottom w:val="single" w:sz="4" w:space="0" w:color="auto"/>
              <w:right w:val="single" w:sz="4" w:space="0" w:color="auto"/>
            </w:tcBorders>
            <w:shd w:val="clear" w:color="000000" w:fill="FFFFFF"/>
            <w:vAlign w:val="center"/>
            <w:hideMark/>
          </w:tcPr>
          <w:p w14:paraId="4428040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用于需要两个高精度运算放大器的电路，如双路信号调理电路，可能用于双通道传感器信号处理</w:t>
            </w:r>
          </w:p>
        </w:tc>
        <w:tc>
          <w:tcPr>
            <w:tcW w:w="4800" w:type="dxa"/>
            <w:tcBorders>
              <w:top w:val="nil"/>
              <w:left w:val="nil"/>
              <w:bottom w:val="single" w:sz="4" w:space="0" w:color="auto"/>
              <w:right w:val="single" w:sz="4" w:space="0" w:color="auto"/>
            </w:tcBorders>
            <w:shd w:val="clear" w:color="000000" w:fill="FFFFFF"/>
            <w:vAlign w:val="center"/>
            <w:hideMark/>
          </w:tcPr>
          <w:p w14:paraId="4E2FBAD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展示在双路高精度信号处理需求时该芯片的应用场景</w:t>
            </w:r>
          </w:p>
        </w:tc>
      </w:tr>
      <w:tr w:rsidR="006E254C" w:rsidRPr="006E254C" w14:paraId="22D194B0"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BD9371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AD8221</w:t>
            </w:r>
          </w:p>
        </w:tc>
        <w:tc>
          <w:tcPr>
            <w:tcW w:w="1480" w:type="dxa"/>
            <w:tcBorders>
              <w:top w:val="nil"/>
              <w:left w:val="nil"/>
              <w:bottom w:val="single" w:sz="4" w:space="0" w:color="auto"/>
              <w:right w:val="single" w:sz="4" w:space="0" w:color="auto"/>
            </w:tcBorders>
            <w:shd w:val="clear" w:color="000000" w:fill="FFFFFF"/>
            <w:vAlign w:val="center"/>
            <w:hideMark/>
          </w:tcPr>
          <w:p w14:paraId="0723C47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仪表放大器</w:t>
            </w:r>
          </w:p>
        </w:tc>
        <w:tc>
          <w:tcPr>
            <w:tcW w:w="1720" w:type="dxa"/>
            <w:tcBorders>
              <w:top w:val="nil"/>
              <w:left w:val="nil"/>
              <w:bottom w:val="single" w:sz="4" w:space="0" w:color="auto"/>
              <w:right w:val="single" w:sz="4" w:space="0" w:color="auto"/>
            </w:tcBorders>
            <w:shd w:val="clear" w:color="000000" w:fill="FFFFFF"/>
            <w:vAlign w:val="center"/>
            <w:hideMark/>
          </w:tcPr>
          <w:p w14:paraId="023542A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高共模抑制比，低噪声，宽电源电压范围</w:t>
            </w:r>
          </w:p>
        </w:tc>
        <w:tc>
          <w:tcPr>
            <w:tcW w:w="1880" w:type="dxa"/>
            <w:tcBorders>
              <w:top w:val="nil"/>
              <w:left w:val="nil"/>
              <w:bottom w:val="single" w:sz="4" w:space="0" w:color="auto"/>
              <w:right w:val="single" w:sz="4" w:space="0" w:color="auto"/>
            </w:tcBorders>
            <w:shd w:val="clear" w:color="000000" w:fill="FFFFFF"/>
            <w:vAlign w:val="center"/>
            <w:hideMark/>
          </w:tcPr>
          <w:p w14:paraId="504BD63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用于在复杂电源环境下对微弱差分信号进行放大，例如在工业现场可能存在电源波动的传感器信号放大电路</w:t>
            </w:r>
          </w:p>
        </w:tc>
        <w:tc>
          <w:tcPr>
            <w:tcW w:w="4800" w:type="dxa"/>
            <w:tcBorders>
              <w:top w:val="nil"/>
              <w:left w:val="nil"/>
              <w:bottom w:val="single" w:sz="4" w:space="0" w:color="auto"/>
              <w:right w:val="single" w:sz="4" w:space="0" w:color="auto"/>
            </w:tcBorders>
            <w:shd w:val="clear" w:color="000000" w:fill="FFFFFF"/>
            <w:vAlign w:val="center"/>
            <w:hideMark/>
          </w:tcPr>
          <w:p w14:paraId="0864EC8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说明在复杂电源环境下针对微弱差分信号放大选择合适芯片的重要性</w:t>
            </w:r>
          </w:p>
        </w:tc>
      </w:tr>
      <w:tr w:rsidR="006E254C" w:rsidRPr="006E254C" w14:paraId="0F7B8283"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5D41E18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OPA2277</w:t>
            </w:r>
          </w:p>
        </w:tc>
        <w:tc>
          <w:tcPr>
            <w:tcW w:w="1480" w:type="dxa"/>
            <w:tcBorders>
              <w:top w:val="nil"/>
              <w:left w:val="nil"/>
              <w:bottom w:val="single" w:sz="4" w:space="0" w:color="auto"/>
              <w:right w:val="single" w:sz="4" w:space="0" w:color="auto"/>
            </w:tcBorders>
            <w:shd w:val="clear" w:color="000000" w:fill="FFFFFF"/>
            <w:vAlign w:val="center"/>
            <w:hideMark/>
          </w:tcPr>
          <w:p w14:paraId="4375DDB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双精密运算放大器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1BC7C85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双路高精度，低噪声，高稳定性</w:t>
            </w:r>
          </w:p>
        </w:tc>
        <w:tc>
          <w:tcPr>
            <w:tcW w:w="1880" w:type="dxa"/>
            <w:tcBorders>
              <w:top w:val="nil"/>
              <w:left w:val="nil"/>
              <w:bottom w:val="single" w:sz="4" w:space="0" w:color="auto"/>
              <w:right w:val="single" w:sz="4" w:space="0" w:color="auto"/>
            </w:tcBorders>
            <w:shd w:val="clear" w:color="000000" w:fill="FFFFFF"/>
            <w:vAlign w:val="center"/>
            <w:hideMark/>
          </w:tcPr>
          <w:p w14:paraId="5A5D8C0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用于双路信号处理，如在双通道音频前置放大器中，为后续的功率放大提供高质量的信号源</w:t>
            </w:r>
          </w:p>
        </w:tc>
        <w:tc>
          <w:tcPr>
            <w:tcW w:w="4800" w:type="dxa"/>
            <w:tcBorders>
              <w:top w:val="nil"/>
              <w:left w:val="nil"/>
              <w:bottom w:val="single" w:sz="4" w:space="0" w:color="auto"/>
              <w:right w:val="single" w:sz="4" w:space="0" w:color="auto"/>
            </w:tcBorders>
            <w:shd w:val="clear" w:color="000000" w:fill="FFFFFF"/>
            <w:vAlign w:val="center"/>
            <w:hideMark/>
          </w:tcPr>
          <w:p w14:paraId="51D2650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强调在双路信号处理中，特别是音频领域，对芯片精度和稳定性的要求及该芯片的适用性</w:t>
            </w:r>
          </w:p>
        </w:tc>
      </w:tr>
      <w:tr w:rsidR="006E254C" w:rsidRPr="006E254C" w14:paraId="3C10D581"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04A867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TLC2272</w:t>
            </w:r>
          </w:p>
        </w:tc>
        <w:tc>
          <w:tcPr>
            <w:tcW w:w="1480" w:type="dxa"/>
            <w:tcBorders>
              <w:top w:val="nil"/>
              <w:left w:val="nil"/>
              <w:bottom w:val="single" w:sz="4" w:space="0" w:color="auto"/>
              <w:right w:val="single" w:sz="4" w:space="0" w:color="auto"/>
            </w:tcBorders>
            <w:shd w:val="clear" w:color="000000" w:fill="FFFFFF"/>
            <w:vAlign w:val="center"/>
            <w:hideMark/>
          </w:tcPr>
          <w:p w14:paraId="1614BFB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50BDCC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双路低噪声，适合电池供电设备</w:t>
            </w:r>
          </w:p>
        </w:tc>
        <w:tc>
          <w:tcPr>
            <w:tcW w:w="1880" w:type="dxa"/>
            <w:tcBorders>
              <w:top w:val="nil"/>
              <w:left w:val="nil"/>
              <w:bottom w:val="single" w:sz="4" w:space="0" w:color="auto"/>
              <w:right w:val="single" w:sz="4" w:space="0" w:color="auto"/>
            </w:tcBorders>
            <w:shd w:val="clear" w:color="000000" w:fill="FFFFFF"/>
            <w:vAlign w:val="center"/>
            <w:hideMark/>
          </w:tcPr>
          <w:p w14:paraId="2322479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用于双路低噪声信号处理，如在便携式音频设备中对左右声道信号分别进行低噪声放大</w:t>
            </w:r>
          </w:p>
        </w:tc>
        <w:tc>
          <w:tcPr>
            <w:tcW w:w="4800" w:type="dxa"/>
            <w:tcBorders>
              <w:top w:val="nil"/>
              <w:left w:val="nil"/>
              <w:bottom w:val="single" w:sz="4" w:space="0" w:color="auto"/>
              <w:right w:val="single" w:sz="4" w:space="0" w:color="auto"/>
            </w:tcBorders>
            <w:shd w:val="clear" w:color="000000" w:fill="FFFFFF"/>
            <w:vAlign w:val="center"/>
            <w:hideMark/>
          </w:tcPr>
          <w:p w14:paraId="7522332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展示在双路低噪声且适用于电池供电设备的电路中芯片的选择和应用</w:t>
            </w:r>
          </w:p>
        </w:tc>
      </w:tr>
      <w:tr w:rsidR="006E254C" w:rsidRPr="006E254C" w14:paraId="11374FA3"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CDB7F3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LM741C</w:t>
            </w:r>
          </w:p>
        </w:tc>
        <w:tc>
          <w:tcPr>
            <w:tcW w:w="1480" w:type="dxa"/>
            <w:tcBorders>
              <w:top w:val="nil"/>
              <w:left w:val="nil"/>
              <w:bottom w:val="single" w:sz="4" w:space="0" w:color="auto"/>
              <w:right w:val="single" w:sz="4" w:space="0" w:color="auto"/>
            </w:tcBorders>
            <w:shd w:val="clear" w:color="000000" w:fill="FFFFFF"/>
            <w:vAlign w:val="center"/>
            <w:hideMark/>
          </w:tcPr>
          <w:p w14:paraId="3BAC5A8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改进型通用运算放大器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5E19456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性能稳定，价格相对较低，应用广泛</w:t>
            </w:r>
          </w:p>
        </w:tc>
        <w:tc>
          <w:tcPr>
            <w:tcW w:w="1880" w:type="dxa"/>
            <w:tcBorders>
              <w:top w:val="nil"/>
              <w:left w:val="nil"/>
              <w:bottom w:val="single" w:sz="4" w:space="0" w:color="auto"/>
              <w:right w:val="single" w:sz="4" w:space="0" w:color="auto"/>
            </w:tcBorders>
            <w:shd w:val="clear" w:color="000000" w:fill="FFFFFF"/>
            <w:vAlign w:val="center"/>
            <w:hideMark/>
          </w:tcPr>
          <w:p w14:paraId="0A887D4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作为基础运算放大器的替代或补充，用于各种简单模拟电路，如基本的放大器、比较器等基础电路的搭建</w:t>
            </w:r>
          </w:p>
        </w:tc>
        <w:tc>
          <w:tcPr>
            <w:tcW w:w="4800" w:type="dxa"/>
            <w:tcBorders>
              <w:top w:val="nil"/>
              <w:left w:val="nil"/>
              <w:bottom w:val="single" w:sz="4" w:space="0" w:color="auto"/>
              <w:right w:val="single" w:sz="4" w:space="0" w:color="auto"/>
            </w:tcBorders>
            <w:shd w:val="clear" w:color="000000" w:fill="FFFFFF"/>
            <w:vAlign w:val="center"/>
            <w:hideMark/>
          </w:tcPr>
          <w:p w14:paraId="3139CB4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说明在一些对性能要求不是特别高但注重成本和通用性的电路中，该芯片的应用价值</w:t>
            </w:r>
          </w:p>
        </w:tc>
      </w:tr>
      <w:tr w:rsidR="006E254C" w:rsidRPr="006E254C" w14:paraId="6A5C6B97" w14:textId="77777777" w:rsidTr="006E254C">
        <w:trPr>
          <w:trHeight w:val="19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1F6DD9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MC34063</w:t>
            </w:r>
          </w:p>
        </w:tc>
        <w:tc>
          <w:tcPr>
            <w:tcW w:w="1480" w:type="dxa"/>
            <w:tcBorders>
              <w:top w:val="nil"/>
              <w:left w:val="nil"/>
              <w:bottom w:val="single" w:sz="4" w:space="0" w:color="auto"/>
              <w:right w:val="single" w:sz="4" w:space="0" w:color="auto"/>
            </w:tcBorders>
            <w:shd w:val="clear" w:color="000000" w:fill="FFFFFF"/>
            <w:vAlign w:val="center"/>
            <w:hideMark/>
          </w:tcPr>
          <w:p w14:paraId="469F6DE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DC - DC 转换器芯片</w:t>
            </w:r>
          </w:p>
        </w:tc>
        <w:tc>
          <w:tcPr>
            <w:tcW w:w="1720" w:type="dxa"/>
            <w:tcBorders>
              <w:top w:val="nil"/>
              <w:left w:val="nil"/>
              <w:bottom w:val="single" w:sz="4" w:space="0" w:color="auto"/>
              <w:right w:val="single" w:sz="4" w:space="0" w:color="auto"/>
            </w:tcBorders>
            <w:shd w:val="clear" w:color="000000" w:fill="FFFFFF"/>
            <w:vAlign w:val="center"/>
            <w:hideMark/>
          </w:tcPr>
          <w:p w14:paraId="6D48096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可实现多种电压转换模式，外围电路相对简单</w:t>
            </w:r>
          </w:p>
        </w:tc>
        <w:tc>
          <w:tcPr>
            <w:tcW w:w="1880" w:type="dxa"/>
            <w:tcBorders>
              <w:top w:val="nil"/>
              <w:left w:val="nil"/>
              <w:bottom w:val="single" w:sz="4" w:space="0" w:color="auto"/>
              <w:right w:val="single" w:sz="4" w:space="0" w:color="auto"/>
            </w:tcBorders>
            <w:shd w:val="clear" w:color="000000" w:fill="FFFFFF"/>
            <w:vAlign w:val="center"/>
            <w:hideMark/>
          </w:tcPr>
          <w:p w14:paraId="7F9E00D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用于将一种直流电压转换为另一种直流电压，在各种电子设备中，如手机充电器、便携式电子设备电源管理中广泛应用</w:t>
            </w:r>
          </w:p>
        </w:tc>
        <w:tc>
          <w:tcPr>
            <w:tcW w:w="4800" w:type="dxa"/>
            <w:tcBorders>
              <w:top w:val="nil"/>
              <w:left w:val="nil"/>
              <w:bottom w:val="single" w:sz="4" w:space="0" w:color="auto"/>
              <w:right w:val="single" w:sz="4" w:space="0" w:color="auto"/>
            </w:tcBorders>
            <w:shd w:val="clear" w:color="000000" w:fill="FFFFFF"/>
            <w:vAlign w:val="center"/>
            <w:hideMark/>
          </w:tcPr>
          <w:p w14:paraId="6B9265E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展示在直流电压转换电路中如何选择合适的芯片以及其应用的广泛性</w:t>
            </w:r>
          </w:p>
        </w:tc>
      </w:tr>
      <w:tr w:rsidR="006E254C" w:rsidRPr="006E254C" w14:paraId="60071047"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69878D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TL431</w:t>
            </w:r>
          </w:p>
        </w:tc>
        <w:tc>
          <w:tcPr>
            <w:tcW w:w="1480" w:type="dxa"/>
            <w:tcBorders>
              <w:top w:val="nil"/>
              <w:left w:val="nil"/>
              <w:bottom w:val="single" w:sz="4" w:space="0" w:color="auto"/>
              <w:right w:val="single" w:sz="4" w:space="0" w:color="auto"/>
            </w:tcBorders>
            <w:shd w:val="clear" w:color="000000" w:fill="FFFFFF"/>
            <w:vAlign w:val="center"/>
            <w:hideMark/>
          </w:tcPr>
          <w:p w14:paraId="52619D8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精密基准电压源</w:t>
            </w:r>
          </w:p>
        </w:tc>
        <w:tc>
          <w:tcPr>
            <w:tcW w:w="1720" w:type="dxa"/>
            <w:tcBorders>
              <w:top w:val="nil"/>
              <w:left w:val="nil"/>
              <w:bottom w:val="single" w:sz="4" w:space="0" w:color="auto"/>
              <w:right w:val="single" w:sz="4" w:space="0" w:color="auto"/>
            </w:tcBorders>
            <w:shd w:val="clear" w:color="000000" w:fill="FFFFFF"/>
            <w:vAlign w:val="center"/>
            <w:hideMark/>
          </w:tcPr>
          <w:p w14:paraId="05E5764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高精度，可调节基准电压</w:t>
            </w:r>
          </w:p>
        </w:tc>
        <w:tc>
          <w:tcPr>
            <w:tcW w:w="1880" w:type="dxa"/>
            <w:tcBorders>
              <w:top w:val="nil"/>
              <w:left w:val="nil"/>
              <w:bottom w:val="single" w:sz="4" w:space="0" w:color="auto"/>
              <w:right w:val="single" w:sz="4" w:space="0" w:color="auto"/>
            </w:tcBorders>
            <w:shd w:val="clear" w:color="000000" w:fill="FFFFFF"/>
            <w:vAlign w:val="center"/>
            <w:hideMark/>
          </w:tcPr>
          <w:p w14:paraId="4EF8202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用于为电路提供稳定的基准电压，在电源电路、电压比较器电路等需要精确基准电压的地方应用</w:t>
            </w:r>
          </w:p>
        </w:tc>
        <w:tc>
          <w:tcPr>
            <w:tcW w:w="4800" w:type="dxa"/>
            <w:tcBorders>
              <w:top w:val="nil"/>
              <w:left w:val="nil"/>
              <w:bottom w:val="single" w:sz="4" w:space="0" w:color="auto"/>
              <w:right w:val="single" w:sz="4" w:space="0" w:color="auto"/>
            </w:tcBorders>
            <w:shd w:val="clear" w:color="000000" w:fill="FFFFFF"/>
            <w:vAlign w:val="center"/>
            <w:hideMark/>
          </w:tcPr>
          <w:p w14:paraId="1FF6F44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强调在需要精确基准电压的电路中如何选择和使用该芯片</w:t>
            </w:r>
          </w:p>
        </w:tc>
      </w:tr>
      <w:tr w:rsidR="006E254C" w:rsidRPr="006E254C" w14:paraId="545B06E7" w14:textId="77777777" w:rsidTr="006E254C">
        <w:trPr>
          <w:trHeight w:val="19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A0859A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OPA37</w:t>
            </w:r>
          </w:p>
        </w:tc>
        <w:tc>
          <w:tcPr>
            <w:tcW w:w="1480" w:type="dxa"/>
            <w:tcBorders>
              <w:top w:val="nil"/>
              <w:left w:val="nil"/>
              <w:bottom w:val="single" w:sz="4" w:space="0" w:color="auto"/>
              <w:right w:val="single" w:sz="4" w:space="0" w:color="auto"/>
            </w:tcBorders>
            <w:shd w:val="clear" w:color="000000" w:fill="FFFFFF"/>
            <w:vAlign w:val="center"/>
            <w:hideMark/>
          </w:tcPr>
          <w:p w14:paraId="7D62FCD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598A499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超低噪声，高精度，低失调电压和失调电流</w:t>
            </w:r>
          </w:p>
        </w:tc>
        <w:tc>
          <w:tcPr>
            <w:tcW w:w="1880" w:type="dxa"/>
            <w:tcBorders>
              <w:top w:val="nil"/>
              <w:left w:val="nil"/>
              <w:bottom w:val="single" w:sz="4" w:space="0" w:color="auto"/>
              <w:right w:val="single" w:sz="4" w:space="0" w:color="auto"/>
            </w:tcBorders>
            <w:shd w:val="clear" w:color="000000" w:fill="FFFFFF"/>
            <w:vAlign w:val="center"/>
            <w:hideMark/>
          </w:tcPr>
          <w:p w14:paraId="2935704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用于对噪声和精度要求极高的微弱信号放大电路，如高端音频设备中的微弱信号放大，科研仪器中的低噪声信号处理</w:t>
            </w:r>
          </w:p>
        </w:tc>
        <w:tc>
          <w:tcPr>
            <w:tcW w:w="4800" w:type="dxa"/>
            <w:tcBorders>
              <w:top w:val="nil"/>
              <w:left w:val="nil"/>
              <w:bottom w:val="single" w:sz="4" w:space="0" w:color="auto"/>
              <w:right w:val="single" w:sz="4" w:space="0" w:color="auto"/>
            </w:tcBorders>
            <w:shd w:val="clear" w:color="000000" w:fill="FFFFFF"/>
            <w:vAlign w:val="center"/>
            <w:hideMark/>
          </w:tcPr>
          <w:p w14:paraId="022158D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在极高要求的微弱信号放大场景下，展示该芯片的性能优势和适用性</w:t>
            </w:r>
          </w:p>
        </w:tc>
      </w:tr>
      <w:tr w:rsidR="006E254C" w:rsidRPr="006E254C" w14:paraId="163B5A80" w14:textId="77777777" w:rsidTr="006E254C">
        <w:trPr>
          <w:trHeight w:val="21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324A5F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INA219</w:t>
            </w:r>
          </w:p>
        </w:tc>
        <w:tc>
          <w:tcPr>
            <w:tcW w:w="1480" w:type="dxa"/>
            <w:tcBorders>
              <w:top w:val="nil"/>
              <w:left w:val="nil"/>
              <w:bottom w:val="single" w:sz="4" w:space="0" w:color="auto"/>
              <w:right w:val="single" w:sz="4" w:space="0" w:color="auto"/>
            </w:tcBorders>
            <w:shd w:val="clear" w:color="000000" w:fill="FFFFFF"/>
            <w:vAlign w:val="center"/>
            <w:hideMark/>
          </w:tcPr>
          <w:p w14:paraId="70008BC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高精度电流传感器芯片</w:t>
            </w:r>
          </w:p>
        </w:tc>
        <w:tc>
          <w:tcPr>
            <w:tcW w:w="1720" w:type="dxa"/>
            <w:tcBorders>
              <w:top w:val="nil"/>
              <w:left w:val="nil"/>
              <w:bottom w:val="single" w:sz="4" w:space="0" w:color="auto"/>
              <w:right w:val="single" w:sz="4" w:space="0" w:color="auto"/>
            </w:tcBorders>
            <w:shd w:val="clear" w:color="000000" w:fill="FFFFFF"/>
            <w:vAlign w:val="center"/>
            <w:hideMark/>
          </w:tcPr>
          <w:p w14:paraId="5FFEA22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高精度电流测量，内置放大电路，易于接口</w:t>
            </w:r>
          </w:p>
        </w:tc>
        <w:tc>
          <w:tcPr>
            <w:tcW w:w="1880" w:type="dxa"/>
            <w:tcBorders>
              <w:top w:val="nil"/>
              <w:left w:val="nil"/>
              <w:bottom w:val="single" w:sz="4" w:space="0" w:color="auto"/>
              <w:right w:val="single" w:sz="4" w:space="0" w:color="auto"/>
            </w:tcBorders>
            <w:shd w:val="clear" w:color="000000" w:fill="FFFFFF"/>
            <w:vAlign w:val="center"/>
            <w:hideMark/>
          </w:tcPr>
          <w:p w14:paraId="469FF58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用于精确测量直流电流，在电子设备的电源管理中，如监测电脑主板上的电源电流，或者在电池供电设备中测量电池的充放电电流</w:t>
            </w:r>
          </w:p>
        </w:tc>
        <w:tc>
          <w:tcPr>
            <w:tcW w:w="4800" w:type="dxa"/>
            <w:tcBorders>
              <w:top w:val="nil"/>
              <w:left w:val="nil"/>
              <w:bottom w:val="single" w:sz="4" w:space="0" w:color="auto"/>
              <w:right w:val="single" w:sz="4" w:space="0" w:color="auto"/>
            </w:tcBorders>
            <w:shd w:val="clear" w:color="000000" w:fill="FFFFFF"/>
            <w:vAlign w:val="center"/>
            <w:hideMark/>
          </w:tcPr>
          <w:p w14:paraId="019A445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说明在电流测量电路中，如何利用这种高精度且易于接口的芯片</w:t>
            </w:r>
          </w:p>
        </w:tc>
      </w:tr>
      <w:tr w:rsidR="006E254C" w:rsidRPr="006E254C" w14:paraId="1E890079" w14:textId="77777777" w:rsidTr="006E254C">
        <w:trPr>
          <w:trHeight w:val="19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E0BA52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AD8307</w:t>
            </w:r>
          </w:p>
        </w:tc>
        <w:tc>
          <w:tcPr>
            <w:tcW w:w="1480" w:type="dxa"/>
            <w:tcBorders>
              <w:top w:val="nil"/>
              <w:left w:val="nil"/>
              <w:bottom w:val="single" w:sz="4" w:space="0" w:color="auto"/>
              <w:right w:val="single" w:sz="4" w:space="0" w:color="auto"/>
            </w:tcBorders>
            <w:shd w:val="clear" w:color="000000" w:fill="FFFFFF"/>
            <w:vAlign w:val="center"/>
            <w:hideMark/>
          </w:tcPr>
          <w:p w14:paraId="1FCAFD6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对数放大器</w:t>
            </w:r>
          </w:p>
        </w:tc>
        <w:tc>
          <w:tcPr>
            <w:tcW w:w="1720" w:type="dxa"/>
            <w:tcBorders>
              <w:top w:val="nil"/>
              <w:left w:val="nil"/>
              <w:bottom w:val="single" w:sz="4" w:space="0" w:color="auto"/>
              <w:right w:val="single" w:sz="4" w:space="0" w:color="auto"/>
            </w:tcBorders>
            <w:shd w:val="clear" w:color="000000" w:fill="FFFFFF"/>
            <w:vAlign w:val="center"/>
            <w:hideMark/>
          </w:tcPr>
          <w:p w14:paraId="4967436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对数放大特性，宽动态范围</w:t>
            </w:r>
          </w:p>
        </w:tc>
        <w:tc>
          <w:tcPr>
            <w:tcW w:w="1880" w:type="dxa"/>
            <w:tcBorders>
              <w:top w:val="nil"/>
              <w:left w:val="nil"/>
              <w:bottom w:val="single" w:sz="4" w:space="0" w:color="auto"/>
              <w:right w:val="single" w:sz="4" w:space="0" w:color="auto"/>
            </w:tcBorders>
            <w:shd w:val="clear" w:color="000000" w:fill="FFFFFF"/>
            <w:vAlign w:val="center"/>
            <w:hideMark/>
          </w:tcPr>
          <w:p w14:paraId="1990FBF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用于处理具有宽动态范围的信号，如在射频信号处理中，对接收信号的强度进行对数放大，以便于后续的信号分析和处理</w:t>
            </w:r>
          </w:p>
        </w:tc>
        <w:tc>
          <w:tcPr>
            <w:tcW w:w="4800" w:type="dxa"/>
            <w:tcBorders>
              <w:top w:val="nil"/>
              <w:left w:val="nil"/>
              <w:bottom w:val="single" w:sz="4" w:space="0" w:color="auto"/>
              <w:right w:val="single" w:sz="4" w:space="0" w:color="auto"/>
            </w:tcBorders>
            <w:shd w:val="clear" w:color="000000" w:fill="FFFFFF"/>
            <w:vAlign w:val="center"/>
            <w:hideMark/>
          </w:tcPr>
          <w:p w14:paraId="6A1E114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强调在处理具有宽动态范围信号时该芯片的独特作用</w:t>
            </w:r>
          </w:p>
        </w:tc>
      </w:tr>
      <w:tr w:rsidR="006E254C" w:rsidRPr="006E254C" w14:paraId="62FDB35E"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8E3E03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LTC6804</w:t>
            </w:r>
          </w:p>
        </w:tc>
        <w:tc>
          <w:tcPr>
            <w:tcW w:w="1480" w:type="dxa"/>
            <w:tcBorders>
              <w:top w:val="nil"/>
              <w:left w:val="nil"/>
              <w:bottom w:val="single" w:sz="4" w:space="0" w:color="auto"/>
              <w:right w:val="single" w:sz="4" w:space="0" w:color="auto"/>
            </w:tcBorders>
            <w:shd w:val="clear" w:color="000000" w:fill="FFFFFF"/>
            <w:vAlign w:val="center"/>
            <w:hideMark/>
          </w:tcPr>
          <w:p w14:paraId="291DC26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多通道电池管理芯片</w:t>
            </w:r>
          </w:p>
        </w:tc>
        <w:tc>
          <w:tcPr>
            <w:tcW w:w="1720" w:type="dxa"/>
            <w:tcBorders>
              <w:top w:val="nil"/>
              <w:left w:val="nil"/>
              <w:bottom w:val="single" w:sz="4" w:space="0" w:color="auto"/>
              <w:right w:val="single" w:sz="4" w:space="0" w:color="auto"/>
            </w:tcBorders>
            <w:shd w:val="clear" w:color="000000" w:fill="FFFFFF"/>
            <w:vAlign w:val="center"/>
            <w:hideMark/>
          </w:tcPr>
          <w:p w14:paraId="75B6A44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多通道监测和控制能力，高精度</w:t>
            </w:r>
          </w:p>
        </w:tc>
        <w:tc>
          <w:tcPr>
            <w:tcW w:w="1880" w:type="dxa"/>
            <w:tcBorders>
              <w:top w:val="nil"/>
              <w:left w:val="nil"/>
              <w:bottom w:val="single" w:sz="4" w:space="0" w:color="auto"/>
              <w:right w:val="single" w:sz="4" w:space="0" w:color="auto"/>
            </w:tcBorders>
            <w:shd w:val="clear" w:color="000000" w:fill="FFFFFF"/>
            <w:vAlign w:val="center"/>
            <w:hideMark/>
          </w:tcPr>
          <w:p w14:paraId="7AC93BF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用于对多个电池单元进行管理，如在电动汽车电池管理系统中，监测和控制电池单元的电压、温度等参数</w:t>
            </w:r>
          </w:p>
        </w:tc>
        <w:tc>
          <w:tcPr>
            <w:tcW w:w="4800" w:type="dxa"/>
            <w:tcBorders>
              <w:top w:val="nil"/>
              <w:left w:val="nil"/>
              <w:bottom w:val="single" w:sz="4" w:space="0" w:color="auto"/>
              <w:right w:val="single" w:sz="4" w:space="0" w:color="auto"/>
            </w:tcBorders>
            <w:shd w:val="clear" w:color="000000" w:fill="FFFFFF"/>
            <w:vAlign w:val="center"/>
            <w:hideMark/>
          </w:tcPr>
          <w:p w14:paraId="150E5C7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展示在复杂电池管理系统中，该芯片的多通道管理能力和高精度优势</w:t>
            </w:r>
          </w:p>
        </w:tc>
      </w:tr>
      <w:tr w:rsidR="006E254C" w:rsidRPr="006E254C" w14:paraId="4CCD7762"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9D7063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OPA627</w:t>
            </w:r>
          </w:p>
        </w:tc>
        <w:tc>
          <w:tcPr>
            <w:tcW w:w="1480" w:type="dxa"/>
            <w:tcBorders>
              <w:top w:val="nil"/>
              <w:left w:val="nil"/>
              <w:bottom w:val="single" w:sz="4" w:space="0" w:color="auto"/>
              <w:right w:val="single" w:sz="4" w:space="0" w:color="auto"/>
            </w:tcBorders>
            <w:shd w:val="clear" w:color="000000" w:fill="FFFFFF"/>
            <w:vAlign w:val="center"/>
            <w:hideMark/>
          </w:tcPr>
          <w:p w14:paraId="09159F5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1D8E3A5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超低噪声，高增益带宽积</w:t>
            </w:r>
          </w:p>
        </w:tc>
        <w:tc>
          <w:tcPr>
            <w:tcW w:w="1880" w:type="dxa"/>
            <w:tcBorders>
              <w:top w:val="nil"/>
              <w:left w:val="nil"/>
              <w:bottom w:val="single" w:sz="4" w:space="0" w:color="auto"/>
              <w:right w:val="single" w:sz="4" w:space="0" w:color="auto"/>
            </w:tcBorders>
            <w:shd w:val="clear" w:color="000000" w:fill="FFFFFF"/>
            <w:vAlign w:val="center"/>
            <w:hideMark/>
          </w:tcPr>
          <w:p w14:paraId="74604FB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用于对噪声要求极低的信号放大电路，如高端音频前置放大器、高精度</w:t>
            </w:r>
            <w:r w:rsidRPr="006E254C">
              <w:rPr>
                <w:rFonts w:ascii="宋体" w:eastAsia="宋体" w:hAnsi="宋体" w:cs="宋体" w:hint="eastAsia"/>
                <w:color w:val="222222"/>
                <w:kern w:val="0"/>
                <w:sz w:val="20"/>
                <w:szCs w:val="20"/>
              </w:rPr>
              <w:lastRenderedPageBreak/>
              <w:t>测量仪器中的微弱信号放大</w:t>
            </w:r>
          </w:p>
        </w:tc>
        <w:tc>
          <w:tcPr>
            <w:tcW w:w="4800" w:type="dxa"/>
            <w:tcBorders>
              <w:top w:val="nil"/>
              <w:left w:val="nil"/>
              <w:bottom w:val="single" w:sz="4" w:space="0" w:color="auto"/>
              <w:right w:val="single" w:sz="4" w:space="0" w:color="auto"/>
            </w:tcBorders>
            <w:shd w:val="clear" w:color="000000" w:fill="FFFFFF"/>
            <w:vAlign w:val="center"/>
            <w:hideMark/>
          </w:tcPr>
          <w:p w14:paraId="2DDE862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在极低噪声要求的电路中，体现该芯片的性能优势和适用性</w:t>
            </w:r>
          </w:p>
        </w:tc>
      </w:tr>
      <w:tr w:rsidR="006E254C" w:rsidRPr="006E254C" w14:paraId="6C4C81E7" w14:textId="77777777" w:rsidTr="006E254C">
        <w:trPr>
          <w:trHeight w:val="21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169D60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MAX9632</w:t>
            </w:r>
          </w:p>
        </w:tc>
        <w:tc>
          <w:tcPr>
            <w:tcW w:w="1480" w:type="dxa"/>
            <w:tcBorders>
              <w:top w:val="nil"/>
              <w:left w:val="nil"/>
              <w:bottom w:val="single" w:sz="4" w:space="0" w:color="auto"/>
              <w:right w:val="single" w:sz="4" w:space="0" w:color="auto"/>
            </w:tcBorders>
            <w:shd w:val="clear" w:color="000000" w:fill="FFFFFF"/>
            <w:vAlign w:val="center"/>
            <w:hideMark/>
          </w:tcPr>
          <w:p w14:paraId="5445765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高精度电压基准芯片</w:t>
            </w:r>
          </w:p>
        </w:tc>
        <w:tc>
          <w:tcPr>
            <w:tcW w:w="1720" w:type="dxa"/>
            <w:tcBorders>
              <w:top w:val="nil"/>
              <w:left w:val="nil"/>
              <w:bottom w:val="single" w:sz="4" w:space="0" w:color="auto"/>
              <w:right w:val="single" w:sz="4" w:space="0" w:color="auto"/>
            </w:tcBorders>
            <w:shd w:val="clear" w:color="000000" w:fill="FFFFFF"/>
            <w:vAlign w:val="center"/>
            <w:hideMark/>
          </w:tcPr>
          <w:p w14:paraId="07D96AE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高精度，低温度系数</w:t>
            </w:r>
          </w:p>
        </w:tc>
        <w:tc>
          <w:tcPr>
            <w:tcW w:w="1880" w:type="dxa"/>
            <w:tcBorders>
              <w:top w:val="nil"/>
              <w:left w:val="nil"/>
              <w:bottom w:val="single" w:sz="4" w:space="0" w:color="auto"/>
              <w:right w:val="single" w:sz="4" w:space="0" w:color="auto"/>
            </w:tcBorders>
            <w:shd w:val="clear" w:color="000000" w:fill="FFFFFF"/>
            <w:vAlign w:val="center"/>
            <w:hideMark/>
          </w:tcPr>
          <w:p w14:paraId="3AE704E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用于为电路提供稳定的高精度基准电压，在需要精确电压基准的电路，如高精度模数转换器的参考电压设置，或者在高精度电源电路中</w:t>
            </w:r>
          </w:p>
        </w:tc>
        <w:tc>
          <w:tcPr>
            <w:tcW w:w="4800" w:type="dxa"/>
            <w:tcBorders>
              <w:top w:val="nil"/>
              <w:left w:val="nil"/>
              <w:bottom w:val="single" w:sz="4" w:space="0" w:color="auto"/>
              <w:right w:val="single" w:sz="4" w:space="0" w:color="auto"/>
            </w:tcBorders>
            <w:shd w:val="clear" w:color="000000" w:fill="FFFFFF"/>
            <w:vAlign w:val="center"/>
            <w:hideMark/>
          </w:tcPr>
          <w:p w14:paraId="4BB4A5E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强调在需要高精度基准电压的电路中，该芯片的性能优势和适用性</w:t>
            </w:r>
          </w:p>
        </w:tc>
      </w:tr>
      <w:tr w:rsidR="006E254C" w:rsidRPr="006E254C" w14:paraId="632E1EAE"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E205A9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TL074</w:t>
            </w:r>
          </w:p>
        </w:tc>
        <w:tc>
          <w:tcPr>
            <w:tcW w:w="1480" w:type="dxa"/>
            <w:tcBorders>
              <w:top w:val="nil"/>
              <w:left w:val="nil"/>
              <w:bottom w:val="single" w:sz="4" w:space="0" w:color="auto"/>
              <w:right w:val="single" w:sz="4" w:space="0" w:color="auto"/>
            </w:tcBorders>
            <w:shd w:val="clear" w:color="000000" w:fill="FFFFFF"/>
            <w:vAlign w:val="center"/>
            <w:hideMark/>
          </w:tcPr>
          <w:p w14:paraId="4A409E2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四 JFET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2BFF768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低输入偏置电流，高输入阻抗，四个独立运算放大器</w:t>
            </w:r>
          </w:p>
        </w:tc>
        <w:tc>
          <w:tcPr>
            <w:tcW w:w="1880" w:type="dxa"/>
            <w:tcBorders>
              <w:top w:val="nil"/>
              <w:left w:val="nil"/>
              <w:bottom w:val="single" w:sz="4" w:space="0" w:color="auto"/>
              <w:right w:val="single" w:sz="4" w:space="0" w:color="auto"/>
            </w:tcBorders>
            <w:shd w:val="clear" w:color="000000" w:fill="FFFFFF"/>
            <w:vAlign w:val="center"/>
            <w:hideMark/>
          </w:tcPr>
          <w:p w14:paraId="02734D1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用于需要四个运算放大器的电路，如复杂的音频处理电路，可能包括多个声道的信号处理和滤波</w:t>
            </w:r>
          </w:p>
        </w:tc>
        <w:tc>
          <w:tcPr>
            <w:tcW w:w="4800" w:type="dxa"/>
            <w:tcBorders>
              <w:top w:val="nil"/>
              <w:left w:val="nil"/>
              <w:bottom w:val="single" w:sz="4" w:space="0" w:color="auto"/>
              <w:right w:val="single" w:sz="4" w:space="0" w:color="auto"/>
            </w:tcBorders>
            <w:shd w:val="clear" w:color="000000" w:fill="FFFFFF"/>
            <w:vAlign w:val="center"/>
            <w:hideMark/>
          </w:tcPr>
          <w:p w14:paraId="1C617E1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展示在需要多个运算放大器且对输入偏置电流和输入阻抗有要求的电路中，该芯片的应用场景</w:t>
            </w:r>
          </w:p>
        </w:tc>
      </w:tr>
      <w:tr w:rsidR="006E254C" w:rsidRPr="006E254C" w14:paraId="31F9D5D4"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B5BD52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AD820</w:t>
            </w:r>
          </w:p>
        </w:tc>
        <w:tc>
          <w:tcPr>
            <w:tcW w:w="1480" w:type="dxa"/>
            <w:tcBorders>
              <w:top w:val="nil"/>
              <w:left w:val="nil"/>
              <w:bottom w:val="single" w:sz="4" w:space="0" w:color="auto"/>
              <w:right w:val="single" w:sz="4" w:space="0" w:color="auto"/>
            </w:tcBorders>
            <w:shd w:val="clear" w:color="000000" w:fill="FFFFFF"/>
            <w:vAlign w:val="center"/>
            <w:hideMark/>
          </w:tcPr>
          <w:p w14:paraId="0D0CE7C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仪表放大器</w:t>
            </w:r>
          </w:p>
        </w:tc>
        <w:tc>
          <w:tcPr>
            <w:tcW w:w="1720" w:type="dxa"/>
            <w:tcBorders>
              <w:top w:val="nil"/>
              <w:left w:val="nil"/>
              <w:bottom w:val="single" w:sz="4" w:space="0" w:color="auto"/>
              <w:right w:val="single" w:sz="4" w:space="0" w:color="auto"/>
            </w:tcBorders>
            <w:shd w:val="clear" w:color="000000" w:fill="FFFFFF"/>
            <w:vAlign w:val="center"/>
            <w:hideMark/>
          </w:tcPr>
          <w:p w14:paraId="4324702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高共模抑制比，低噪声，简单的外围电路</w:t>
            </w:r>
          </w:p>
        </w:tc>
        <w:tc>
          <w:tcPr>
            <w:tcW w:w="1880" w:type="dxa"/>
            <w:tcBorders>
              <w:top w:val="nil"/>
              <w:left w:val="nil"/>
              <w:bottom w:val="single" w:sz="4" w:space="0" w:color="auto"/>
              <w:right w:val="single" w:sz="4" w:space="0" w:color="auto"/>
            </w:tcBorders>
            <w:shd w:val="clear" w:color="000000" w:fill="FFFFFF"/>
            <w:vAlign w:val="center"/>
            <w:hideMark/>
          </w:tcPr>
          <w:p w14:paraId="67F0084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用于对微弱差分信号进行放大，在工业控制和传感器接口中，对简单的传感器输出信号进行放大处理</w:t>
            </w:r>
          </w:p>
        </w:tc>
        <w:tc>
          <w:tcPr>
            <w:tcW w:w="4800" w:type="dxa"/>
            <w:tcBorders>
              <w:top w:val="nil"/>
              <w:left w:val="nil"/>
              <w:bottom w:val="single" w:sz="4" w:space="0" w:color="auto"/>
              <w:right w:val="single" w:sz="4" w:space="0" w:color="auto"/>
            </w:tcBorders>
            <w:shd w:val="clear" w:color="000000" w:fill="FFFFFF"/>
            <w:vAlign w:val="center"/>
            <w:hideMark/>
          </w:tcPr>
          <w:p w14:paraId="7E7A396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说明在工业控制和传感器接口中，针对简单传感器信号放大如何选择合适的仪表放大器</w:t>
            </w:r>
          </w:p>
        </w:tc>
      </w:tr>
      <w:tr w:rsidR="006E254C" w:rsidRPr="006E254C" w14:paraId="4436F910" w14:textId="77777777" w:rsidTr="006E254C">
        <w:trPr>
          <w:trHeight w:val="19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588CE79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LM339</w:t>
            </w:r>
          </w:p>
        </w:tc>
        <w:tc>
          <w:tcPr>
            <w:tcW w:w="1480" w:type="dxa"/>
            <w:tcBorders>
              <w:top w:val="nil"/>
              <w:left w:val="nil"/>
              <w:bottom w:val="single" w:sz="4" w:space="0" w:color="auto"/>
              <w:right w:val="single" w:sz="4" w:space="0" w:color="auto"/>
            </w:tcBorders>
            <w:shd w:val="clear" w:color="000000" w:fill="FFFFFF"/>
            <w:vAlign w:val="center"/>
            <w:hideMark/>
          </w:tcPr>
          <w:p w14:paraId="309CF02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电压比较器</w:t>
            </w:r>
          </w:p>
        </w:tc>
        <w:tc>
          <w:tcPr>
            <w:tcW w:w="1720" w:type="dxa"/>
            <w:tcBorders>
              <w:top w:val="nil"/>
              <w:left w:val="nil"/>
              <w:bottom w:val="single" w:sz="4" w:space="0" w:color="auto"/>
              <w:right w:val="single" w:sz="4" w:space="0" w:color="auto"/>
            </w:tcBorders>
            <w:shd w:val="clear" w:color="000000" w:fill="FFFFFF"/>
            <w:vAlign w:val="center"/>
            <w:hideMark/>
          </w:tcPr>
          <w:p w14:paraId="0FB51A4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多通道，价格低廉，易于使用</w:t>
            </w:r>
          </w:p>
        </w:tc>
        <w:tc>
          <w:tcPr>
            <w:tcW w:w="1880" w:type="dxa"/>
            <w:tcBorders>
              <w:top w:val="nil"/>
              <w:left w:val="nil"/>
              <w:bottom w:val="single" w:sz="4" w:space="0" w:color="auto"/>
              <w:right w:val="single" w:sz="4" w:space="0" w:color="auto"/>
            </w:tcBorders>
            <w:shd w:val="clear" w:color="000000" w:fill="FFFFFF"/>
            <w:vAlign w:val="center"/>
            <w:hideMark/>
          </w:tcPr>
          <w:p w14:paraId="31BCD12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用于比较两个电压的大小，在各种电子设备中，如电源电路中的过压、欠压保护电路，或者在简单的逻辑控制电路中</w:t>
            </w:r>
          </w:p>
        </w:tc>
        <w:tc>
          <w:tcPr>
            <w:tcW w:w="4800" w:type="dxa"/>
            <w:tcBorders>
              <w:top w:val="nil"/>
              <w:left w:val="nil"/>
              <w:bottom w:val="single" w:sz="4" w:space="0" w:color="auto"/>
              <w:right w:val="single" w:sz="4" w:space="0" w:color="auto"/>
            </w:tcBorders>
            <w:shd w:val="clear" w:color="000000" w:fill="FFFFFF"/>
            <w:vAlign w:val="center"/>
            <w:hideMark/>
          </w:tcPr>
          <w:p w14:paraId="33B1B9F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展示在需要比较电压大小的电路中，该芯片的价格优势和易用性</w:t>
            </w:r>
          </w:p>
        </w:tc>
      </w:tr>
      <w:tr w:rsidR="006E254C" w:rsidRPr="006E254C" w14:paraId="12B57436"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BFDC29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MC34160</w:t>
            </w:r>
          </w:p>
        </w:tc>
        <w:tc>
          <w:tcPr>
            <w:tcW w:w="1480" w:type="dxa"/>
            <w:tcBorders>
              <w:top w:val="nil"/>
              <w:left w:val="nil"/>
              <w:bottom w:val="single" w:sz="4" w:space="0" w:color="auto"/>
              <w:right w:val="single" w:sz="4" w:space="0" w:color="auto"/>
            </w:tcBorders>
            <w:shd w:val="clear" w:color="000000" w:fill="FFFFFF"/>
            <w:vAlign w:val="center"/>
            <w:hideMark/>
          </w:tcPr>
          <w:p w14:paraId="211EE44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电压调节器芯片</w:t>
            </w:r>
          </w:p>
        </w:tc>
        <w:tc>
          <w:tcPr>
            <w:tcW w:w="1720" w:type="dxa"/>
            <w:tcBorders>
              <w:top w:val="nil"/>
              <w:left w:val="nil"/>
              <w:bottom w:val="single" w:sz="4" w:space="0" w:color="auto"/>
              <w:right w:val="single" w:sz="4" w:space="0" w:color="auto"/>
            </w:tcBorders>
            <w:shd w:val="clear" w:color="000000" w:fill="FFFFFF"/>
            <w:vAlign w:val="center"/>
            <w:hideMark/>
          </w:tcPr>
          <w:p w14:paraId="39289EA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可调节输出电压，稳定性能好</w:t>
            </w:r>
          </w:p>
        </w:tc>
        <w:tc>
          <w:tcPr>
            <w:tcW w:w="1880" w:type="dxa"/>
            <w:tcBorders>
              <w:top w:val="nil"/>
              <w:left w:val="nil"/>
              <w:bottom w:val="single" w:sz="4" w:space="0" w:color="auto"/>
              <w:right w:val="single" w:sz="4" w:space="0" w:color="auto"/>
            </w:tcBorders>
            <w:shd w:val="clear" w:color="000000" w:fill="FFFFFF"/>
            <w:vAlign w:val="center"/>
            <w:hideMark/>
          </w:tcPr>
          <w:p w14:paraId="665B809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用于调节直流电压，在电子设备的电源管理中，如为电子设备内部的各个模块提供稳定的电压</w:t>
            </w:r>
          </w:p>
        </w:tc>
        <w:tc>
          <w:tcPr>
            <w:tcW w:w="4800" w:type="dxa"/>
            <w:tcBorders>
              <w:top w:val="nil"/>
              <w:left w:val="nil"/>
              <w:bottom w:val="single" w:sz="4" w:space="0" w:color="auto"/>
              <w:right w:val="single" w:sz="4" w:space="0" w:color="auto"/>
            </w:tcBorders>
            <w:shd w:val="clear" w:color="000000" w:fill="FFFFFF"/>
            <w:vAlign w:val="center"/>
            <w:hideMark/>
          </w:tcPr>
          <w:p w14:paraId="5F6076A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强调在电源管理中，该芯片的调节功能和稳定性能优势</w:t>
            </w:r>
          </w:p>
        </w:tc>
      </w:tr>
      <w:tr w:rsidR="006E254C" w:rsidRPr="006E254C" w14:paraId="535D7980"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5637F94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OPA827</w:t>
            </w:r>
          </w:p>
        </w:tc>
        <w:tc>
          <w:tcPr>
            <w:tcW w:w="1480" w:type="dxa"/>
            <w:tcBorders>
              <w:top w:val="nil"/>
              <w:left w:val="nil"/>
              <w:bottom w:val="single" w:sz="4" w:space="0" w:color="auto"/>
              <w:right w:val="single" w:sz="4" w:space="0" w:color="auto"/>
            </w:tcBorders>
            <w:shd w:val="clear" w:color="000000" w:fill="FFFFFF"/>
            <w:vAlign w:val="center"/>
            <w:hideMark/>
          </w:tcPr>
          <w:p w14:paraId="3C632BC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超低噪声、高精度运算放大器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3943FD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超低噪声，高精度，高增益带宽积</w:t>
            </w:r>
          </w:p>
        </w:tc>
        <w:tc>
          <w:tcPr>
            <w:tcW w:w="1880" w:type="dxa"/>
            <w:tcBorders>
              <w:top w:val="nil"/>
              <w:left w:val="nil"/>
              <w:bottom w:val="single" w:sz="4" w:space="0" w:color="auto"/>
              <w:right w:val="single" w:sz="4" w:space="0" w:color="auto"/>
            </w:tcBorders>
            <w:shd w:val="clear" w:color="000000" w:fill="FFFFFF"/>
            <w:vAlign w:val="center"/>
            <w:hideMark/>
          </w:tcPr>
          <w:p w14:paraId="296242A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用于对噪声和精度要求苛刻的微弱信号放大电路，如高端音频设备、精密测量仪器</w:t>
            </w:r>
          </w:p>
        </w:tc>
        <w:tc>
          <w:tcPr>
            <w:tcW w:w="4800" w:type="dxa"/>
            <w:tcBorders>
              <w:top w:val="nil"/>
              <w:left w:val="nil"/>
              <w:bottom w:val="single" w:sz="4" w:space="0" w:color="auto"/>
              <w:right w:val="single" w:sz="4" w:space="0" w:color="auto"/>
            </w:tcBorders>
            <w:shd w:val="clear" w:color="000000" w:fill="FFFFFF"/>
            <w:vAlign w:val="center"/>
            <w:hideMark/>
          </w:tcPr>
          <w:p w14:paraId="39A3937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展示在高要求微弱信号放大场景下芯片的性能优势</w:t>
            </w:r>
          </w:p>
        </w:tc>
      </w:tr>
      <w:tr w:rsidR="006E254C" w:rsidRPr="006E254C" w14:paraId="30094702"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40AF69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INA226</w:t>
            </w:r>
          </w:p>
        </w:tc>
        <w:tc>
          <w:tcPr>
            <w:tcW w:w="1480" w:type="dxa"/>
            <w:tcBorders>
              <w:top w:val="nil"/>
              <w:left w:val="nil"/>
              <w:bottom w:val="single" w:sz="4" w:space="0" w:color="auto"/>
              <w:right w:val="single" w:sz="4" w:space="0" w:color="auto"/>
            </w:tcBorders>
            <w:shd w:val="clear" w:color="000000" w:fill="FFFFFF"/>
            <w:vAlign w:val="center"/>
            <w:hideMark/>
          </w:tcPr>
          <w:p w14:paraId="73A30FE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高精度、集成式电流传感器芯片</w:t>
            </w:r>
          </w:p>
        </w:tc>
        <w:tc>
          <w:tcPr>
            <w:tcW w:w="1720" w:type="dxa"/>
            <w:tcBorders>
              <w:top w:val="nil"/>
              <w:left w:val="nil"/>
              <w:bottom w:val="single" w:sz="4" w:space="0" w:color="auto"/>
              <w:right w:val="single" w:sz="4" w:space="0" w:color="auto"/>
            </w:tcBorders>
            <w:shd w:val="clear" w:color="000000" w:fill="FFFFFF"/>
            <w:vAlign w:val="center"/>
            <w:hideMark/>
          </w:tcPr>
          <w:p w14:paraId="51A6770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高精度电流测量,集成功能强,易于接口</w:t>
            </w:r>
          </w:p>
        </w:tc>
        <w:tc>
          <w:tcPr>
            <w:tcW w:w="1880" w:type="dxa"/>
            <w:tcBorders>
              <w:top w:val="nil"/>
              <w:left w:val="nil"/>
              <w:bottom w:val="single" w:sz="4" w:space="0" w:color="auto"/>
              <w:right w:val="single" w:sz="4" w:space="0" w:color="auto"/>
            </w:tcBorders>
            <w:shd w:val="clear" w:color="000000" w:fill="FFFFFF"/>
            <w:vAlign w:val="center"/>
            <w:hideMark/>
          </w:tcPr>
          <w:p w14:paraId="7A30F41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用于精确测量直流电流，在电源管理系统、电池监测等场景</w:t>
            </w:r>
          </w:p>
        </w:tc>
        <w:tc>
          <w:tcPr>
            <w:tcW w:w="4800" w:type="dxa"/>
            <w:tcBorders>
              <w:top w:val="nil"/>
              <w:left w:val="nil"/>
              <w:bottom w:val="single" w:sz="4" w:space="0" w:color="auto"/>
              <w:right w:val="single" w:sz="4" w:space="0" w:color="auto"/>
            </w:tcBorders>
            <w:shd w:val="clear" w:color="000000" w:fill="FFFFFF"/>
            <w:vAlign w:val="center"/>
            <w:hideMark/>
          </w:tcPr>
          <w:p w14:paraId="43124C6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说明在电流测量及相关应用中芯片的便利性和高精度优势</w:t>
            </w:r>
          </w:p>
        </w:tc>
      </w:tr>
      <w:tr w:rsidR="006E254C" w:rsidRPr="006E254C" w14:paraId="20BB7F93"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EF5F7C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AD8361</w:t>
            </w:r>
          </w:p>
        </w:tc>
        <w:tc>
          <w:tcPr>
            <w:tcW w:w="1480" w:type="dxa"/>
            <w:tcBorders>
              <w:top w:val="nil"/>
              <w:left w:val="nil"/>
              <w:bottom w:val="single" w:sz="4" w:space="0" w:color="auto"/>
              <w:right w:val="single" w:sz="4" w:space="0" w:color="auto"/>
            </w:tcBorders>
            <w:shd w:val="clear" w:color="000000" w:fill="FFFFFF"/>
            <w:vAlign w:val="center"/>
            <w:hideMark/>
          </w:tcPr>
          <w:p w14:paraId="6D2FAE9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可变增益放大器</w:t>
            </w:r>
          </w:p>
        </w:tc>
        <w:tc>
          <w:tcPr>
            <w:tcW w:w="1720" w:type="dxa"/>
            <w:tcBorders>
              <w:top w:val="nil"/>
              <w:left w:val="nil"/>
              <w:bottom w:val="single" w:sz="4" w:space="0" w:color="auto"/>
              <w:right w:val="single" w:sz="4" w:space="0" w:color="auto"/>
            </w:tcBorders>
            <w:shd w:val="clear" w:color="000000" w:fill="FFFFFF"/>
            <w:vAlign w:val="center"/>
            <w:hideMark/>
          </w:tcPr>
          <w:p w14:paraId="594A99B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可变增益特性，宽动态范围，高线性度</w:t>
            </w:r>
          </w:p>
        </w:tc>
        <w:tc>
          <w:tcPr>
            <w:tcW w:w="1880" w:type="dxa"/>
            <w:tcBorders>
              <w:top w:val="nil"/>
              <w:left w:val="nil"/>
              <w:bottom w:val="single" w:sz="4" w:space="0" w:color="auto"/>
              <w:right w:val="single" w:sz="4" w:space="0" w:color="auto"/>
            </w:tcBorders>
            <w:shd w:val="clear" w:color="000000" w:fill="FFFFFF"/>
            <w:vAlign w:val="center"/>
            <w:hideMark/>
          </w:tcPr>
          <w:p w14:paraId="1DF81C3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用于射频信号处理中需要动态调整增益的场合，如无线通信设备中的信号放大链路</w:t>
            </w:r>
          </w:p>
        </w:tc>
        <w:tc>
          <w:tcPr>
            <w:tcW w:w="4800" w:type="dxa"/>
            <w:tcBorders>
              <w:top w:val="nil"/>
              <w:left w:val="nil"/>
              <w:bottom w:val="single" w:sz="4" w:space="0" w:color="auto"/>
              <w:right w:val="single" w:sz="4" w:space="0" w:color="auto"/>
            </w:tcBorders>
            <w:shd w:val="clear" w:color="000000" w:fill="FFFFFF"/>
            <w:vAlign w:val="center"/>
            <w:hideMark/>
          </w:tcPr>
          <w:p w14:paraId="525EFA7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强调在射频领域可变增益的需求及芯片的适用性</w:t>
            </w:r>
          </w:p>
        </w:tc>
      </w:tr>
      <w:tr w:rsidR="006E254C" w:rsidRPr="006E254C" w14:paraId="01E706F5"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5419E3C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TPS61040</w:t>
            </w:r>
          </w:p>
        </w:tc>
        <w:tc>
          <w:tcPr>
            <w:tcW w:w="1480" w:type="dxa"/>
            <w:tcBorders>
              <w:top w:val="nil"/>
              <w:left w:val="nil"/>
              <w:bottom w:val="single" w:sz="4" w:space="0" w:color="auto"/>
              <w:right w:val="single" w:sz="4" w:space="0" w:color="auto"/>
            </w:tcBorders>
            <w:shd w:val="clear" w:color="000000" w:fill="FFFFFF"/>
            <w:vAlign w:val="center"/>
            <w:hideMark/>
          </w:tcPr>
          <w:p w14:paraId="0044E83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升压型DC - DC转换器芯片</w:t>
            </w:r>
          </w:p>
        </w:tc>
        <w:tc>
          <w:tcPr>
            <w:tcW w:w="1720" w:type="dxa"/>
            <w:tcBorders>
              <w:top w:val="nil"/>
              <w:left w:val="nil"/>
              <w:bottom w:val="single" w:sz="4" w:space="0" w:color="auto"/>
              <w:right w:val="single" w:sz="4" w:space="0" w:color="auto"/>
            </w:tcBorders>
            <w:shd w:val="clear" w:color="000000" w:fill="FFFFFF"/>
            <w:vAlign w:val="center"/>
            <w:hideMark/>
          </w:tcPr>
          <w:p w14:paraId="6E8C8CE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高效升压转换，小型化封装，低功耗</w:t>
            </w:r>
          </w:p>
        </w:tc>
        <w:tc>
          <w:tcPr>
            <w:tcW w:w="1880" w:type="dxa"/>
            <w:tcBorders>
              <w:top w:val="nil"/>
              <w:left w:val="nil"/>
              <w:bottom w:val="single" w:sz="4" w:space="0" w:color="auto"/>
              <w:right w:val="single" w:sz="4" w:space="0" w:color="auto"/>
            </w:tcBorders>
            <w:shd w:val="clear" w:color="000000" w:fill="FFFFFF"/>
            <w:vAlign w:val="center"/>
            <w:hideMark/>
          </w:tcPr>
          <w:p w14:paraId="2106190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用于将低电压提升到较高电压，在便携式电子设备电池供电系统中广泛应用</w:t>
            </w:r>
          </w:p>
        </w:tc>
        <w:tc>
          <w:tcPr>
            <w:tcW w:w="4800" w:type="dxa"/>
            <w:tcBorders>
              <w:top w:val="nil"/>
              <w:left w:val="nil"/>
              <w:bottom w:val="single" w:sz="4" w:space="0" w:color="auto"/>
              <w:right w:val="single" w:sz="4" w:space="0" w:color="auto"/>
            </w:tcBorders>
            <w:shd w:val="clear" w:color="000000" w:fill="FFFFFF"/>
            <w:vAlign w:val="center"/>
            <w:hideMark/>
          </w:tcPr>
          <w:p w14:paraId="01FA7F0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展示在升压转换需求下芯片的性能特点和应用场景</w:t>
            </w:r>
          </w:p>
        </w:tc>
      </w:tr>
      <w:tr w:rsidR="006E254C" w:rsidRPr="006E254C" w14:paraId="2F902175"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702A45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OPA1612</w:t>
            </w:r>
          </w:p>
        </w:tc>
        <w:tc>
          <w:tcPr>
            <w:tcW w:w="1480" w:type="dxa"/>
            <w:tcBorders>
              <w:top w:val="nil"/>
              <w:left w:val="nil"/>
              <w:bottom w:val="single" w:sz="4" w:space="0" w:color="auto"/>
              <w:right w:val="single" w:sz="4" w:space="0" w:color="auto"/>
            </w:tcBorders>
            <w:shd w:val="clear" w:color="000000" w:fill="FFFFFF"/>
            <w:vAlign w:val="center"/>
            <w:hideMark/>
          </w:tcPr>
          <w:p w14:paraId="5B66BAE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音频专用、高性能运算放大器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0F1DB97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低噪声，高带宽，高转换速率，适合音频应用</w:t>
            </w:r>
          </w:p>
        </w:tc>
        <w:tc>
          <w:tcPr>
            <w:tcW w:w="1880" w:type="dxa"/>
            <w:tcBorders>
              <w:top w:val="nil"/>
              <w:left w:val="nil"/>
              <w:bottom w:val="single" w:sz="4" w:space="0" w:color="auto"/>
              <w:right w:val="single" w:sz="4" w:space="0" w:color="auto"/>
            </w:tcBorders>
            <w:shd w:val="clear" w:color="000000" w:fill="FFFFFF"/>
            <w:vAlign w:val="center"/>
            <w:hideMark/>
          </w:tcPr>
          <w:p w14:paraId="026191D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用于高品质音频电路，如高端音频前置放大器和功率放大器之间的信号处理</w:t>
            </w:r>
          </w:p>
        </w:tc>
        <w:tc>
          <w:tcPr>
            <w:tcW w:w="4800" w:type="dxa"/>
            <w:tcBorders>
              <w:top w:val="nil"/>
              <w:left w:val="nil"/>
              <w:bottom w:val="single" w:sz="4" w:space="0" w:color="auto"/>
              <w:right w:val="single" w:sz="4" w:space="0" w:color="auto"/>
            </w:tcBorders>
            <w:shd w:val="clear" w:color="000000" w:fill="FFFFFF"/>
            <w:vAlign w:val="center"/>
            <w:hideMark/>
          </w:tcPr>
          <w:p w14:paraId="74244C4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强调在音频领域高性能芯片的优势和应用场景</w:t>
            </w:r>
          </w:p>
        </w:tc>
      </w:tr>
      <w:tr w:rsidR="006E254C" w:rsidRPr="006E254C" w14:paraId="72398817"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7605D3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MAX17048</w:t>
            </w:r>
          </w:p>
        </w:tc>
        <w:tc>
          <w:tcPr>
            <w:tcW w:w="1480" w:type="dxa"/>
            <w:tcBorders>
              <w:top w:val="nil"/>
              <w:left w:val="nil"/>
              <w:bottom w:val="single" w:sz="4" w:space="0" w:color="auto"/>
              <w:right w:val="single" w:sz="4" w:space="0" w:color="auto"/>
            </w:tcBorders>
            <w:shd w:val="clear" w:color="000000" w:fill="FFFFFF"/>
            <w:vAlign w:val="center"/>
            <w:hideMark/>
          </w:tcPr>
          <w:p w14:paraId="56E6084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电池电量监测芯片</w:t>
            </w:r>
          </w:p>
        </w:tc>
        <w:tc>
          <w:tcPr>
            <w:tcW w:w="1720" w:type="dxa"/>
            <w:tcBorders>
              <w:top w:val="nil"/>
              <w:left w:val="nil"/>
              <w:bottom w:val="single" w:sz="4" w:space="0" w:color="auto"/>
              <w:right w:val="single" w:sz="4" w:space="0" w:color="auto"/>
            </w:tcBorders>
            <w:shd w:val="clear" w:color="000000" w:fill="FFFFFF"/>
            <w:vAlign w:val="center"/>
            <w:hideMark/>
          </w:tcPr>
          <w:p w14:paraId="51D7CC0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高精度电池电量监测能力，集成功能丰富</w:t>
            </w:r>
          </w:p>
        </w:tc>
        <w:tc>
          <w:tcPr>
            <w:tcW w:w="1880" w:type="dxa"/>
            <w:tcBorders>
              <w:top w:val="nil"/>
              <w:left w:val="nil"/>
              <w:bottom w:val="single" w:sz="4" w:space="0" w:color="auto"/>
              <w:right w:val="single" w:sz="4" w:space="0" w:color="auto"/>
            </w:tcBorders>
            <w:shd w:val="clear" w:color="000000" w:fill="FFFFFF"/>
            <w:vAlign w:val="center"/>
            <w:hideMark/>
          </w:tcPr>
          <w:p w14:paraId="5EBB12A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用于监测电池电量，在移动电子设备电池管理系统中广泛应用</w:t>
            </w:r>
          </w:p>
        </w:tc>
        <w:tc>
          <w:tcPr>
            <w:tcW w:w="4800" w:type="dxa"/>
            <w:tcBorders>
              <w:top w:val="nil"/>
              <w:left w:val="nil"/>
              <w:bottom w:val="single" w:sz="4" w:space="0" w:color="auto"/>
              <w:right w:val="single" w:sz="4" w:space="0" w:color="auto"/>
            </w:tcBorders>
            <w:shd w:val="clear" w:color="000000" w:fill="FFFFFF"/>
            <w:vAlign w:val="center"/>
            <w:hideMark/>
          </w:tcPr>
          <w:p w14:paraId="49C6FF3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说明在电池电量监测方面芯片的功能和应用重要性</w:t>
            </w:r>
          </w:p>
        </w:tc>
      </w:tr>
      <w:tr w:rsidR="006E254C" w:rsidRPr="006E254C" w14:paraId="2CD361D8"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426D38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TL084</w:t>
            </w:r>
          </w:p>
        </w:tc>
        <w:tc>
          <w:tcPr>
            <w:tcW w:w="1480" w:type="dxa"/>
            <w:tcBorders>
              <w:top w:val="nil"/>
              <w:left w:val="nil"/>
              <w:bottom w:val="single" w:sz="4" w:space="0" w:color="auto"/>
              <w:right w:val="single" w:sz="4" w:space="0" w:color="auto"/>
            </w:tcBorders>
            <w:shd w:val="clear" w:color="000000" w:fill="FFFFFF"/>
            <w:vAlign w:val="center"/>
            <w:hideMark/>
          </w:tcPr>
          <w:p w14:paraId="008D3DD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四JFET输入运算放大器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58AB84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低输入偏置电流，高输入阻抗，四个独立运算放大器</w:t>
            </w:r>
          </w:p>
        </w:tc>
        <w:tc>
          <w:tcPr>
            <w:tcW w:w="1880" w:type="dxa"/>
            <w:tcBorders>
              <w:top w:val="nil"/>
              <w:left w:val="nil"/>
              <w:bottom w:val="single" w:sz="4" w:space="0" w:color="auto"/>
              <w:right w:val="single" w:sz="4" w:space="0" w:color="auto"/>
            </w:tcBorders>
            <w:shd w:val="clear" w:color="000000" w:fill="FFFFFF"/>
            <w:vAlign w:val="center"/>
            <w:hideMark/>
          </w:tcPr>
          <w:p w14:paraId="75CD2F3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用于需要四个运算放大器的电路，如复杂音频处理电路、多通道信号调理电路</w:t>
            </w:r>
          </w:p>
        </w:tc>
        <w:tc>
          <w:tcPr>
            <w:tcW w:w="4800" w:type="dxa"/>
            <w:tcBorders>
              <w:top w:val="nil"/>
              <w:left w:val="nil"/>
              <w:bottom w:val="single" w:sz="4" w:space="0" w:color="auto"/>
              <w:right w:val="single" w:sz="4" w:space="0" w:color="auto"/>
            </w:tcBorders>
            <w:shd w:val="clear" w:color="000000" w:fill="FFFFFF"/>
            <w:vAlign w:val="center"/>
            <w:hideMark/>
          </w:tcPr>
          <w:p w14:paraId="5B998D6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展示在多运算放大器需求且特定输入特性要求下的应用场景</w:t>
            </w:r>
          </w:p>
        </w:tc>
      </w:tr>
      <w:tr w:rsidR="006E254C" w:rsidRPr="006E254C" w14:paraId="04612D98"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445D6DB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AD8232</w:t>
            </w:r>
          </w:p>
        </w:tc>
        <w:tc>
          <w:tcPr>
            <w:tcW w:w="1480" w:type="dxa"/>
            <w:tcBorders>
              <w:top w:val="nil"/>
              <w:left w:val="nil"/>
              <w:bottom w:val="single" w:sz="4" w:space="0" w:color="auto"/>
              <w:right w:val="single" w:sz="4" w:space="0" w:color="auto"/>
            </w:tcBorders>
            <w:shd w:val="clear" w:color="000000" w:fill="FFFFFF"/>
            <w:vAlign w:val="center"/>
            <w:hideMark/>
          </w:tcPr>
          <w:p w14:paraId="4F47D66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生物电信号放大器芯片</w:t>
            </w:r>
          </w:p>
        </w:tc>
        <w:tc>
          <w:tcPr>
            <w:tcW w:w="1720" w:type="dxa"/>
            <w:tcBorders>
              <w:top w:val="nil"/>
              <w:left w:val="nil"/>
              <w:bottom w:val="single" w:sz="4" w:space="0" w:color="auto"/>
              <w:right w:val="single" w:sz="4" w:space="0" w:color="auto"/>
            </w:tcBorders>
            <w:shd w:val="clear" w:color="000000" w:fill="FFFFFF"/>
            <w:vAlign w:val="center"/>
            <w:hideMark/>
          </w:tcPr>
          <w:p w14:paraId="11FA33F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适用于生物电信号放大，低噪声，高共模抑制比</w:t>
            </w:r>
          </w:p>
        </w:tc>
        <w:tc>
          <w:tcPr>
            <w:tcW w:w="1880" w:type="dxa"/>
            <w:tcBorders>
              <w:top w:val="nil"/>
              <w:left w:val="nil"/>
              <w:bottom w:val="single" w:sz="4" w:space="0" w:color="auto"/>
              <w:right w:val="single" w:sz="4" w:space="0" w:color="auto"/>
            </w:tcBorders>
            <w:shd w:val="clear" w:color="000000" w:fill="FFFFFF"/>
            <w:vAlign w:val="center"/>
            <w:hideMark/>
          </w:tcPr>
          <w:p w14:paraId="46A799A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用于生物医学领域，如心电图（ECG）设备中对生物电信号的放大处理</w:t>
            </w:r>
          </w:p>
        </w:tc>
        <w:tc>
          <w:tcPr>
            <w:tcW w:w="4800" w:type="dxa"/>
            <w:tcBorders>
              <w:top w:val="nil"/>
              <w:left w:val="nil"/>
              <w:bottom w:val="single" w:sz="4" w:space="0" w:color="auto"/>
              <w:right w:val="single" w:sz="4" w:space="0" w:color="auto"/>
            </w:tcBorders>
            <w:shd w:val="clear" w:color="000000" w:fill="FFFFFF"/>
            <w:vAlign w:val="center"/>
            <w:hideMark/>
          </w:tcPr>
          <w:p w14:paraId="26BEE4E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强调在生物医学领域芯片对生物电信号放大的适用性</w:t>
            </w:r>
          </w:p>
        </w:tc>
      </w:tr>
      <w:tr w:rsidR="006E254C" w:rsidRPr="006E254C" w14:paraId="3D6D3382"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F1EDD5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LM358</w:t>
            </w:r>
          </w:p>
        </w:tc>
        <w:tc>
          <w:tcPr>
            <w:tcW w:w="1480" w:type="dxa"/>
            <w:tcBorders>
              <w:top w:val="nil"/>
              <w:left w:val="nil"/>
              <w:bottom w:val="single" w:sz="4" w:space="0" w:color="auto"/>
              <w:right w:val="single" w:sz="4" w:space="0" w:color="auto"/>
            </w:tcBorders>
            <w:shd w:val="clear" w:color="000000" w:fill="FFFFFF"/>
            <w:vAlign w:val="center"/>
            <w:hideMark/>
          </w:tcPr>
          <w:p w14:paraId="7E1EF4A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双运算放大器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049C898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价格低廉，应用广泛，通用型</w:t>
            </w:r>
          </w:p>
        </w:tc>
        <w:tc>
          <w:tcPr>
            <w:tcW w:w="1880" w:type="dxa"/>
            <w:tcBorders>
              <w:top w:val="nil"/>
              <w:left w:val="nil"/>
              <w:bottom w:val="single" w:sz="4" w:space="0" w:color="auto"/>
              <w:right w:val="single" w:sz="4" w:space="0" w:color="auto"/>
            </w:tcBorders>
            <w:shd w:val="clear" w:color="000000" w:fill="FFFFFF"/>
            <w:vAlign w:val="center"/>
            <w:hideMark/>
          </w:tcPr>
          <w:p w14:paraId="0454D86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用于多种简单模拟电路，如基本放大器、比较器等基础电路的搭建，也可用于一些对成本敏感的应用场景</w:t>
            </w:r>
          </w:p>
        </w:tc>
        <w:tc>
          <w:tcPr>
            <w:tcW w:w="4800" w:type="dxa"/>
            <w:tcBorders>
              <w:top w:val="nil"/>
              <w:left w:val="nil"/>
              <w:bottom w:val="single" w:sz="4" w:space="0" w:color="auto"/>
              <w:right w:val="single" w:sz="4" w:space="0" w:color="auto"/>
            </w:tcBorders>
            <w:shd w:val="clear" w:color="000000" w:fill="FFFFFF"/>
            <w:vAlign w:val="center"/>
            <w:hideMark/>
          </w:tcPr>
          <w:p w14:paraId="45FE075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说明在低成本、通用性要求较高的模拟电路中的应用价值</w:t>
            </w:r>
          </w:p>
        </w:tc>
      </w:tr>
      <w:tr w:rsidR="006E254C" w:rsidRPr="006E254C" w14:paraId="758E9310"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15DC8F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MC34081</w:t>
            </w:r>
          </w:p>
        </w:tc>
        <w:tc>
          <w:tcPr>
            <w:tcW w:w="1480" w:type="dxa"/>
            <w:tcBorders>
              <w:top w:val="nil"/>
              <w:left w:val="nil"/>
              <w:bottom w:val="single" w:sz="4" w:space="0" w:color="auto"/>
              <w:right w:val="single" w:sz="4" w:space="0" w:color="auto"/>
            </w:tcBorders>
            <w:shd w:val="clear" w:color="000000" w:fill="FFFFFF"/>
            <w:vAlign w:val="center"/>
            <w:hideMark/>
          </w:tcPr>
          <w:p w14:paraId="25F34AD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高速运算放大器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018A691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高速响应特性，高增益带宽积</w:t>
            </w:r>
          </w:p>
        </w:tc>
        <w:tc>
          <w:tcPr>
            <w:tcW w:w="1880" w:type="dxa"/>
            <w:tcBorders>
              <w:top w:val="nil"/>
              <w:left w:val="nil"/>
              <w:bottom w:val="single" w:sz="4" w:space="0" w:color="auto"/>
              <w:right w:val="single" w:sz="4" w:space="0" w:color="auto"/>
            </w:tcBorders>
            <w:shd w:val="clear" w:color="000000" w:fill="FFFFFF"/>
            <w:vAlign w:val="center"/>
            <w:hideMark/>
          </w:tcPr>
          <w:p w14:paraId="35EEEC3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用于需要高速运算放大的电路，如视频信号处理电路、高速数据采集系统</w:t>
            </w:r>
          </w:p>
        </w:tc>
        <w:tc>
          <w:tcPr>
            <w:tcW w:w="4800" w:type="dxa"/>
            <w:tcBorders>
              <w:top w:val="nil"/>
              <w:left w:val="nil"/>
              <w:bottom w:val="single" w:sz="4" w:space="0" w:color="auto"/>
              <w:right w:val="single" w:sz="4" w:space="0" w:color="auto"/>
            </w:tcBorders>
            <w:shd w:val="clear" w:color="000000" w:fill="FFFFFF"/>
            <w:vAlign w:val="center"/>
            <w:hideMark/>
          </w:tcPr>
          <w:p w14:paraId="29E9487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展示在高速运算放大需求下芯片的性能优势和应用场景</w:t>
            </w:r>
          </w:p>
        </w:tc>
      </w:tr>
      <w:tr w:rsidR="006E254C" w:rsidRPr="006E254C" w14:paraId="3C587E00"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9ACBAB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TL494</w:t>
            </w:r>
          </w:p>
        </w:tc>
        <w:tc>
          <w:tcPr>
            <w:tcW w:w="1480" w:type="dxa"/>
            <w:tcBorders>
              <w:top w:val="nil"/>
              <w:left w:val="nil"/>
              <w:bottom w:val="single" w:sz="4" w:space="0" w:color="auto"/>
              <w:right w:val="single" w:sz="4" w:space="0" w:color="auto"/>
            </w:tcBorders>
            <w:shd w:val="clear" w:color="000000" w:fill="FFFFFF"/>
            <w:vAlign w:val="center"/>
            <w:hideMark/>
          </w:tcPr>
          <w:p w14:paraId="728483C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脉宽调制（PWM）控制器芯片</w:t>
            </w:r>
          </w:p>
        </w:tc>
        <w:tc>
          <w:tcPr>
            <w:tcW w:w="1720" w:type="dxa"/>
            <w:tcBorders>
              <w:top w:val="nil"/>
              <w:left w:val="nil"/>
              <w:bottom w:val="single" w:sz="4" w:space="0" w:color="auto"/>
              <w:right w:val="single" w:sz="4" w:space="0" w:color="auto"/>
            </w:tcBorders>
            <w:shd w:val="clear" w:color="000000" w:fill="FFFFFF"/>
            <w:vAlign w:val="center"/>
            <w:hideMark/>
          </w:tcPr>
          <w:p w14:paraId="60BF6BA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可实现脉宽调制控制，功能强大，应用广泛</w:t>
            </w:r>
          </w:p>
        </w:tc>
        <w:tc>
          <w:tcPr>
            <w:tcW w:w="1880" w:type="dxa"/>
            <w:tcBorders>
              <w:top w:val="nil"/>
              <w:left w:val="nil"/>
              <w:bottom w:val="single" w:sz="4" w:space="0" w:color="auto"/>
              <w:right w:val="single" w:sz="4" w:space="0" w:color="auto"/>
            </w:tcBorders>
            <w:shd w:val="clear" w:color="000000" w:fill="FFFFFF"/>
            <w:vAlign w:val="center"/>
            <w:hideMark/>
          </w:tcPr>
          <w:p w14:paraId="2A91350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用于开关电源设计中，对输出电压进行控制，如计算机电源、充电器等电源设备</w:t>
            </w:r>
          </w:p>
        </w:tc>
        <w:tc>
          <w:tcPr>
            <w:tcW w:w="4800" w:type="dxa"/>
            <w:tcBorders>
              <w:top w:val="nil"/>
              <w:left w:val="nil"/>
              <w:bottom w:val="single" w:sz="4" w:space="0" w:color="auto"/>
              <w:right w:val="single" w:sz="4" w:space="0" w:color="auto"/>
            </w:tcBorders>
            <w:shd w:val="clear" w:color="000000" w:fill="FFFFFF"/>
            <w:vAlign w:val="center"/>
            <w:hideMark/>
          </w:tcPr>
          <w:p w14:paraId="1FAC9EE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强调在开关电源控制方面芯片的功能和应用场景</w:t>
            </w:r>
          </w:p>
        </w:tc>
      </w:tr>
      <w:tr w:rsidR="006E254C" w:rsidRPr="006E254C" w14:paraId="20E10ACC"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9E6926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AD8605</w:t>
            </w:r>
          </w:p>
        </w:tc>
        <w:tc>
          <w:tcPr>
            <w:tcW w:w="1480" w:type="dxa"/>
            <w:tcBorders>
              <w:top w:val="nil"/>
              <w:left w:val="nil"/>
              <w:bottom w:val="single" w:sz="4" w:space="0" w:color="auto"/>
              <w:right w:val="single" w:sz="4" w:space="0" w:color="auto"/>
            </w:tcBorders>
            <w:shd w:val="clear" w:color="000000" w:fill="FFFFFF"/>
            <w:vAlign w:val="center"/>
            <w:hideMark/>
          </w:tcPr>
          <w:p w14:paraId="0D8C43E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低失调电压、低噪声运算放大器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5916BD4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低失调电压，低噪声，高精度</w:t>
            </w:r>
          </w:p>
        </w:tc>
        <w:tc>
          <w:tcPr>
            <w:tcW w:w="1880" w:type="dxa"/>
            <w:tcBorders>
              <w:top w:val="nil"/>
              <w:left w:val="nil"/>
              <w:bottom w:val="single" w:sz="4" w:space="0" w:color="auto"/>
              <w:right w:val="single" w:sz="4" w:space="0" w:color="auto"/>
            </w:tcBorders>
            <w:shd w:val="clear" w:color="000000" w:fill="FFFFFF"/>
            <w:vAlign w:val="center"/>
            <w:hideMark/>
          </w:tcPr>
          <w:p w14:paraId="58673E8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用于对失调电压和噪声敏感的电路，如精密仪器仪表中的微弱信号放大电路</w:t>
            </w:r>
          </w:p>
        </w:tc>
        <w:tc>
          <w:tcPr>
            <w:tcW w:w="4800" w:type="dxa"/>
            <w:tcBorders>
              <w:top w:val="nil"/>
              <w:left w:val="nil"/>
              <w:bottom w:val="single" w:sz="4" w:space="0" w:color="auto"/>
              <w:right w:val="single" w:sz="4" w:space="0" w:color="auto"/>
            </w:tcBorders>
            <w:shd w:val="clear" w:color="000000" w:fill="FFFFFF"/>
            <w:vAlign w:val="center"/>
            <w:hideMark/>
          </w:tcPr>
          <w:p w14:paraId="0BD5B72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说明在对失调电压和噪声要求严格的电路中芯片的适用性</w:t>
            </w:r>
          </w:p>
        </w:tc>
      </w:tr>
      <w:tr w:rsidR="006E254C" w:rsidRPr="006E254C" w14:paraId="238D26D7"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467F89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INA169</w:t>
            </w:r>
          </w:p>
        </w:tc>
        <w:tc>
          <w:tcPr>
            <w:tcW w:w="1480" w:type="dxa"/>
            <w:tcBorders>
              <w:top w:val="nil"/>
              <w:left w:val="nil"/>
              <w:bottom w:val="single" w:sz="4" w:space="0" w:color="auto"/>
              <w:right w:val="single" w:sz="4" w:space="0" w:color="auto"/>
            </w:tcBorders>
            <w:shd w:val="clear" w:color="000000" w:fill="FFFFFF"/>
            <w:vAlign w:val="center"/>
            <w:hideMark/>
          </w:tcPr>
          <w:p w14:paraId="53B8B9C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高精度电流检测放大器</w:t>
            </w:r>
          </w:p>
        </w:tc>
        <w:tc>
          <w:tcPr>
            <w:tcW w:w="1720" w:type="dxa"/>
            <w:tcBorders>
              <w:top w:val="nil"/>
              <w:left w:val="nil"/>
              <w:bottom w:val="single" w:sz="4" w:space="0" w:color="auto"/>
              <w:right w:val="single" w:sz="4" w:space="0" w:color="auto"/>
            </w:tcBorders>
            <w:shd w:val="clear" w:color="000000" w:fill="FFFFFF"/>
            <w:vAlign w:val="center"/>
            <w:hideMark/>
          </w:tcPr>
          <w:p w14:paraId="70BD04E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高精度电流检测，低失调电流，低失调电压</w:t>
            </w:r>
          </w:p>
        </w:tc>
        <w:tc>
          <w:tcPr>
            <w:tcW w:w="1880" w:type="dxa"/>
            <w:tcBorders>
              <w:top w:val="nil"/>
              <w:left w:val="nil"/>
              <w:bottom w:val="single" w:sz="4" w:space="0" w:color="auto"/>
              <w:right w:val="single" w:sz="4" w:space="0" w:color="auto"/>
            </w:tcBorders>
            <w:shd w:val="clear" w:color="000000" w:fill="FFFFFF"/>
            <w:vAlign w:val="center"/>
            <w:hideMark/>
          </w:tcPr>
          <w:p w14:paraId="1E71EF6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用于精确测量电路中的电流，如在工业控制设备中对电机电流的监测</w:t>
            </w:r>
          </w:p>
        </w:tc>
        <w:tc>
          <w:tcPr>
            <w:tcW w:w="4800" w:type="dxa"/>
            <w:tcBorders>
              <w:top w:val="nil"/>
              <w:left w:val="nil"/>
              <w:bottom w:val="single" w:sz="4" w:space="0" w:color="auto"/>
              <w:right w:val="single" w:sz="4" w:space="0" w:color="auto"/>
            </w:tcBorders>
            <w:shd w:val="clear" w:color="000000" w:fill="FFFFFF"/>
            <w:vAlign w:val="center"/>
            <w:hideMark/>
          </w:tcPr>
          <w:p w14:paraId="13FB1CD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强调在工业控制中电流检测的高精度要求及芯片的适用性</w:t>
            </w:r>
          </w:p>
        </w:tc>
      </w:tr>
      <w:tr w:rsidR="006E254C" w:rsidRPr="006E254C" w14:paraId="50D5B586"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917C05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TPS7A4700</w:t>
            </w:r>
          </w:p>
        </w:tc>
        <w:tc>
          <w:tcPr>
            <w:tcW w:w="1480" w:type="dxa"/>
            <w:tcBorders>
              <w:top w:val="nil"/>
              <w:left w:val="nil"/>
              <w:bottom w:val="single" w:sz="4" w:space="0" w:color="auto"/>
              <w:right w:val="single" w:sz="4" w:space="0" w:color="auto"/>
            </w:tcBorders>
            <w:shd w:val="clear" w:color="000000" w:fill="FFFFFF"/>
            <w:vAlign w:val="center"/>
            <w:hideMark/>
          </w:tcPr>
          <w:p w14:paraId="1F3A0F2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线性稳压器芯片</w:t>
            </w:r>
          </w:p>
        </w:tc>
        <w:tc>
          <w:tcPr>
            <w:tcW w:w="1720" w:type="dxa"/>
            <w:tcBorders>
              <w:top w:val="nil"/>
              <w:left w:val="nil"/>
              <w:bottom w:val="single" w:sz="4" w:space="0" w:color="auto"/>
              <w:right w:val="single" w:sz="4" w:space="0" w:color="auto"/>
            </w:tcBorders>
            <w:shd w:val="clear" w:color="000000" w:fill="FFFFFF"/>
            <w:vAlign w:val="center"/>
            <w:hideMark/>
          </w:tcPr>
          <w:p w14:paraId="11647E0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高精度，低噪声，可调节输出电压</w:t>
            </w:r>
          </w:p>
        </w:tc>
        <w:tc>
          <w:tcPr>
            <w:tcW w:w="1880" w:type="dxa"/>
            <w:tcBorders>
              <w:top w:val="nil"/>
              <w:left w:val="nil"/>
              <w:bottom w:val="single" w:sz="4" w:space="0" w:color="auto"/>
              <w:right w:val="single" w:sz="4" w:space="0" w:color="auto"/>
            </w:tcBorders>
            <w:shd w:val="clear" w:color="000000" w:fill="FFFFFF"/>
            <w:vAlign w:val="center"/>
            <w:hideMark/>
          </w:tcPr>
          <w:p w14:paraId="574375C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用于为电路提供稳定的直流电压，在需要高精度电压稳定的电路，如精密仪器仪表电源</w:t>
            </w:r>
          </w:p>
        </w:tc>
        <w:tc>
          <w:tcPr>
            <w:tcW w:w="4800" w:type="dxa"/>
            <w:tcBorders>
              <w:top w:val="nil"/>
              <w:left w:val="nil"/>
              <w:bottom w:val="single" w:sz="4" w:space="0" w:color="auto"/>
              <w:right w:val="single" w:sz="4" w:space="0" w:color="auto"/>
            </w:tcBorders>
            <w:shd w:val="clear" w:color="000000" w:fill="FFFFFF"/>
            <w:vAlign w:val="center"/>
            <w:hideMark/>
          </w:tcPr>
          <w:p w14:paraId="52097B8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说明在需要高精度电压稳定的在电路中芯片的适用性</w:t>
            </w:r>
          </w:p>
        </w:tc>
      </w:tr>
      <w:tr w:rsidR="006E254C" w:rsidRPr="006E254C" w14:paraId="54947B70"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1A1C5B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LT1057</w:t>
            </w:r>
          </w:p>
        </w:tc>
        <w:tc>
          <w:tcPr>
            <w:tcW w:w="1480" w:type="dxa"/>
            <w:tcBorders>
              <w:top w:val="nil"/>
              <w:left w:val="nil"/>
              <w:bottom w:val="single" w:sz="4" w:space="0" w:color="auto"/>
              <w:right w:val="single" w:sz="4" w:space="0" w:color="auto"/>
            </w:tcBorders>
            <w:shd w:val="clear" w:color="000000" w:fill="FFFFFF"/>
            <w:vAlign w:val="center"/>
            <w:hideMark/>
          </w:tcPr>
          <w:p w14:paraId="262A2CB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低噪声、高精度运算放大器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B01FCF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低噪声，高精度，高输入阻抗</w:t>
            </w:r>
          </w:p>
        </w:tc>
        <w:tc>
          <w:tcPr>
            <w:tcW w:w="1880" w:type="dxa"/>
            <w:tcBorders>
              <w:top w:val="nil"/>
              <w:left w:val="nil"/>
              <w:bottom w:val="single" w:sz="4" w:space="0" w:color="auto"/>
              <w:right w:val="single" w:sz="4" w:space="0" w:color="auto"/>
            </w:tcBorders>
            <w:shd w:val="clear" w:color="000000" w:fill="FFFFFF"/>
            <w:vAlign w:val="center"/>
            <w:hideMark/>
          </w:tcPr>
          <w:p w14:paraId="56514D3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用于对噪声和精度要求较高的微弱信号放大电路，如音频前置放大、精密测量仪器等</w:t>
            </w:r>
          </w:p>
        </w:tc>
        <w:tc>
          <w:tcPr>
            <w:tcW w:w="4800" w:type="dxa"/>
            <w:tcBorders>
              <w:top w:val="nil"/>
              <w:left w:val="nil"/>
              <w:bottom w:val="single" w:sz="4" w:space="0" w:color="auto"/>
              <w:right w:val="single" w:sz="4" w:space="0" w:color="auto"/>
            </w:tcBorders>
            <w:shd w:val="clear" w:color="000000" w:fill="FFFFFF"/>
            <w:vAlign w:val="center"/>
            <w:hideMark/>
          </w:tcPr>
          <w:p w14:paraId="080C228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展示在特定信号放大需求下芯片的性能优势</w:t>
            </w:r>
          </w:p>
        </w:tc>
      </w:tr>
      <w:tr w:rsidR="006E254C" w:rsidRPr="006E254C" w14:paraId="7991C67B"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5F5069F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INA3221</w:t>
            </w:r>
          </w:p>
        </w:tc>
        <w:tc>
          <w:tcPr>
            <w:tcW w:w="1480" w:type="dxa"/>
            <w:tcBorders>
              <w:top w:val="nil"/>
              <w:left w:val="nil"/>
              <w:bottom w:val="single" w:sz="4" w:space="0" w:color="auto"/>
              <w:right w:val="single" w:sz="4" w:space="0" w:color="auto"/>
            </w:tcBorders>
            <w:shd w:val="clear" w:color="000000" w:fill="FFFFFF"/>
            <w:vAlign w:val="center"/>
            <w:hideMark/>
          </w:tcPr>
          <w:p w14:paraId="2AFD8F8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多通道电流传感器芯片</w:t>
            </w:r>
          </w:p>
        </w:tc>
        <w:tc>
          <w:tcPr>
            <w:tcW w:w="1720" w:type="dxa"/>
            <w:tcBorders>
              <w:top w:val="nil"/>
              <w:left w:val="nil"/>
              <w:bottom w:val="single" w:sz="4" w:space="0" w:color="auto"/>
              <w:right w:val="single" w:sz="4" w:space="0" w:color="auto"/>
            </w:tcBorders>
            <w:shd w:val="clear" w:color="000000" w:fill="FFFFFF"/>
            <w:vAlign w:val="center"/>
            <w:hideMark/>
          </w:tcPr>
          <w:p w14:paraId="5C79133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多通道电流测量，高精度，易于接口</w:t>
            </w:r>
          </w:p>
        </w:tc>
        <w:tc>
          <w:tcPr>
            <w:tcW w:w="1880" w:type="dxa"/>
            <w:tcBorders>
              <w:top w:val="nil"/>
              <w:left w:val="nil"/>
              <w:bottom w:val="single" w:sz="4" w:space="0" w:color="auto"/>
              <w:right w:val="single" w:sz="4" w:space="0" w:color="auto"/>
            </w:tcBorders>
            <w:shd w:val="clear" w:color="000000" w:fill="FFFFFF"/>
            <w:vAlign w:val="center"/>
            <w:hideMark/>
          </w:tcPr>
          <w:p w14:paraId="2BE36D5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用于同时测量多个通道的电流，在复杂电源管理系统、多电池监测等场景</w:t>
            </w:r>
          </w:p>
        </w:tc>
        <w:tc>
          <w:tcPr>
            <w:tcW w:w="4800" w:type="dxa"/>
            <w:tcBorders>
              <w:top w:val="nil"/>
              <w:left w:val="nil"/>
              <w:bottom w:val="single" w:sz="4" w:space="0" w:color="auto"/>
              <w:right w:val="single" w:sz="4" w:space="0" w:color="auto"/>
            </w:tcBorders>
            <w:shd w:val="clear" w:color="000000" w:fill="FFFFFF"/>
            <w:vAlign w:val="center"/>
            <w:hideMark/>
          </w:tcPr>
          <w:p w14:paraId="4EE6713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说明在多通道电流测量应用中芯片的便利性和高精度优势</w:t>
            </w:r>
          </w:p>
        </w:tc>
      </w:tr>
      <w:tr w:rsidR="006E254C" w:rsidRPr="006E254C" w14:paraId="563DE971"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87860C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AD8318</w:t>
            </w:r>
          </w:p>
        </w:tc>
        <w:tc>
          <w:tcPr>
            <w:tcW w:w="1480" w:type="dxa"/>
            <w:tcBorders>
              <w:top w:val="nil"/>
              <w:left w:val="nil"/>
              <w:bottom w:val="single" w:sz="4" w:space="0" w:color="auto"/>
              <w:right w:val="single" w:sz="4" w:space="0" w:color="auto"/>
            </w:tcBorders>
            <w:shd w:val="clear" w:color="000000" w:fill="FFFFFF"/>
            <w:vAlign w:val="center"/>
            <w:hideMark/>
          </w:tcPr>
          <w:p w14:paraId="6D25BB7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对数放大器芯片</w:t>
            </w:r>
          </w:p>
        </w:tc>
        <w:tc>
          <w:tcPr>
            <w:tcW w:w="1720" w:type="dxa"/>
            <w:tcBorders>
              <w:top w:val="nil"/>
              <w:left w:val="nil"/>
              <w:bottom w:val="single" w:sz="4" w:space="0" w:color="auto"/>
              <w:right w:val="single" w:sz="4" w:space="0" w:color="auto"/>
            </w:tcBorders>
            <w:shd w:val="clear" w:color="000000" w:fill="FFFFFF"/>
            <w:vAlign w:val="center"/>
            <w:hideMark/>
          </w:tcPr>
          <w:p w14:paraId="5B96744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对数放大特性，宽动态范围，高线性度</w:t>
            </w:r>
          </w:p>
        </w:tc>
        <w:tc>
          <w:tcPr>
            <w:tcW w:w="1880" w:type="dxa"/>
            <w:tcBorders>
              <w:top w:val="nil"/>
              <w:left w:val="nil"/>
              <w:bottom w:val="single" w:sz="4" w:space="0" w:color="auto"/>
              <w:right w:val="single" w:sz="4" w:space="0" w:color="auto"/>
            </w:tcBorders>
            <w:shd w:val="clear" w:color="000000" w:fill="FFFFFF"/>
            <w:vAlign w:val="center"/>
            <w:hideMark/>
          </w:tcPr>
          <w:p w14:paraId="35F8189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用于处理具有宽动态范围的信号，如在通信、雷达等射频信号处理中对信号强度进行对数放大</w:t>
            </w:r>
          </w:p>
        </w:tc>
        <w:tc>
          <w:tcPr>
            <w:tcW w:w="4800" w:type="dxa"/>
            <w:tcBorders>
              <w:top w:val="nil"/>
              <w:left w:val="nil"/>
              <w:bottom w:val="single" w:sz="4" w:space="0" w:color="auto"/>
              <w:right w:val="single" w:sz="4" w:space="0" w:color="auto"/>
            </w:tcBorders>
            <w:shd w:val="clear" w:color="000000" w:fill="FFFFFF"/>
            <w:vAlign w:val="center"/>
            <w:hideMark/>
          </w:tcPr>
          <w:p w14:paraId="09D5482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强调在射频等领域对数放大需求及芯片的适用性</w:t>
            </w:r>
          </w:p>
        </w:tc>
      </w:tr>
      <w:tr w:rsidR="006E254C" w:rsidRPr="006E254C" w14:paraId="3EBB9242"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03175C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TPS63030</w:t>
            </w:r>
          </w:p>
        </w:tc>
        <w:tc>
          <w:tcPr>
            <w:tcW w:w="1480" w:type="dxa"/>
            <w:tcBorders>
              <w:top w:val="nil"/>
              <w:left w:val="nil"/>
              <w:bottom w:val="single" w:sz="4" w:space="0" w:color="auto"/>
              <w:right w:val="single" w:sz="4" w:space="0" w:color="auto"/>
            </w:tcBorders>
            <w:shd w:val="clear" w:color="000000" w:fill="FFFFFF"/>
            <w:vAlign w:val="center"/>
            <w:hideMark/>
          </w:tcPr>
          <w:p w14:paraId="247F67E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升降压型 DC - DC 转换器芯片</w:t>
            </w:r>
          </w:p>
        </w:tc>
        <w:tc>
          <w:tcPr>
            <w:tcW w:w="1720" w:type="dxa"/>
            <w:tcBorders>
              <w:top w:val="nil"/>
              <w:left w:val="nil"/>
              <w:bottom w:val="single" w:sz="4" w:space="0" w:color="auto"/>
              <w:right w:val="single" w:sz="4" w:space="0" w:color="auto"/>
            </w:tcBorders>
            <w:shd w:val="clear" w:color="000000" w:fill="FFFFFF"/>
            <w:vAlign w:val="center"/>
            <w:hideMark/>
          </w:tcPr>
          <w:p w14:paraId="46C2976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可实现升降压转换，高效，小型化封装</w:t>
            </w:r>
          </w:p>
        </w:tc>
        <w:tc>
          <w:tcPr>
            <w:tcW w:w="1880" w:type="dxa"/>
            <w:tcBorders>
              <w:top w:val="nil"/>
              <w:left w:val="nil"/>
              <w:bottom w:val="single" w:sz="4" w:space="0" w:color="auto"/>
              <w:right w:val="single" w:sz="4" w:space="0" w:color="auto"/>
            </w:tcBorders>
            <w:shd w:val="clear" w:color="000000" w:fill="FFFFFF"/>
            <w:vAlign w:val="center"/>
            <w:hideMark/>
          </w:tcPr>
          <w:p w14:paraId="3237665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用于将电压在不同电平之间转换，在便携式电子设备电池供电系统中满足多种电压需求</w:t>
            </w:r>
          </w:p>
        </w:tc>
        <w:tc>
          <w:tcPr>
            <w:tcW w:w="4800" w:type="dxa"/>
            <w:tcBorders>
              <w:top w:val="nil"/>
              <w:left w:val="nil"/>
              <w:bottom w:val="single" w:sz="4" w:space="0" w:color="auto"/>
              <w:right w:val="single" w:sz="4" w:space="0" w:color="auto"/>
            </w:tcBorders>
            <w:shd w:val="clear" w:color="000000" w:fill="FFFFFF"/>
            <w:vAlign w:val="center"/>
            <w:hideMark/>
          </w:tcPr>
          <w:p w14:paraId="125E179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展示在升降压转换需求下芯片的性能特点和应用场景</w:t>
            </w:r>
          </w:p>
        </w:tc>
      </w:tr>
      <w:tr w:rsidR="006E254C" w:rsidRPr="006E254C" w14:paraId="1251FB9F"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CE6D3B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OPA1622</w:t>
            </w:r>
          </w:p>
        </w:tc>
        <w:tc>
          <w:tcPr>
            <w:tcW w:w="1480" w:type="dxa"/>
            <w:tcBorders>
              <w:top w:val="nil"/>
              <w:left w:val="nil"/>
              <w:bottom w:val="single" w:sz="4" w:space="0" w:color="auto"/>
              <w:right w:val="single" w:sz="4" w:space="0" w:color="auto"/>
            </w:tcBorders>
            <w:shd w:val="clear" w:color="000000" w:fill="FFFFFF"/>
            <w:vAlign w:val="center"/>
            <w:hideMark/>
          </w:tcPr>
          <w:p w14:paraId="7E557A0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高性能音频运算放大器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037819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低噪声，高带宽，高转换速率，适合音频应用</w:t>
            </w:r>
          </w:p>
        </w:tc>
        <w:tc>
          <w:tcPr>
            <w:tcW w:w="1880" w:type="dxa"/>
            <w:tcBorders>
              <w:top w:val="nil"/>
              <w:left w:val="nil"/>
              <w:bottom w:val="single" w:sz="4" w:space="0" w:color="auto"/>
              <w:right w:val="single" w:sz="4" w:space="0" w:color="auto"/>
            </w:tcBorders>
            <w:shd w:val="clear" w:color="000000" w:fill="FFFFFF"/>
            <w:vAlign w:val="center"/>
            <w:hideMark/>
          </w:tcPr>
          <w:p w14:paraId="5C733AE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用于高品质音频电路，如高端音频前置放大器和功率放大器之间的信号处理</w:t>
            </w:r>
          </w:p>
        </w:tc>
        <w:tc>
          <w:tcPr>
            <w:tcW w:w="4800" w:type="dxa"/>
            <w:tcBorders>
              <w:top w:val="nil"/>
              <w:left w:val="nil"/>
              <w:bottom w:val="single" w:sz="4" w:space="0" w:color="auto"/>
              <w:right w:val="single" w:sz="4" w:space="0" w:color="auto"/>
            </w:tcBorders>
            <w:shd w:val="clear" w:color="000000" w:fill="FFFFFF"/>
            <w:vAlign w:val="center"/>
            <w:hideMark/>
          </w:tcPr>
          <w:p w14:paraId="4BA84AF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强调在音频领域高性能芯片的优势和应用场景</w:t>
            </w:r>
          </w:p>
        </w:tc>
      </w:tr>
      <w:tr w:rsidR="006E254C" w:rsidRPr="006E254C" w14:paraId="6768B934"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E2EB43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MAX17049</w:t>
            </w:r>
          </w:p>
        </w:tc>
        <w:tc>
          <w:tcPr>
            <w:tcW w:w="1480" w:type="dxa"/>
            <w:tcBorders>
              <w:top w:val="nil"/>
              <w:left w:val="nil"/>
              <w:bottom w:val="single" w:sz="4" w:space="0" w:color="auto"/>
              <w:right w:val="single" w:sz="4" w:space="0" w:color="auto"/>
            </w:tcBorders>
            <w:shd w:val="clear" w:color="000000" w:fill="FFFFFF"/>
            <w:vAlign w:val="center"/>
            <w:hideMark/>
          </w:tcPr>
          <w:p w14:paraId="10C4775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电池电量监测芯片</w:t>
            </w:r>
          </w:p>
        </w:tc>
        <w:tc>
          <w:tcPr>
            <w:tcW w:w="1720" w:type="dxa"/>
            <w:tcBorders>
              <w:top w:val="nil"/>
              <w:left w:val="nil"/>
              <w:bottom w:val="single" w:sz="4" w:space="0" w:color="auto"/>
              <w:right w:val="single" w:sz="4" w:space="0" w:color="auto"/>
            </w:tcBorders>
            <w:shd w:val="clear" w:color="000000" w:fill="FFFFFF"/>
            <w:vAlign w:val="center"/>
            <w:hideMark/>
          </w:tcPr>
          <w:p w14:paraId="5C2280C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高精度电池电量监测能力，集成功能丰富</w:t>
            </w:r>
          </w:p>
        </w:tc>
        <w:tc>
          <w:tcPr>
            <w:tcW w:w="1880" w:type="dxa"/>
            <w:tcBorders>
              <w:top w:val="nil"/>
              <w:left w:val="nil"/>
              <w:bottom w:val="single" w:sz="4" w:space="0" w:color="auto"/>
              <w:right w:val="single" w:sz="4" w:space="0" w:color="auto"/>
            </w:tcBorders>
            <w:shd w:val="clear" w:color="000000" w:fill="FFFFFF"/>
            <w:vAlign w:val="center"/>
            <w:hideMark/>
          </w:tcPr>
          <w:p w14:paraId="32B3DD3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用于监测电池电量，在移动电子设备电池管理系统中广泛应用</w:t>
            </w:r>
          </w:p>
        </w:tc>
        <w:tc>
          <w:tcPr>
            <w:tcW w:w="4800" w:type="dxa"/>
            <w:tcBorders>
              <w:top w:val="nil"/>
              <w:left w:val="nil"/>
              <w:bottom w:val="single" w:sz="4" w:space="0" w:color="auto"/>
              <w:right w:val="single" w:sz="4" w:space="0" w:color="auto"/>
            </w:tcBorders>
            <w:shd w:val="clear" w:color="000000" w:fill="FFFFFF"/>
            <w:vAlign w:val="center"/>
            <w:hideMark/>
          </w:tcPr>
          <w:p w14:paraId="3939546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说明在电池电量监测方面芯片的功能和应用重要性</w:t>
            </w:r>
          </w:p>
        </w:tc>
      </w:tr>
      <w:tr w:rsidR="006E254C" w:rsidRPr="006E254C" w14:paraId="55455A13"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795F76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TL081</w:t>
            </w:r>
          </w:p>
        </w:tc>
        <w:tc>
          <w:tcPr>
            <w:tcW w:w="1480" w:type="dxa"/>
            <w:tcBorders>
              <w:top w:val="nil"/>
              <w:left w:val="nil"/>
              <w:bottom w:val="single" w:sz="4" w:space="0" w:color="auto"/>
              <w:right w:val="single" w:sz="4" w:space="0" w:color="auto"/>
            </w:tcBorders>
            <w:shd w:val="clear" w:color="000000" w:fill="FFFFFF"/>
            <w:vAlign w:val="center"/>
            <w:hideMark/>
          </w:tcPr>
          <w:p w14:paraId="0F40F96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单 JFET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AAC5C6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w:t>
            </w:r>
          </w:p>
        </w:tc>
        <w:tc>
          <w:tcPr>
            <w:tcW w:w="1880" w:type="dxa"/>
            <w:tcBorders>
              <w:top w:val="nil"/>
              <w:left w:val="nil"/>
              <w:bottom w:val="single" w:sz="4" w:space="0" w:color="auto"/>
              <w:right w:val="single" w:sz="4" w:space="0" w:color="auto"/>
            </w:tcBorders>
            <w:shd w:val="clear" w:color="000000" w:fill="FFFFFF"/>
            <w:vAlign w:val="center"/>
            <w:hideMark/>
          </w:tcPr>
          <w:p w14:paraId="5161A48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用于需要单运算放大器且对输入偏置电流和输入阻抗有要求的电路，如某些音频处理电路、信号调理电路</w:t>
            </w:r>
          </w:p>
        </w:tc>
        <w:tc>
          <w:tcPr>
            <w:tcW w:w="4800" w:type="dxa"/>
            <w:tcBorders>
              <w:top w:val="nil"/>
              <w:left w:val="nil"/>
              <w:bottom w:val="single" w:sz="4" w:space="0" w:color="auto"/>
              <w:right w:val="single" w:sz="4" w:space="0" w:color="auto"/>
            </w:tcBorders>
            <w:shd w:val="clear" w:color="000000" w:fill="FFFFFF"/>
            <w:vAlign w:val="center"/>
            <w:hideMark/>
          </w:tcPr>
          <w:p w14:paraId="29F2737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展示在单运算放大器需求且特定输入特性要求下的应用现场</w:t>
            </w:r>
          </w:p>
        </w:tc>
      </w:tr>
      <w:tr w:rsidR="006E254C" w:rsidRPr="006E254C" w14:paraId="56734604"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09D78A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AD8233</w:t>
            </w:r>
          </w:p>
        </w:tc>
        <w:tc>
          <w:tcPr>
            <w:tcW w:w="1480" w:type="dxa"/>
            <w:tcBorders>
              <w:top w:val="nil"/>
              <w:left w:val="nil"/>
              <w:bottom w:val="single" w:sz="4" w:space="0" w:color="auto"/>
              <w:right w:val="single" w:sz="4" w:space="0" w:color="auto"/>
            </w:tcBorders>
            <w:shd w:val="clear" w:color="000000" w:fill="FFFFFF"/>
            <w:vAlign w:val="center"/>
            <w:hideMark/>
          </w:tcPr>
          <w:p w14:paraId="142B3C4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生物电信号放大器芯片</w:t>
            </w:r>
          </w:p>
        </w:tc>
        <w:tc>
          <w:tcPr>
            <w:tcW w:w="1720" w:type="dxa"/>
            <w:tcBorders>
              <w:top w:val="nil"/>
              <w:left w:val="nil"/>
              <w:bottom w:val="single" w:sz="4" w:space="0" w:color="auto"/>
              <w:right w:val="single" w:sz="4" w:space="0" w:color="auto"/>
            </w:tcBorders>
            <w:shd w:val="clear" w:color="000000" w:fill="FFFFFF"/>
            <w:vAlign w:val="center"/>
            <w:hideMark/>
          </w:tcPr>
          <w:p w14:paraId="59B4F2F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适用于生物电信号放大，低噪声，高共模抑制比</w:t>
            </w:r>
          </w:p>
        </w:tc>
        <w:tc>
          <w:tcPr>
            <w:tcW w:w="1880" w:type="dxa"/>
            <w:tcBorders>
              <w:top w:val="nil"/>
              <w:left w:val="nil"/>
              <w:bottom w:val="single" w:sz="4" w:space="0" w:color="auto"/>
              <w:right w:val="single" w:sz="4" w:space="0" w:color="auto"/>
            </w:tcBorders>
            <w:shd w:val="clear" w:color="000000" w:fill="FFFFFF"/>
            <w:vAlign w:val="center"/>
            <w:hideMark/>
          </w:tcPr>
          <w:p w14:paraId="0DD9F94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用于生物医学领域，如心电图（ECG）设备中对生物电信号的放大处理</w:t>
            </w:r>
          </w:p>
        </w:tc>
        <w:tc>
          <w:tcPr>
            <w:tcW w:w="4800" w:type="dxa"/>
            <w:tcBorders>
              <w:top w:val="nil"/>
              <w:left w:val="nil"/>
              <w:bottom w:val="single" w:sz="4" w:space="0" w:color="auto"/>
              <w:right w:val="single" w:sz="4" w:space="0" w:color="auto"/>
            </w:tcBorders>
            <w:shd w:val="clear" w:color="000000" w:fill="FFFFFF"/>
            <w:vAlign w:val="center"/>
            <w:hideMark/>
          </w:tcPr>
          <w:p w14:paraId="7E3BC7F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强调在生物医学领域芯片对生物电信号放大的适用性</w:t>
            </w:r>
          </w:p>
        </w:tc>
      </w:tr>
      <w:tr w:rsidR="006E254C" w:rsidRPr="006E254C" w14:paraId="0CBD9B35"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1F51E7E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LM317</w:t>
            </w:r>
          </w:p>
        </w:tc>
        <w:tc>
          <w:tcPr>
            <w:tcW w:w="1480" w:type="dxa"/>
            <w:tcBorders>
              <w:top w:val="nil"/>
              <w:left w:val="nil"/>
              <w:bottom w:val="single" w:sz="4" w:space="0" w:color="auto"/>
              <w:right w:val="single" w:sz="4" w:space="0" w:color="auto"/>
            </w:tcBorders>
            <w:shd w:val="clear" w:color="000000" w:fill="FFFFFF"/>
            <w:vAlign w:val="center"/>
            <w:hideMark/>
          </w:tcPr>
          <w:p w14:paraId="2439C08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可调节线性稳压器芯片</w:t>
            </w:r>
          </w:p>
        </w:tc>
        <w:tc>
          <w:tcPr>
            <w:tcW w:w="1720" w:type="dxa"/>
            <w:tcBorders>
              <w:top w:val="nil"/>
              <w:left w:val="nil"/>
              <w:bottom w:val="single" w:sz="4" w:space="0" w:color="auto"/>
              <w:right w:val="single" w:sz="4" w:space="0" w:color="auto"/>
            </w:tcBorders>
            <w:shd w:val="clear" w:color="000000" w:fill="FFFFFF"/>
            <w:vAlign w:val="center"/>
            <w:hideMark/>
          </w:tcPr>
          <w:p w14:paraId="569C362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可调节输出电压，应用广泛，稳定性好</w:t>
            </w:r>
          </w:p>
        </w:tc>
        <w:tc>
          <w:tcPr>
            <w:tcW w:w="1880" w:type="dxa"/>
            <w:tcBorders>
              <w:top w:val="nil"/>
              <w:left w:val="nil"/>
              <w:bottom w:val="single" w:sz="4" w:space="0" w:color="auto"/>
              <w:right w:val="single" w:sz="4" w:space="0" w:color="auto"/>
            </w:tcBorders>
            <w:shd w:val="clear" w:color="000000" w:fill="FFFFFF"/>
            <w:vAlign w:val="center"/>
            <w:hideMark/>
          </w:tcPr>
          <w:p w14:paraId="41D5CBE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用于调节直流电压，在电子设备的电源管理中，如为电子设备内部的各个模块提供稳定的电压</w:t>
            </w:r>
          </w:p>
        </w:tc>
        <w:tc>
          <w:tcPr>
            <w:tcW w:w="4800" w:type="dxa"/>
            <w:tcBorders>
              <w:top w:val="nil"/>
              <w:left w:val="nil"/>
              <w:bottom w:val="single" w:sz="4" w:space="0" w:color="auto"/>
              <w:right w:val="single" w:sz="4" w:space="0" w:color="auto"/>
            </w:tcBorders>
            <w:shd w:val="clear" w:color="000000" w:fill="FFFFFF"/>
            <w:vAlign w:val="center"/>
            <w:hideMark/>
          </w:tcPr>
          <w:p w14:paraId="41FC726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强调在电源管理中，该芯片的调节功能和稳定性能优势</w:t>
            </w:r>
          </w:p>
        </w:tc>
      </w:tr>
      <w:tr w:rsidR="006E254C" w:rsidRPr="006E254C" w14:paraId="7049F7D9"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0F8062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MC34082</w:t>
            </w:r>
          </w:p>
        </w:tc>
        <w:tc>
          <w:tcPr>
            <w:tcW w:w="1480" w:type="dxa"/>
            <w:tcBorders>
              <w:top w:val="nil"/>
              <w:left w:val="nil"/>
              <w:bottom w:val="single" w:sz="4" w:space="0" w:color="auto"/>
              <w:right w:val="single" w:sz="4" w:space="0" w:color="auto"/>
            </w:tcBorders>
            <w:shd w:val="clear" w:color="000000" w:fill="FFFFFF"/>
            <w:vAlign w:val="center"/>
            <w:hideMark/>
          </w:tcPr>
          <w:p w14:paraId="26113EC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高速运算放大器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7EA2BAC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高速响应特性，高增益带宽积</w:t>
            </w:r>
          </w:p>
        </w:tc>
        <w:tc>
          <w:tcPr>
            <w:tcW w:w="1880" w:type="dxa"/>
            <w:tcBorders>
              <w:top w:val="nil"/>
              <w:left w:val="nil"/>
              <w:bottom w:val="single" w:sz="4" w:space="0" w:color="auto"/>
              <w:right w:val="single" w:sz="4" w:space="0" w:color="auto"/>
            </w:tcBorders>
            <w:shd w:val="clear" w:color="000000" w:fill="FFFFFF"/>
            <w:vAlign w:val="center"/>
            <w:hideMark/>
          </w:tcPr>
          <w:p w14:paraId="43E5282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用于需要高速运算放大的电路，如视频信号处理电路、高速数据采集系统</w:t>
            </w:r>
          </w:p>
        </w:tc>
        <w:tc>
          <w:tcPr>
            <w:tcW w:w="4800" w:type="dxa"/>
            <w:tcBorders>
              <w:top w:val="nil"/>
              <w:left w:val="nil"/>
              <w:bottom w:val="single" w:sz="4" w:space="0" w:color="auto"/>
              <w:right w:val="single" w:sz="4" w:space="0" w:color="auto"/>
            </w:tcBorders>
            <w:shd w:val="clear" w:color="000000" w:fill="FFFFFF"/>
            <w:vAlign w:val="center"/>
            <w:hideMark/>
          </w:tcPr>
          <w:p w14:paraId="49417C4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展示在高速运算放大需求下芯片的性能优势和应用场景</w:t>
            </w:r>
          </w:p>
        </w:tc>
      </w:tr>
      <w:tr w:rsidR="006E254C" w:rsidRPr="006E254C" w14:paraId="3EDEF383"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0B63F4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TL494A</w:t>
            </w:r>
          </w:p>
        </w:tc>
        <w:tc>
          <w:tcPr>
            <w:tcW w:w="1480" w:type="dxa"/>
            <w:tcBorders>
              <w:top w:val="nil"/>
              <w:left w:val="nil"/>
              <w:bottom w:val="single" w:sz="4" w:space="0" w:color="auto"/>
              <w:right w:val="single" w:sz="4" w:space="0" w:color="auto"/>
            </w:tcBorders>
            <w:shd w:val="clear" w:color="000000" w:fill="FFFFFF"/>
            <w:vAlign w:val="center"/>
            <w:hideMark/>
          </w:tcPr>
          <w:p w14:paraId="4AA6AC4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脉宽调制（PWM）控制器芯片</w:t>
            </w:r>
          </w:p>
        </w:tc>
        <w:tc>
          <w:tcPr>
            <w:tcW w:w="1720" w:type="dxa"/>
            <w:tcBorders>
              <w:top w:val="nil"/>
              <w:left w:val="nil"/>
              <w:bottom w:val="single" w:sz="4" w:space="0" w:color="auto"/>
              <w:right w:val="single" w:sz="4" w:space="0" w:color="auto"/>
            </w:tcBorders>
            <w:shd w:val="clear" w:color="000000" w:fill="FFFFFF"/>
            <w:vAlign w:val="center"/>
            <w:hideMark/>
          </w:tcPr>
          <w:p w14:paraId="772D35E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可实现脉宽调制控制，功能强大，应用广泛</w:t>
            </w:r>
          </w:p>
        </w:tc>
        <w:tc>
          <w:tcPr>
            <w:tcW w:w="1880" w:type="dxa"/>
            <w:tcBorders>
              <w:top w:val="nil"/>
              <w:left w:val="nil"/>
              <w:bottom w:val="single" w:sz="4" w:space="0" w:color="auto"/>
              <w:right w:val="single" w:sz="4" w:space="0" w:color="auto"/>
            </w:tcBorders>
            <w:shd w:val="clear" w:color="000000" w:fill="FFFFFF"/>
            <w:vAlign w:val="center"/>
            <w:hideMark/>
          </w:tcPr>
          <w:p w14:paraId="1C79CBA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用于开关电源设计中，对输出电压进行控制，如计算机电源、充电器等电源设备</w:t>
            </w:r>
          </w:p>
        </w:tc>
        <w:tc>
          <w:tcPr>
            <w:tcW w:w="4800" w:type="dxa"/>
            <w:tcBorders>
              <w:top w:val="nil"/>
              <w:left w:val="nil"/>
              <w:bottom w:val="single" w:sz="4" w:space="0" w:color="auto"/>
              <w:right w:val="single" w:sz="4" w:space="0" w:color="auto"/>
            </w:tcBorders>
            <w:shd w:val="clear" w:color="000000" w:fill="FFFFFF"/>
            <w:vAlign w:val="center"/>
            <w:hideMark/>
          </w:tcPr>
          <w:p w14:paraId="07861BA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强调在开关电源控制方面芯片的功能和应用场景</w:t>
            </w:r>
          </w:p>
        </w:tc>
      </w:tr>
      <w:tr w:rsidR="006E254C" w:rsidRPr="006E254C" w14:paraId="0A6F8869"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0A30C46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AD8615</w:t>
            </w:r>
          </w:p>
        </w:tc>
        <w:tc>
          <w:tcPr>
            <w:tcW w:w="1480" w:type="dxa"/>
            <w:tcBorders>
              <w:top w:val="nil"/>
              <w:left w:val="nil"/>
              <w:bottom w:val="single" w:sz="4" w:space="0" w:color="auto"/>
              <w:right w:val="single" w:sz="4" w:space="0" w:color="auto"/>
            </w:tcBorders>
            <w:shd w:val="clear" w:color="000000" w:fill="FFFFFF"/>
            <w:vAlign w:val="center"/>
            <w:hideMark/>
          </w:tcPr>
          <w:p w14:paraId="0BEA844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低失调电压、低噪声运算放大器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EE12C6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低失调电压，低噪声，高精度</w:t>
            </w:r>
          </w:p>
        </w:tc>
        <w:tc>
          <w:tcPr>
            <w:tcW w:w="1880" w:type="dxa"/>
            <w:tcBorders>
              <w:top w:val="nil"/>
              <w:left w:val="nil"/>
              <w:bottom w:val="single" w:sz="4" w:space="0" w:color="auto"/>
              <w:right w:val="single" w:sz="4" w:space="0" w:color="auto"/>
            </w:tcBorders>
            <w:shd w:val="clear" w:color="000000" w:fill="FFFFFF"/>
            <w:vAlign w:val="center"/>
            <w:hideMark/>
          </w:tcPr>
          <w:p w14:paraId="5F711D0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用于对失调电压和噪声敏感的电路，如精密仪器仪表中的微弱信号放大电路</w:t>
            </w:r>
          </w:p>
        </w:tc>
        <w:tc>
          <w:tcPr>
            <w:tcW w:w="4800" w:type="dxa"/>
            <w:tcBorders>
              <w:top w:val="nil"/>
              <w:left w:val="nil"/>
              <w:bottom w:val="single" w:sz="4" w:space="0" w:color="auto"/>
              <w:right w:val="single" w:sz="4" w:space="0" w:color="auto"/>
            </w:tcBorders>
            <w:shd w:val="clear" w:color="000000" w:fill="FFFFFF"/>
            <w:vAlign w:val="center"/>
            <w:hideMark/>
          </w:tcPr>
          <w:p w14:paraId="11732C19"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说明在对失调电压和噪声要求严格的电路中芯片的适用性</w:t>
            </w:r>
          </w:p>
        </w:tc>
      </w:tr>
      <w:tr w:rsidR="006E254C" w:rsidRPr="006E254C" w14:paraId="046399FC"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3D0E90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INA168</w:t>
            </w:r>
          </w:p>
        </w:tc>
        <w:tc>
          <w:tcPr>
            <w:tcW w:w="1480" w:type="dxa"/>
            <w:tcBorders>
              <w:top w:val="nil"/>
              <w:left w:val="nil"/>
              <w:bottom w:val="single" w:sz="4" w:space="0" w:color="auto"/>
              <w:right w:val="single" w:sz="4" w:space="0" w:color="auto"/>
            </w:tcBorders>
            <w:shd w:val="clear" w:color="000000" w:fill="FFFFFF"/>
            <w:vAlign w:val="center"/>
            <w:hideMark/>
          </w:tcPr>
          <w:p w14:paraId="3087A26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高精度电流检测放大器</w:t>
            </w:r>
          </w:p>
        </w:tc>
        <w:tc>
          <w:tcPr>
            <w:tcW w:w="1720" w:type="dxa"/>
            <w:tcBorders>
              <w:top w:val="nil"/>
              <w:left w:val="nil"/>
              <w:bottom w:val="single" w:sz="4" w:space="0" w:color="auto"/>
              <w:right w:val="single" w:sz="4" w:space="0" w:color="auto"/>
            </w:tcBorders>
            <w:shd w:val="clear" w:color="000000" w:fill="FFFFFF"/>
            <w:vAlign w:val="center"/>
            <w:hideMark/>
          </w:tcPr>
          <w:p w14:paraId="5E6F327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高精度电流检测，低失调电流，低失调电压</w:t>
            </w:r>
          </w:p>
        </w:tc>
        <w:tc>
          <w:tcPr>
            <w:tcW w:w="1880" w:type="dxa"/>
            <w:tcBorders>
              <w:top w:val="nil"/>
              <w:left w:val="nil"/>
              <w:bottom w:val="single" w:sz="4" w:space="0" w:color="auto"/>
              <w:right w:val="single" w:sz="4" w:space="0" w:color="auto"/>
            </w:tcBorders>
            <w:shd w:val="clear" w:color="000000" w:fill="FFFFFF"/>
            <w:vAlign w:val="center"/>
            <w:hideMark/>
          </w:tcPr>
          <w:p w14:paraId="6AF1187D"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用于精确测量电路中的电流，如在工业控制设备中对电机电流的监测</w:t>
            </w:r>
          </w:p>
        </w:tc>
        <w:tc>
          <w:tcPr>
            <w:tcW w:w="4800" w:type="dxa"/>
            <w:tcBorders>
              <w:top w:val="nil"/>
              <w:left w:val="nil"/>
              <w:bottom w:val="single" w:sz="4" w:space="0" w:color="auto"/>
              <w:right w:val="single" w:sz="4" w:space="0" w:color="auto"/>
            </w:tcBorders>
            <w:shd w:val="clear" w:color="000000" w:fill="FFFFFF"/>
            <w:vAlign w:val="center"/>
            <w:hideMark/>
          </w:tcPr>
          <w:p w14:paraId="3E4551E5"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强调在工业控制中电流检测的高精度要求及芯片的适用性</w:t>
            </w:r>
          </w:p>
        </w:tc>
      </w:tr>
      <w:tr w:rsidR="006E254C" w:rsidRPr="006E254C" w14:paraId="64A3353E"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C16F93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TPS7A4701</w:t>
            </w:r>
          </w:p>
        </w:tc>
        <w:tc>
          <w:tcPr>
            <w:tcW w:w="1480" w:type="dxa"/>
            <w:tcBorders>
              <w:top w:val="nil"/>
              <w:left w:val="nil"/>
              <w:bottom w:val="single" w:sz="4" w:space="0" w:color="auto"/>
              <w:right w:val="single" w:sz="4" w:space="0" w:color="auto"/>
            </w:tcBorders>
            <w:shd w:val="clear" w:color="000000" w:fill="FFFFFF"/>
            <w:vAlign w:val="center"/>
            <w:hideMark/>
          </w:tcPr>
          <w:p w14:paraId="1863945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线性稳压器芯片</w:t>
            </w:r>
          </w:p>
        </w:tc>
        <w:tc>
          <w:tcPr>
            <w:tcW w:w="1720" w:type="dxa"/>
            <w:tcBorders>
              <w:top w:val="nil"/>
              <w:left w:val="nil"/>
              <w:bottom w:val="single" w:sz="4" w:space="0" w:color="auto"/>
              <w:right w:val="single" w:sz="4" w:space="0" w:color="auto"/>
            </w:tcBorders>
            <w:shd w:val="clear" w:color="000000" w:fill="FFFFFF"/>
            <w:vAlign w:val="center"/>
            <w:hideMark/>
          </w:tcPr>
          <w:p w14:paraId="3F3D991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高精度，低噪声，可调节输出电压</w:t>
            </w:r>
          </w:p>
        </w:tc>
        <w:tc>
          <w:tcPr>
            <w:tcW w:w="1880" w:type="dxa"/>
            <w:tcBorders>
              <w:top w:val="nil"/>
              <w:left w:val="nil"/>
              <w:bottom w:val="single" w:sz="4" w:space="0" w:color="auto"/>
              <w:right w:val="single" w:sz="4" w:space="0" w:color="auto"/>
            </w:tcBorders>
            <w:shd w:val="clear" w:color="000000" w:fill="FFFFFF"/>
            <w:vAlign w:val="center"/>
            <w:hideMark/>
          </w:tcPr>
          <w:p w14:paraId="392764B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用于为电路而提供稳定的直流电压，在需要高精度电压稳定的电路，如精密仪器仪表电源</w:t>
            </w:r>
          </w:p>
        </w:tc>
        <w:tc>
          <w:tcPr>
            <w:tcW w:w="4800" w:type="dxa"/>
            <w:tcBorders>
              <w:top w:val="nil"/>
              <w:left w:val="nil"/>
              <w:bottom w:val="single" w:sz="4" w:space="0" w:color="auto"/>
              <w:right w:val="single" w:sz="4" w:space="0" w:color="auto"/>
            </w:tcBorders>
            <w:shd w:val="clear" w:color="000000" w:fill="FFFFFF"/>
            <w:vAlign w:val="center"/>
            <w:hideMark/>
          </w:tcPr>
          <w:p w14:paraId="374EC9D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说明在需要高精度电压稳定的电路中芯片的适用性</w:t>
            </w:r>
          </w:p>
        </w:tc>
      </w:tr>
      <w:tr w:rsidR="006E254C" w:rsidRPr="006E254C" w14:paraId="0ABDF423"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43E856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LT1088</w:t>
            </w:r>
          </w:p>
        </w:tc>
        <w:tc>
          <w:tcPr>
            <w:tcW w:w="1480" w:type="dxa"/>
            <w:tcBorders>
              <w:top w:val="nil"/>
              <w:left w:val="nil"/>
              <w:bottom w:val="single" w:sz="4" w:space="0" w:color="auto"/>
              <w:right w:val="single" w:sz="4" w:space="0" w:color="auto"/>
            </w:tcBorders>
            <w:shd w:val="clear" w:color="000000" w:fill="FFFFFF"/>
            <w:vAlign w:val="center"/>
            <w:hideMark/>
          </w:tcPr>
          <w:p w14:paraId="4D91BB1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6AC3D51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超低噪声，高精度，高输入阻抗</w:t>
            </w:r>
          </w:p>
        </w:tc>
        <w:tc>
          <w:tcPr>
            <w:tcW w:w="1880" w:type="dxa"/>
            <w:tcBorders>
              <w:top w:val="nil"/>
              <w:left w:val="nil"/>
              <w:bottom w:val="single" w:sz="4" w:space="0" w:color="auto"/>
              <w:right w:val="single" w:sz="4" w:space="0" w:color="auto"/>
            </w:tcBorders>
            <w:shd w:val="clear" w:color="000000" w:fill="FFFFFF"/>
            <w:vAlign w:val="center"/>
            <w:hideMark/>
          </w:tcPr>
          <w:p w14:paraId="75D2F53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用于对噪声和精度要求极高的微弱信号放大电路，如高端音频设备、精密测量仪器等</w:t>
            </w:r>
          </w:p>
        </w:tc>
        <w:tc>
          <w:tcPr>
            <w:tcW w:w="4800" w:type="dxa"/>
            <w:tcBorders>
              <w:top w:val="nil"/>
              <w:left w:val="nil"/>
              <w:bottom w:val="single" w:sz="4" w:space="0" w:color="auto"/>
              <w:right w:val="single" w:sz="4" w:space="0" w:color="auto"/>
            </w:tcBorders>
            <w:shd w:val="clear" w:color="000000" w:fill="FFFFFF"/>
            <w:vAlign w:val="center"/>
            <w:hideMark/>
          </w:tcPr>
          <w:p w14:paraId="39158C8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展示在高要求微弱信号放大场景下芯片的不稳定性和适用性</w:t>
            </w:r>
          </w:p>
        </w:tc>
      </w:tr>
      <w:tr w:rsidR="006E254C" w:rsidRPr="006E254C" w14:paraId="7DDD44BC"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44BA04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INA3222</w:t>
            </w:r>
          </w:p>
        </w:tc>
        <w:tc>
          <w:tcPr>
            <w:tcW w:w="1480" w:type="dxa"/>
            <w:tcBorders>
              <w:top w:val="nil"/>
              <w:left w:val="nil"/>
              <w:bottom w:val="single" w:sz="4" w:space="0" w:color="auto"/>
              <w:right w:val="single" w:sz="4" w:space="0" w:color="auto"/>
            </w:tcBorders>
            <w:shd w:val="clear" w:color="000000" w:fill="FFFFFF"/>
            <w:vAlign w:val="center"/>
            <w:hideMark/>
          </w:tcPr>
          <w:p w14:paraId="5451B60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多通道电流传感器芯片</w:t>
            </w:r>
          </w:p>
        </w:tc>
        <w:tc>
          <w:tcPr>
            <w:tcW w:w="1720" w:type="dxa"/>
            <w:tcBorders>
              <w:top w:val="nil"/>
              <w:left w:val="nil"/>
              <w:bottom w:val="single" w:sz="4" w:space="0" w:color="auto"/>
              <w:right w:val="single" w:sz="4" w:space="0" w:color="auto"/>
            </w:tcBorders>
            <w:shd w:val="clear" w:color="000000" w:fill="FFFFFF"/>
            <w:vAlign w:val="center"/>
            <w:hideMark/>
          </w:tcPr>
          <w:p w14:paraId="5DC07D9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多通道电流测量，高精度，易于接口</w:t>
            </w:r>
          </w:p>
        </w:tc>
        <w:tc>
          <w:tcPr>
            <w:tcW w:w="1880" w:type="dxa"/>
            <w:tcBorders>
              <w:top w:val="nil"/>
              <w:left w:val="nil"/>
              <w:bottom w:val="single" w:sz="4" w:space="0" w:color="auto"/>
              <w:right w:val="single" w:sz="4" w:space="0" w:color="auto"/>
            </w:tcBorders>
            <w:shd w:val="clear" w:color="000000" w:fill="FFFFFF"/>
            <w:vAlign w:val="center"/>
            <w:hideMark/>
          </w:tcPr>
          <w:p w14:paraId="3C9EBDEE"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用于同时测量多个通道的电流，在复杂电源管理系统、多电池监测等场景</w:t>
            </w:r>
          </w:p>
        </w:tc>
        <w:tc>
          <w:tcPr>
            <w:tcW w:w="4800" w:type="dxa"/>
            <w:tcBorders>
              <w:top w:val="nil"/>
              <w:left w:val="nil"/>
              <w:bottom w:val="single" w:sz="4" w:space="0" w:color="auto"/>
              <w:right w:val="single" w:sz="4" w:space="0" w:color="auto"/>
            </w:tcBorders>
            <w:shd w:val="clear" w:color="000000" w:fill="FFFFFF"/>
            <w:vAlign w:val="center"/>
            <w:hideMark/>
          </w:tcPr>
          <w:p w14:paraId="30E9368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说明在多通道电流测量应用中芯片的便利性和高精度优势</w:t>
            </w:r>
          </w:p>
        </w:tc>
      </w:tr>
      <w:tr w:rsidR="006E254C" w:rsidRPr="006E254C" w14:paraId="3AA0910C" w14:textId="77777777" w:rsidTr="006E254C">
        <w:trPr>
          <w:trHeight w:val="72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2CA2D7E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AD8319</w:t>
            </w:r>
          </w:p>
        </w:tc>
        <w:tc>
          <w:tcPr>
            <w:tcW w:w="1480" w:type="dxa"/>
            <w:tcBorders>
              <w:top w:val="nil"/>
              <w:left w:val="nil"/>
              <w:bottom w:val="single" w:sz="4" w:space="0" w:color="auto"/>
              <w:right w:val="single" w:sz="4" w:space="0" w:color="auto"/>
            </w:tcBorders>
            <w:shd w:val="clear" w:color="000000" w:fill="FFFFFF"/>
            <w:vAlign w:val="center"/>
            <w:hideMark/>
          </w:tcPr>
          <w:p w14:paraId="7E40CF0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对数放大器芯片</w:t>
            </w:r>
          </w:p>
        </w:tc>
        <w:tc>
          <w:tcPr>
            <w:tcW w:w="1720" w:type="dxa"/>
            <w:tcBorders>
              <w:top w:val="nil"/>
              <w:left w:val="nil"/>
              <w:bottom w:val="single" w:sz="4" w:space="0" w:color="auto"/>
              <w:right w:val="single" w:sz="4" w:space="0" w:color="auto"/>
            </w:tcBorders>
            <w:shd w:val="clear" w:color="000000" w:fill="FFFFFF"/>
            <w:vAlign w:val="center"/>
            <w:hideMark/>
          </w:tcPr>
          <w:p w14:paraId="1753BFF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对数放大特性，宽动态范围，高线性度</w:t>
            </w:r>
          </w:p>
        </w:tc>
        <w:tc>
          <w:tcPr>
            <w:tcW w:w="1880" w:type="dxa"/>
            <w:tcBorders>
              <w:top w:val="nil"/>
              <w:left w:val="nil"/>
              <w:bottom w:val="single" w:sz="4" w:space="0" w:color="auto"/>
              <w:right w:val="single" w:sz="4" w:space="0" w:color="auto"/>
            </w:tcBorders>
            <w:shd w:val="clear" w:color="000000" w:fill="FFFFFF"/>
            <w:vAlign w:val="center"/>
            <w:hideMark/>
          </w:tcPr>
          <w:p w14:paraId="02F796F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用于处理具有宽动态范围的</w:t>
            </w:r>
          </w:p>
        </w:tc>
        <w:tc>
          <w:tcPr>
            <w:tcW w:w="4800" w:type="dxa"/>
            <w:tcBorders>
              <w:top w:val="nil"/>
              <w:left w:val="nil"/>
              <w:bottom w:val="single" w:sz="4" w:space="0" w:color="auto"/>
              <w:right w:val="single" w:sz="4" w:space="0" w:color="auto"/>
            </w:tcBorders>
            <w:shd w:val="clear" w:color="000000" w:fill="FFFFFF"/>
            <w:vAlign w:val="center"/>
            <w:hideMark/>
          </w:tcPr>
          <w:p w14:paraId="6F66178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 xml:space="preserve">　</w:t>
            </w:r>
          </w:p>
        </w:tc>
      </w:tr>
      <w:tr w:rsidR="006E254C" w:rsidRPr="006E254C" w14:paraId="407A863D" w14:textId="77777777" w:rsidTr="006E254C">
        <w:trPr>
          <w:trHeight w:val="144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CE95A6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TPS63031</w:t>
            </w:r>
          </w:p>
        </w:tc>
        <w:tc>
          <w:tcPr>
            <w:tcW w:w="1480" w:type="dxa"/>
            <w:tcBorders>
              <w:top w:val="nil"/>
              <w:left w:val="nil"/>
              <w:bottom w:val="single" w:sz="4" w:space="0" w:color="auto"/>
              <w:right w:val="single" w:sz="4" w:space="0" w:color="auto"/>
            </w:tcBorders>
            <w:shd w:val="clear" w:color="000000" w:fill="FFFFFF"/>
            <w:vAlign w:val="center"/>
            <w:hideMark/>
          </w:tcPr>
          <w:p w14:paraId="5F3D90C8"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升降压型 DC - DC 转换器芯片</w:t>
            </w:r>
          </w:p>
        </w:tc>
        <w:tc>
          <w:tcPr>
            <w:tcW w:w="1720" w:type="dxa"/>
            <w:tcBorders>
              <w:top w:val="nil"/>
              <w:left w:val="nil"/>
              <w:bottom w:val="single" w:sz="4" w:space="0" w:color="auto"/>
              <w:right w:val="single" w:sz="4" w:space="0" w:color="auto"/>
            </w:tcBorders>
            <w:shd w:val="clear" w:color="000000" w:fill="FFFFFF"/>
            <w:vAlign w:val="center"/>
            <w:hideMark/>
          </w:tcPr>
          <w:p w14:paraId="57E83C6B"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可实现升降压转换，高效，小型化封装</w:t>
            </w:r>
          </w:p>
        </w:tc>
        <w:tc>
          <w:tcPr>
            <w:tcW w:w="1880" w:type="dxa"/>
            <w:tcBorders>
              <w:top w:val="nil"/>
              <w:left w:val="nil"/>
              <w:bottom w:val="single" w:sz="4" w:space="0" w:color="auto"/>
              <w:right w:val="single" w:sz="4" w:space="0" w:color="auto"/>
            </w:tcBorders>
            <w:shd w:val="clear" w:color="000000" w:fill="FFFFFF"/>
            <w:vAlign w:val="center"/>
            <w:hideMark/>
          </w:tcPr>
          <w:p w14:paraId="0362C71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用于将电压在不同电平之间转换，在便携式电子设备电池供电系统中满足多种电压需求</w:t>
            </w:r>
          </w:p>
        </w:tc>
        <w:tc>
          <w:tcPr>
            <w:tcW w:w="4800" w:type="dxa"/>
            <w:tcBorders>
              <w:top w:val="nil"/>
              <w:left w:val="nil"/>
              <w:bottom w:val="single" w:sz="4" w:space="0" w:color="auto"/>
              <w:right w:val="single" w:sz="4" w:space="0" w:color="auto"/>
            </w:tcBorders>
            <w:shd w:val="clear" w:color="000000" w:fill="FFFFFF"/>
            <w:vAlign w:val="center"/>
            <w:hideMark/>
          </w:tcPr>
          <w:p w14:paraId="7F7B83C1"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展示在升降坝转换需求下芯片的性能特点和应用场景</w:t>
            </w:r>
          </w:p>
        </w:tc>
      </w:tr>
      <w:tr w:rsidR="006E254C" w:rsidRPr="006E254C" w14:paraId="188676FF" w14:textId="77777777" w:rsidTr="006E254C">
        <w:trPr>
          <w:trHeight w:val="120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377CA73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lastRenderedPageBreak/>
              <w:t>OPA1623</w:t>
            </w:r>
          </w:p>
        </w:tc>
        <w:tc>
          <w:tcPr>
            <w:tcW w:w="1480" w:type="dxa"/>
            <w:tcBorders>
              <w:top w:val="nil"/>
              <w:left w:val="nil"/>
              <w:bottom w:val="single" w:sz="4" w:space="0" w:color="auto"/>
              <w:right w:val="single" w:sz="4" w:space="0" w:color="auto"/>
            </w:tcBorders>
            <w:shd w:val="clear" w:color="000000" w:fill="FFFFFF"/>
            <w:vAlign w:val="center"/>
            <w:hideMark/>
          </w:tcPr>
          <w:p w14:paraId="442755F3"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高性能音频运算放大器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34191FD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低噪声，高带宽，高转换速率，适合音频应用</w:t>
            </w:r>
          </w:p>
        </w:tc>
        <w:tc>
          <w:tcPr>
            <w:tcW w:w="1880" w:type="dxa"/>
            <w:tcBorders>
              <w:top w:val="nil"/>
              <w:left w:val="nil"/>
              <w:bottom w:val="single" w:sz="4" w:space="0" w:color="auto"/>
              <w:right w:val="single" w:sz="4" w:space="0" w:color="auto"/>
            </w:tcBorders>
            <w:shd w:val="clear" w:color="000000" w:fill="FFFFFF"/>
            <w:vAlign w:val="center"/>
            <w:hideMark/>
          </w:tcPr>
          <w:p w14:paraId="42E88AA0"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用于高品质音频电路，如高端音频前置放大器和功率住用器之间的信号处理</w:t>
            </w:r>
          </w:p>
        </w:tc>
        <w:tc>
          <w:tcPr>
            <w:tcW w:w="4800" w:type="dxa"/>
            <w:tcBorders>
              <w:top w:val="nil"/>
              <w:left w:val="nil"/>
              <w:bottom w:val="single" w:sz="4" w:space="0" w:color="auto"/>
              <w:right w:val="single" w:sz="4" w:space="0" w:color="auto"/>
            </w:tcBorders>
            <w:shd w:val="clear" w:color="000000" w:fill="FFFFFF"/>
            <w:vAlign w:val="center"/>
            <w:hideMark/>
          </w:tcPr>
          <w:p w14:paraId="6E1AE314"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强调在音频领域高性能芯片的优势和体现其应用场景</w:t>
            </w:r>
          </w:p>
        </w:tc>
      </w:tr>
      <w:tr w:rsidR="006E254C" w:rsidRPr="006E254C" w14:paraId="72848143" w14:textId="77777777" w:rsidTr="006E254C">
        <w:trPr>
          <w:trHeight w:val="96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798FCA8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MAX17050</w:t>
            </w:r>
          </w:p>
        </w:tc>
        <w:tc>
          <w:tcPr>
            <w:tcW w:w="1480" w:type="dxa"/>
            <w:tcBorders>
              <w:top w:val="nil"/>
              <w:left w:val="nil"/>
              <w:bottom w:val="single" w:sz="4" w:space="0" w:color="auto"/>
              <w:right w:val="single" w:sz="4" w:space="0" w:color="auto"/>
            </w:tcBorders>
            <w:shd w:val="clear" w:color="000000" w:fill="FFFFFF"/>
            <w:vAlign w:val="center"/>
            <w:hideMark/>
          </w:tcPr>
          <w:p w14:paraId="1C58CE1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电池电量监测芯片</w:t>
            </w:r>
          </w:p>
        </w:tc>
        <w:tc>
          <w:tcPr>
            <w:tcW w:w="1720" w:type="dxa"/>
            <w:tcBorders>
              <w:top w:val="nil"/>
              <w:left w:val="nil"/>
              <w:bottom w:val="single" w:sz="4" w:space="0" w:color="auto"/>
              <w:right w:val="single" w:sz="4" w:space="0" w:color="auto"/>
            </w:tcBorders>
            <w:shd w:val="clear" w:color="000000" w:fill="FFFFFF"/>
            <w:vAlign w:val="center"/>
            <w:hideMark/>
          </w:tcPr>
          <w:p w14:paraId="15E6514C"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高精度电池电量监测能力，集成功能丰富</w:t>
            </w:r>
          </w:p>
        </w:tc>
        <w:tc>
          <w:tcPr>
            <w:tcW w:w="1880" w:type="dxa"/>
            <w:tcBorders>
              <w:top w:val="nil"/>
              <w:left w:val="nil"/>
              <w:bottom w:val="single" w:sz="4" w:space="0" w:color="auto"/>
              <w:right w:val="single" w:sz="4" w:space="0" w:color="auto"/>
            </w:tcBorders>
            <w:shd w:val="clear" w:color="000000" w:fill="FFFFFF"/>
            <w:vAlign w:val="center"/>
            <w:hideMark/>
          </w:tcPr>
          <w:p w14:paraId="3FC9926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用于监测电池电量，在移动电子设备电池管理系统中广泛应用</w:t>
            </w:r>
          </w:p>
        </w:tc>
        <w:tc>
          <w:tcPr>
            <w:tcW w:w="4800" w:type="dxa"/>
            <w:tcBorders>
              <w:top w:val="nil"/>
              <w:left w:val="nil"/>
              <w:bottom w:val="single" w:sz="4" w:space="0" w:color="auto"/>
              <w:right w:val="single" w:sz="4" w:space="0" w:color="auto"/>
            </w:tcBorders>
            <w:shd w:val="clear" w:color="000000" w:fill="FFFFFF"/>
            <w:vAlign w:val="center"/>
            <w:hideMark/>
          </w:tcPr>
          <w:p w14:paraId="330218F7"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说明在电池电量监测方面芯片的功能和应用重要性</w:t>
            </w:r>
          </w:p>
        </w:tc>
      </w:tr>
      <w:tr w:rsidR="006E254C" w:rsidRPr="006E254C" w14:paraId="5CCFB103" w14:textId="77777777" w:rsidTr="006E254C">
        <w:trPr>
          <w:trHeight w:val="1680"/>
        </w:trPr>
        <w:tc>
          <w:tcPr>
            <w:tcW w:w="2260" w:type="dxa"/>
            <w:tcBorders>
              <w:top w:val="nil"/>
              <w:left w:val="single" w:sz="4" w:space="0" w:color="auto"/>
              <w:bottom w:val="single" w:sz="4" w:space="0" w:color="auto"/>
              <w:right w:val="single" w:sz="4" w:space="0" w:color="auto"/>
            </w:tcBorders>
            <w:shd w:val="clear" w:color="000000" w:fill="FFFFFF"/>
            <w:vAlign w:val="center"/>
            <w:hideMark/>
          </w:tcPr>
          <w:p w14:paraId="605FD6C2"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TL083</w:t>
            </w:r>
          </w:p>
        </w:tc>
        <w:tc>
          <w:tcPr>
            <w:tcW w:w="1480" w:type="dxa"/>
            <w:tcBorders>
              <w:top w:val="nil"/>
              <w:left w:val="nil"/>
              <w:bottom w:val="single" w:sz="4" w:space="0" w:color="auto"/>
              <w:right w:val="single" w:sz="4" w:space="0" w:color="auto"/>
            </w:tcBorders>
            <w:shd w:val="clear" w:color="000000" w:fill="FFFFFF"/>
            <w:vAlign w:val="center"/>
            <w:hideMark/>
          </w:tcPr>
          <w:p w14:paraId="57BEAE36"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三 JFET 输入运算放大器</w:t>
            </w:r>
          </w:p>
        </w:tc>
        <w:tc>
          <w:tcPr>
            <w:tcW w:w="1720" w:type="dxa"/>
            <w:tcBorders>
              <w:top w:val="nil"/>
              <w:left w:val="nil"/>
              <w:bottom w:val="single" w:sz="4" w:space="0" w:color="auto"/>
              <w:right w:val="single" w:sz="4" w:space="0" w:color="auto"/>
            </w:tcBorders>
            <w:shd w:val="clear" w:color="000000" w:fill="FFFFFF"/>
            <w:vAlign w:val="center"/>
            <w:hideMark/>
          </w:tcPr>
          <w:p w14:paraId="492E305F"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低输入偏置电流，高输入阻抗</w:t>
            </w:r>
          </w:p>
        </w:tc>
        <w:tc>
          <w:tcPr>
            <w:tcW w:w="1880" w:type="dxa"/>
            <w:tcBorders>
              <w:top w:val="nil"/>
              <w:left w:val="nil"/>
              <w:bottom w:val="single" w:sz="4" w:space="0" w:color="auto"/>
              <w:right w:val="single" w:sz="4" w:space="0" w:color="auto"/>
            </w:tcBorders>
            <w:shd w:val="clear" w:color="000000" w:fill="FFFFFF"/>
            <w:vAlign w:val="center"/>
            <w:hideMark/>
          </w:tcPr>
          <w:p w14:paraId="0C0295C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用于需要三运算放大器且对输入偏置电流和输入阻抗有要求的电路，如某些音频处理电路、信号调理电路</w:t>
            </w:r>
          </w:p>
        </w:tc>
        <w:tc>
          <w:tcPr>
            <w:tcW w:w="4800" w:type="dxa"/>
            <w:tcBorders>
              <w:top w:val="nil"/>
              <w:left w:val="nil"/>
              <w:bottom w:val="single" w:sz="4" w:space="0" w:color="auto"/>
              <w:right w:val="single" w:sz="4" w:space="0" w:color="auto"/>
            </w:tcBorders>
            <w:shd w:val="clear" w:color="000000" w:fill="FFFFFF"/>
            <w:vAlign w:val="center"/>
            <w:hideMark/>
          </w:tcPr>
          <w:p w14:paraId="5A3921BA" w14:textId="77777777" w:rsidR="006E254C" w:rsidRPr="006E254C" w:rsidRDefault="006E254C" w:rsidP="006E254C">
            <w:pPr>
              <w:widowControl/>
              <w:ind w:firstLineChars="100" w:firstLine="200"/>
              <w:jc w:val="left"/>
              <w:rPr>
                <w:rFonts w:ascii="宋体" w:eastAsia="宋体" w:hAnsi="宋体" w:cs="宋体" w:hint="eastAsia"/>
                <w:color w:val="222222"/>
                <w:kern w:val="0"/>
                <w:sz w:val="20"/>
                <w:szCs w:val="20"/>
              </w:rPr>
            </w:pPr>
            <w:r w:rsidRPr="006E254C">
              <w:rPr>
                <w:rFonts w:ascii="宋体" w:eastAsia="宋体" w:hAnsi="宋体" w:cs="宋体" w:hint="eastAsia"/>
                <w:color w:val="222222"/>
                <w:kern w:val="0"/>
                <w:sz w:val="20"/>
                <w:szCs w:val="20"/>
              </w:rPr>
              <w:t>展示在三运算放大器需求且特定输入特性要求下的应用场景</w:t>
            </w:r>
          </w:p>
        </w:tc>
      </w:tr>
    </w:tbl>
    <w:p w14:paraId="31DD5F80" w14:textId="77777777" w:rsidR="003B2AFF" w:rsidRPr="008A5FCB" w:rsidRDefault="003B2AFF">
      <w:pPr>
        <w:rPr>
          <w:rFonts w:ascii="宋体" w:eastAsia="宋体" w:hAnsi="宋体" w:hint="eastAsia"/>
          <w:sz w:val="20"/>
          <w:szCs w:val="20"/>
        </w:rPr>
      </w:pPr>
    </w:p>
    <w:sectPr w:rsidR="003B2AFF" w:rsidRPr="008A5FCB" w:rsidSect="006E254C">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90612" w14:textId="77777777" w:rsidR="00B96FF8" w:rsidRDefault="00B96FF8" w:rsidP="006E254C">
      <w:pPr>
        <w:rPr>
          <w:rFonts w:hint="eastAsia"/>
        </w:rPr>
      </w:pPr>
      <w:r>
        <w:separator/>
      </w:r>
    </w:p>
  </w:endnote>
  <w:endnote w:type="continuationSeparator" w:id="0">
    <w:p w14:paraId="1E60AED6" w14:textId="77777777" w:rsidR="00B96FF8" w:rsidRDefault="00B96FF8" w:rsidP="006E25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9F723" w14:textId="77777777" w:rsidR="00B96FF8" w:rsidRDefault="00B96FF8" w:rsidP="006E254C">
      <w:pPr>
        <w:rPr>
          <w:rFonts w:hint="eastAsia"/>
        </w:rPr>
      </w:pPr>
      <w:r>
        <w:separator/>
      </w:r>
    </w:p>
  </w:footnote>
  <w:footnote w:type="continuationSeparator" w:id="0">
    <w:p w14:paraId="1B7B44EB" w14:textId="77777777" w:rsidR="00B96FF8" w:rsidRDefault="00B96FF8" w:rsidP="006E25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21"/>
    <w:rsid w:val="000661DD"/>
    <w:rsid w:val="003B2AFF"/>
    <w:rsid w:val="00477404"/>
    <w:rsid w:val="00581919"/>
    <w:rsid w:val="006A4AEC"/>
    <w:rsid w:val="006E254C"/>
    <w:rsid w:val="008A5FCB"/>
    <w:rsid w:val="00A52D21"/>
    <w:rsid w:val="00B96FF8"/>
    <w:rsid w:val="00CA638E"/>
    <w:rsid w:val="00D369CF"/>
    <w:rsid w:val="00EA5CDC"/>
    <w:rsid w:val="00F263A6"/>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CDE9"/>
  <w15:chartTrackingRefBased/>
  <w15:docId w15:val="{7D9FFAAD-3EE6-4F5E-A522-CA57734C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254C"/>
    <w:pPr>
      <w:tabs>
        <w:tab w:val="center" w:pos="4153"/>
        <w:tab w:val="right" w:pos="8306"/>
      </w:tabs>
      <w:snapToGrid w:val="0"/>
      <w:jc w:val="center"/>
    </w:pPr>
    <w:rPr>
      <w:sz w:val="18"/>
      <w:szCs w:val="18"/>
    </w:rPr>
  </w:style>
  <w:style w:type="character" w:customStyle="1" w:styleId="a4">
    <w:name w:val="页眉 字符"/>
    <w:basedOn w:val="a0"/>
    <w:link w:val="a3"/>
    <w:uiPriority w:val="99"/>
    <w:rsid w:val="006E254C"/>
    <w:rPr>
      <w:sz w:val="18"/>
      <w:szCs w:val="18"/>
    </w:rPr>
  </w:style>
  <w:style w:type="paragraph" w:styleId="a5">
    <w:name w:val="footer"/>
    <w:basedOn w:val="a"/>
    <w:link w:val="a6"/>
    <w:uiPriority w:val="99"/>
    <w:unhideWhenUsed/>
    <w:rsid w:val="006E254C"/>
    <w:pPr>
      <w:tabs>
        <w:tab w:val="center" w:pos="4153"/>
        <w:tab w:val="right" w:pos="8306"/>
      </w:tabs>
      <w:snapToGrid w:val="0"/>
      <w:jc w:val="left"/>
    </w:pPr>
    <w:rPr>
      <w:sz w:val="18"/>
      <w:szCs w:val="18"/>
    </w:rPr>
  </w:style>
  <w:style w:type="character" w:customStyle="1" w:styleId="a6">
    <w:name w:val="页脚 字符"/>
    <w:basedOn w:val="a0"/>
    <w:link w:val="a5"/>
    <w:uiPriority w:val="99"/>
    <w:rsid w:val="006E254C"/>
    <w:rPr>
      <w:sz w:val="18"/>
      <w:szCs w:val="18"/>
    </w:rPr>
  </w:style>
  <w:style w:type="character" w:styleId="a7">
    <w:name w:val="Hyperlink"/>
    <w:basedOn w:val="a0"/>
    <w:uiPriority w:val="99"/>
    <w:semiHidden/>
    <w:unhideWhenUsed/>
    <w:rsid w:val="006E254C"/>
    <w:rPr>
      <w:color w:val="0563C1"/>
      <w:u w:val="single"/>
    </w:rPr>
  </w:style>
  <w:style w:type="character" w:styleId="a8">
    <w:name w:val="FollowedHyperlink"/>
    <w:basedOn w:val="a0"/>
    <w:uiPriority w:val="99"/>
    <w:semiHidden/>
    <w:unhideWhenUsed/>
    <w:rsid w:val="006E254C"/>
    <w:rPr>
      <w:color w:val="954F72"/>
      <w:u w:val="single"/>
    </w:rPr>
  </w:style>
  <w:style w:type="paragraph" w:customStyle="1" w:styleId="msonormal0">
    <w:name w:val="msonormal"/>
    <w:basedOn w:val="a"/>
    <w:rsid w:val="006E254C"/>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6E254C"/>
    <w:pPr>
      <w:widowControl/>
      <w:spacing w:before="100" w:beforeAutospacing="1" w:after="100" w:afterAutospacing="1"/>
      <w:jc w:val="left"/>
    </w:pPr>
    <w:rPr>
      <w:rFonts w:ascii="等线" w:eastAsia="等线" w:hAnsi="等线" w:cs="宋体"/>
      <w:kern w:val="0"/>
      <w:sz w:val="18"/>
      <w:szCs w:val="18"/>
    </w:rPr>
  </w:style>
  <w:style w:type="paragraph" w:customStyle="1" w:styleId="xl63">
    <w:name w:val="xl63"/>
    <w:basedOn w:val="a"/>
    <w:rsid w:val="006E254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64">
    <w:name w:val="xl64"/>
    <w:basedOn w:val="a"/>
    <w:rsid w:val="006E254C"/>
    <w:pPr>
      <w:widowControl/>
      <w:pBdr>
        <w:top w:val="single" w:sz="4" w:space="0" w:color="auto"/>
        <w:left w:val="single" w:sz="4" w:space="11" w:color="auto"/>
        <w:bottom w:val="single" w:sz="4" w:space="0" w:color="auto"/>
        <w:right w:val="single" w:sz="4" w:space="0" w:color="auto"/>
      </w:pBdr>
      <w:shd w:val="clear" w:color="000000" w:fill="FFFFFF"/>
      <w:spacing w:before="100" w:beforeAutospacing="1" w:after="100" w:afterAutospacing="1"/>
      <w:ind w:firstLineChars="100" w:firstLine="100"/>
      <w:jc w:val="left"/>
      <w:textAlignment w:val="center"/>
    </w:pPr>
    <w:rPr>
      <w:rFonts w:ascii="宋体" w:eastAsia="宋体" w:hAnsi="宋体" w:cs="宋体"/>
      <w:color w:val="222222"/>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23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6</cp:revision>
  <dcterms:created xsi:type="dcterms:W3CDTF">2024-10-27T13:35:00Z</dcterms:created>
  <dcterms:modified xsi:type="dcterms:W3CDTF">2024-11-08T12:50:00Z</dcterms:modified>
</cp:coreProperties>
</file>