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FD1A583" w14:textId="693ADFBB" w:rsidR="0008623E" w:rsidRPr="0008623E" w:rsidRDefault="0008623E" w:rsidP="0008623E">
      <w:pPr>
        <w:rPr>
          <w:b/>
        </w:rPr>
      </w:pPr>
      <w:r>
        <w:rPr>
          <w:rFonts w:hint="eastAsia"/>
        </w:rPr>
        <w:t>15.</w:t>
      </w:r>
      <w:r w:rsidRPr="0008623E">
        <w:rPr>
          <w:rFonts w:hint="eastAsia"/>
          <w:b/>
        </w:rPr>
        <w:t xml:space="preserve"> </w:t>
      </w:r>
      <w:r w:rsidRPr="0008623E">
        <w:rPr>
          <w:rFonts w:hint="eastAsia"/>
          <w:b/>
        </w:rPr>
        <w:t>MFB结构二阶有源带通滤波器</w:t>
      </w:r>
    </w:p>
    <w:p w14:paraId="54BF5945" w14:textId="08C784B6" w:rsidR="003B2AFF" w:rsidRDefault="003B2AFF"/>
    <w:p w14:paraId="05BDA406" w14:textId="454EC8BF" w:rsidR="0008623E" w:rsidRDefault="0008623E">
      <w:r>
        <w:rPr>
          <w:rFonts w:hint="eastAsia"/>
        </w:rPr>
        <w:t>15.1.题目重述</w:t>
      </w:r>
    </w:p>
    <w:p w14:paraId="3C7052DD" w14:textId="1DEEF9E2" w:rsidR="0008623E" w:rsidRDefault="0008623E">
      <w:r>
        <w:rPr>
          <w:rFonts w:hint="eastAsia"/>
        </w:rPr>
        <w:t>1.</w:t>
      </w:r>
      <w:r w:rsidRPr="0008623E">
        <w:rPr>
          <w:rFonts w:hint="eastAsia"/>
        </w:rPr>
        <w:t xml:space="preserve"> </w:t>
      </w:r>
      <w:r>
        <w:rPr>
          <w:rFonts w:hint="eastAsia"/>
        </w:rPr>
        <w:t>能抑制题6[</w:t>
      </w:r>
      <w:r>
        <w:t>1</w:t>
      </w:r>
      <w:r>
        <w:rPr>
          <w:rFonts w:hint="eastAsia"/>
        </w:rPr>
        <w:t>]e)中的中频信号，</w:t>
      </w:r>
      <w:r>
        <w:t>且</w:t>
      </w:r>
      <w:r>
        <w:rPr>
          <w:rFonts w:hint="eastAsia"/>
        </w:rPr>
        <w:t>不影响高频信号的滤波器电路，用Multisim对滤波器的频率特性进行仿真。分析设计电路是否完成功能，并进行性能分析</w:t>
      </w:r>
    </w:p>
    <w:p w14:paraId="0EDF8C3F" w14:textId="77777777" w:rsidR="00811120" w:rsidRDefault="00811120"/>
    <w:p w14:paraId="65EED202" w14:textId="29D405C3" w:rsidR="00811120" w:rsidRDefault="00811120">
      <w:pPr>
        <w:rPr>
          <w:rFonts w:hint="eastAsia"/>
        </w:rPr>
      </w:pPr>
      <w:r>
        <w:rPr>
          <w:rFonts w:hint="eastAsia"/>
        </w:rPr>
        <w:t>15.2</w:t>
      </w:r>
      <w:r w:rsidRPr="00811120">
        <w:rPr>
          <w:rFonts w:hint="eastAsia"/>
        </w:rPr>
        <w:t>题目分析与实施方案</w:t>
      </w:r>
    </w:p>
    <w:p w14:paraId="0FE085FA" w14:textId="0B035D6D" w:rsidR="00811120" w:rsidRPr="00811120" w:rsidRDefault="00811120" w:rsidP="00811120">
      <w:pPr>
        <w:rPr>
          <w:b/>
        </w:rPr>
      </w:pPr>
      <w:r w:rsidRPr="00811120">
        <w:rPr>
          <w:rFonts w:hint="eastAsia"/>
        </w:rPr>
        <w:t>要求设计</w:t>
      </w:r>
      <w:r w:rsidRPr="0008623E">
        <w:rPr>
          <w:rFonts w:hint="eastAsia"/>
          <w:b/>
        </w:rPr>
        <w:t>MFB结构二阶有源带通滤波器</w:t>
      </w:r>
      <w:r w:rsidRPr="00811120">
        <w:rPr>
          <w:rFonts w:hint="eastAsia"/>
        </w:rPr>
        <w:t>，最常见的</w:t>
      </w:r>
      <w:r w:rsidRPr="0008623E">
        <w:rPr>
          <w:rFonts w:hint="eastAsia"/>
          <w:b/>
        </w:rPr>
        <w:t>MFB结构二阶有源带通滤波器</w:t>
      </w:r>
      <w:r w:rsidRPr="00811120">
        <w:rPr>
          <w:rFonts w:hint="eastAsia"/>
        </w:rPr>
        <w:t>是由</w:t>
      </w:r>
      <w:r>
        <w:rPr>
          <w:rFonts w:hint="eastAsia"/>
        </w:rPr>
        <w:t>两个电容和两个电阻共同作用的二</w:t>
      </w:r>
      <w:r w:rsidRPr="00811120">
        <w:rPr>
          <w:rFonts w:hint="eastAsia"/>
        </w:rPr>
        <w:t xml:space="preserve">阶滤波器，因此考虑在本题使用这个电路。 </w:t>
      </w:r>
    </w:p>
    <w:p w14:paraId="63B91C43" w14:textId="1B23D36D" w:rsidR="00811120" w:rsidRPr="00811120" w:rsidRDefault="00811120" w:rsidP="00811120">
      <w:r w:rsidRPr="00811120">
        <w:rPr>
          <w:rFonts w:hint="eastAsia"/>
        </w:rPr>
        <w:t xml:space="preserve">电路确定后，通过计算无源网络的传递函数，得到对应相频特性函数。将需要滤除的频率代入特性曲 线的截止频率，便可以推算出对应电路参数，并根据实际情况，选用相关精度的标准阻值电阻。 </w:t>
      </w:r>
    </w:p>
    <w:p w14:paraId="6E58CB76" w14:textId="0DB1C8A6" w:rsidR="00811120" w:rsidRDefault="00811120" w:rsidP="00811120">
      <w:r w:rsidRPr="00811120">
        <w:rPr>
          <w:rFonts w:hint="eastAsia"/>
        </w:rPr>
        <w:t xml:space="preserve">然后，使用 </w:t>
      </w:r>
      <w:r w:rsidRPr="00811120">
        <w:t xml:space="preserve">Multisim </w:t>
      </w:r>
      <w:r w:rsidRPr="00811120">
        <w:rPr>
          <w:rFonts w:hint="eastAsia"/>
        </w:rPr>
        <w:t xml:space="preserve">软件仿真对应电路，将题 </w:t>
      </w:r>
      <w:r w:rsidRPr="00811120">
        <w:t>6[1]</w:t>
      </w:r>
      <w:r>
        <w:rPr>
          <w:rFonts w:hint="eastAsia"/>
        </w:rPr>
        <w:t>e</w:t>
      </w:r>
      <w:r w:rsidRPr="00811120">
        <w:t xml:space="preserve">) </w:t>
      </w:r>
      <w:r w:rsidRPr="00811120">
        <w:rPr>
          <w:rFonts w:hint="eastAsia"/>
        </w:rPr>
        <w:t>中的输出信号输入搭建的</w:t>
      </w:r>
      <w:r w:rsidRPr="0008623E">
        <w:rPr>
          <w:rFonts w:hint="eastAsia"/>
          <w:b/>
        </w:rPr>
        <w:t>MFB结构二阶有源带通滤波器</w:t>
      </w:r>
      <w:r w:rsidRPr="00811120">
        <w:rPr>
          <w:rFonts w:hint="eastAsia"/>
        </w:rPr>
        <w:t>上，并连接示波器。观察示波器波形，判断</w:t>
      </w:r>
      <w:r>
        <w:rPr>
          <w:rFonts w:hint="eastAsia"/>
        </w:rPr>
        <w:t>中</w:t>
      </w:r>
      <w:r w:rsidRPr="00811120">
        <w:rPr>
          <w:rFonts w:hint="eastAsia"/>
        </w:rPr>
        <w:t>频信号是否被滤除</w:t>
      </w:r>
      <w:r>
        <w:rPr>
          <w:rFonts w:hint="eastAsia"/>
        </w:rPr>
        <w:t>及高频信号是否被影响</w:t>
      </w:r>
      <w:r w:rsidRPr="00811120">
        <w:rPr>
          <w:rFonts w:hint="eastAsia"/>
        </w:rPr>
        <w:t>。</w:t>
      </w:r>
    </w:p>
    <w:p w14:paraId="26392328" w14:textId="77777777" w:rsidR="00811120" w:rsidRDefault="00811120"/>
    <w:p w14:paraId="12811C29" w14:textId="0C8C548A" w:rsidR="00811120" w:rsidRDefault="00811120">
      <w:r>
        <w:rPr>
          <w:rFonts w:hint="eastAsia"/>
        </w:rPr>
        <w:t>15.3理论分析与仿真</w:t>
      </w:r>
    </w:p>
    <w:p w14:paraId="0B779C5D" w14:textId="1C6FCECF" w:rsidR="00811120" w:rsidRDefault="00811120">
      <w:pPr>
        <w:rPr>
          <w:rFonts w:hint="eastAsia"/>
        </w:rPr>
      </w:pPr>
      <w:r>
        <w:rPr>
          <w:rFonts w:hint="eastAsia"/>
        </w:rPr>
        <w:t>图15-1是本题</w:t>
      </w:r>
      <w:r w:rsidRPr="0008623E">
        <w:rPr>
          <w:rFonts w:hint="eastAsia"/>
          <w:b/>
        </w:rPr>
        <w:t>MFB结构二阶有源带通滤波器</w:t>
      </w:r>
      <w:r>
        <w:rPr>
          <w:rFonts w:hint="eastAsia"/>
          <w:b/>
        </w:rPr>
        <w:t>电路原理图</w:t>
      </w:r>
    </w:p>
    <w:p w14:paraId="5623287E" w14:textId="77777777" w:rsidR="00811120" w:rsidRDefault="00811120" w:rsidP="00811120">
      <w:pPr>
        <w:keepNext/>
        <w:rPr>
          <w:rFonts w:hint="eastAsia"/>
        </w:rPr>
      </w:pPr>
      <w:r>
        <w:rPr>
          <w:noProof/>
        </w:rPr>
        <w:drawing>
          <wp:inline distT="0" distB="0" distL="0" distR="0" wp14:anchorId="3403A54F" wp14:editId="7DE97919">
            <wp:extent cx="5274310" cy="3140075"/>
            <wp:effectExtent l="0" t="0" r="2540" b="3175"/>
            <wp:docPr id="162920256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920256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140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C3C58B" w14:textId="5D8826F8" w:rsidR="00811120" w:rsidRDefault="00811120" w:rsidP="00811120">
      <w:pPr>
        <w:pStyle w:val="a8"/>
        <w:jc w:val="center"/>
      </w:pPr>
      <w:r>
        <w:rPr>
          <w:rFonts w:hint="eastAsia"/>
        </w:rPr>
        <w:t>图</w:t>
      </w:r>
      <w:r>
        <w:rPr>
          <w:rFonts w:hint="eastAsia"/>
        </w:rPr>
        <w:t xml:space="preserve">15- </w:t>
      </w:r>
      <w:r>
        <w:rPr>
          <w:rFonts w:hint="eastAsia"/>
        </w:rPr>
        <w:fldChar w:fldCharType="begin"/>
      </w:r>
      <w:r>
        <w:rPr>
          <w:rFonts w:hint="eastAsia"/>
        </w:rPr>
        <w:instrText xml:space="preserve"> SEQ </w:instrText>
      </w:r>
      <w:r>
        <w:rPr>
          <w:rFonts w:hint="eastAsia"/>
        </w:rPr>
        <w:instrText>图</w:instrText>
      </w:r>
      <w:r>
        <w:rPr>
          <w:rFonts w:hint="eastAsia"/>
        </w:rPr>
        <w:instrText xml:space="preserve">15- \* ARABIC </w:instrText>
      </w:r>
      <w:r>
        <w:rPr>
          <w:rFonts w:hint="eastAsia"/>
        </w:rPr>
        <w:fldChar w:fldCharType="separate"/>
      </w:r>
      <w:r w:rsidR="00170EFE">
        <w:rPr>
          <w:rFonts w:hint="eastAsia"/>
          <w:noProof/>
        </w:rPr>
        <w:t>1</w:t>
      </w:r>
      <w:r>
        <w:rPr>
          <w:rFonts w:hint="eastAsia"/>
        </w:rPr>
        <w:fldChar w:fldCharType="end"/>
      </w:r>
      <w:r>
        <w:rPr>
          <w:rFonts w:hint="eastAsia"/>
        </w:rPr>
        <w:t>MFB</w:t>
      </w:r>
      <w:r>
        <w:rPr>
          <w:rFonts w:hint="eastAsia"/>
        </w:rPr>
        <w:t>结构二阶有源带通滤波器电路原理图</w:t>
      </w:r>
    </w:p>
    <w:p w14:paraId="083FF423" w14:textId="488AE4C7" w:rsidR="0054103C" w:rsidRDefault="0054103C" w:rsidP="0054103C">
      <w:r>
        <w:rPr>
          <w:rFonts w:hint="eastAsia"/>
        </w:rPr>
        <w:t>根据电路原理图可以算出传递函数为（15-1）</w:t>
      </w:r>
    </w:p>
    <w:p w14:paraId="6C24D6E1" w14:textId="61046022" w:rsidR="0054103C" w:rsidRDefault="0054103C" w:rsidP="0054103C">
      <w:r>
        <w:rPr>
          <w:rFonts w:hint="eastAsia"/>
        </w:rPr>
        <w:t>令s=jw有（15-2）</w:t>
      </w:r>
    </w:p>
    <w:p w14:paraId="042D6077" w14:textId="341690DE" w:rsidR="0054103C" w:rsidRDefault="0054103C" w:rsidP="0054103C">
      <w:pPr>
        <w:rPr>
          <w:rFonts w:hint="eastAsia"/>
        </w:rPr>
      </w:pPr>
      <w:r>
        <w:rPr>
          <w:rFonts w:hint="eastAsia"/>
        </w:rPr>
        <w:t>则可以得出（15-3）</w:t>
      </w:r>
    </w:p>
    <w:p w14:paraId="02E536B3" w14:textId="528C355F" w:rsidR="0054103C" w:rsidRDefault="0054103C" w:rsidP="0054103C">
      <w:r>
        <w:rPr>
          <w:rFonts w:hint="eastAsia"/>
        </w:rPr>
        <w:t>对于截止频率有（15-4）</w:t>
      </w:r>
    </w:p>
    <w:p w14:paraId="6AFF7217" w14:textId="354EEB20" w:rsidR="0054103C" w:rsidRDefault="0054103C" w:rsidP="0054103C">
      <w:r>
        <w:rPr>
          <w:rFonts w:hint="eastAsia"/>
        </w:rPr>
        <w:t>令C1=C2=C各参数的对应关系有（15-5）</w:t>
      </w:r>
    </w:p>
    <w:p w14:paraId="36E28CE0" w14:textId="77777777" w:rsidR="003C7BDD" w:rsidRPr="003C7BDD" w:rsidRDefault="003C7BDD" w:rsidP="003C7BDD">
      <w:r w:rsidRPr="003C7BDD">
        <w:rPr>
          <w:rFonts w:hint="eastAsia"/>
        </w:rPr>
        <w:t xml:space="preserve">以上理论完备，在 </w:t>
      </w:r>
      <w:r w:rsidRPr="003C7BDD">
        <w:t xml:space="preserve">Multisim </w:t>
      </w:r>
      <w:r w:rsidRPr="003C7BDD">
        <w:rPr>
          <w:rFonts w:hint="eastAsia"/>
        </w:rPr>
        <w:t xml:space="preserve">软件中进行仿真实验。 </w:t>
      </w:r>
    </w:p>
    <w:p w14:paraId="2C4349C3" w14:textId="7131FAC7" w:rsidR="003C7BDD" w:rsidRPr="003C7BDD" w:rsidRDefault="003C7BDD" w:rsidP="003C7BDD">
      <w:r w:rsidRPr="003C7BDD">
        <w:rPr>
          <w:rFonts w:hint="eastAsia"/>
        </w:rPr>
        <w:t>由于需要滤除的</w:t>
      </w:r>
      <w:r>
        <w:rPr>
          <w:rFonts w:hint="eastAsia"/>
        </w:rPr>
        <w:t>中</w:t>
      </w:r>
      <w:r w:rsidRPr="003C7BDD">
        <w:rPr>
          <w:rFonts w:hint="eastAsia"/>
        </w:rPr>
        <w:t xml:space="preserve">频信号为 </w:t>
      </w:r>
      <w:r w:rsidRPr="003C7BDD">
        <w:t>5</w:t>
      </w:r>
      <w:r>
        <w:rPr>
          <w:rFonts w:hint="eastAsia"/>
        </w:rPr>
        <w:t>00</w:t>
      </w:r>
      <w:r w:rsidRPr="003C7BDD">
        <w:t>Hz</w:t>
      </w:r>
      <w:r w:rsidRPr="003C7BDD">
        <w:rPr>
          <w:rFonts w:hint="eastAsia"/>
        </w:rPr>
        <w:t>，需要保留的</w:t>
      </w:r>
      <w:r>
        <w:rPr>
          <w:rFonts w:hint="eastAsia"/>
        </w:rPr>
        <w:t>高</w:t>
      </w:r>
      <w:r w:rsidRPr="003C7BDD">
        <w:rPr>
          <w:rFonts w:hint="eastAsia"/>
        </w:rPr>
        <w:t xml:space="preserve">频信号为 </w:t>
      </w:r>
      <w:r>
        <w:rPr>
          <w:rFonts w:hint="eastAsia"/>
        </w:rPr>
        <w:t>1</w:t>
      </w:r>
      <w:r w:rsidRPr="003C7BDD">
        <w:t>kHz</w:t>
      </w:r>
      <w:r w:rsidRPr="003C7BDD">
        <w:rPr>
          <w:rFonts w:hint="eastAsia"/>
        </w:rPr>
        <w:t xml:space="preserve">。所以，设置截止频率为 </w:t>
      </w:r>
      <w:r w:rsidRPr="003C7BDD">
        <w:rPr>
          <w:i/>
          <w:iCs/>
        </w:rPr>
        <w:t>f</w:t>
      </w:r>
      <w:r w:rsidRPr="003C7BDD">
        <w:t>0 = 4</w:t>
      </w:r>
      <w:r>
        <w:rPr>
          <w:rFonts w:hint="eastAsia"/>
        </w:rPr>
        <w:t>00</w:t>
      </w:r>
      <w:r w:rsidRPr="003C7BDD">
        <w:t>Hz</w:t>
      </w:r>
      <w:r w:rsidRPr="003C7BDD">
        <w:rPr>
          <w:rFonts w:hint="eastAsia"/>
        </w:rPr>
        <w:t xml:space="preserve">， </w:t>
      </w:r>
    </w:p>
    <w:p w14:paraId="2C719642" w14:textId="0A74588A" w:rsidR="003C7BDD" w:rsidRPr="003C7BDD" w:rsidRDefault="003C7BDD" w:rsidP="003C7BDD">
      <w:r w:rsidRPr="003C7BDD">
        <w:rPr>
          <w:rFonts w:hint="eastAsia"/>
        </w:rPr>
        <w:t xml:space="preserve">设置电容容值为 </w:t>
      </w:r>
      <w:r w:rsidRPr="003C7BDD">
        <w:rPr>
          <w:i/>
          <w:iCs/>
        </w:rPr>
        <w:t>C</w:t>
      </w:r>
      <w:r>
        <w:rPr>
          <w:rFonts w:hint="eastAsia"/>
          <w:i/>
          <w:iCs/>
        </w:rPr>
        <w:t>=C1=C2</w:t>
      </w:r>
      <w:r w:rsidRPr="003C7BDD">
        <w:rPr>
          <w:i/>
          <w:iCs/>
        </w:rPr>
        <w:t xml:space="preserve"> </w:t>
      </w:r>
      <w:r w:rsidRPr="003C7BDD">
        <w:t xml:space="preserve">= 1nF(Standeard Value,5%) </w:t>
      </w:r>
    </w:p>
    <w:p w14:paraId="79983E91" w14:textId="0E892C05" w:rsidR="003C7BDD" w:rsidRPr="003C7BDD" w:rsidRDefault="003C7BDD" w:rsidP="003C7BDD">
      <w:r w:rsidRPr="003C7BDD">
        <w:rPr>
          <w:rFonts w:hint="eastAsia"/>
        </w:rPr>
        <w:lastRenderedPageBreak/>
        <w:t xml:space="preserve">根据式 </w:t>
      </w:r>
      <w:r>
        <w:rPr>
          <w:rFonts w:hint="eastAsia"/>
        </w:rPr>
        <w:t>15</w:t>
      </w:r>
      <w:r w:rsidRPr="003C7BDD">
        <w:t>-5</w:t>
      </w:r>
      <w:r w:rsidRPr="003C7BDD">
        <w:rPr>
          <w:rFonts w:hint="eastAsia"/>
        </w:rPr>
        <w:t xml:space="preserve">，电阻阻值 </w:t>
      </w:r>
      <w:r w:rsidRPr="003C7BDD">
        <w:rPr>
          <w:i/>
          <w:iCs/>
        </w:rPr>
        <w:t xml:space="preserve">R </w:t>
      </w:r>
      <w:r>
        <w:rPr>
          <w:rFonts w:hint="eastAsia"/>
        </w:rPr>
        <w:t>1=225079.079Ω</w:t>
      </w:r>
      <w:r w:rsidRPr="003C7BDD">
        <w:rPr>
          <w:rFonts w:hint="eastAsia"/>
        </w:rPr>
        <w:t>，</w:t>
      </w:r>
      <w:r>
        <w:rPr>
          <w:rFonts w:hint="eastAsia"/>
        </w:rPr>
        <w:t>R2=450158.1581Ω</w:t>
      </w:r>
      <w:r w:rsidRPr="003C7BDD">
        <w:rPr>
          <w:rFonts w:hint="eastAsia"/>
        </w:rPr>
        <w:t xml:space="preserve">与标准电阻值表比对后，实际选用电阻阻值为 </w:t>
      </w:r>
      <w:r w:rsidRPr="003C7BDD">
        <w:rPr>
          <w:i/>
          <w:iCs/>
        </w:rPr>
        <w:t xml:space="preserve">R </w:t>
      </w:r>
      <w:r>
        <w:rPr>
          <w:rFonts w:hint="eastAsia"/>
          <w:i/>
          <w:iCs/>
        </w:rPr>
        <w:t>1</w:t>
      </w:r>
      <w:r w:rsidRPr="003C7BDD">
        <w:t xml:space="preserve">= </w:t>
      </w:r>
      <w:r>
        <w:rPr>
          <w:rFonts w:hint="eastAsia"/>
        </w:rPr>
        <w:t>256</w:t>
      </w:r>
      <w:r w:rsidRPr="003C7BDD">
        <w:t>kΩ</w:t>
      </w:r>
      <w:r>
        <w:rPr>
          <w:rFonts w:hint="eastAsia"/>
        </w:rPr>
        <w:t>，R2=453kΩ</w:t>
      </w:r>
      <w:r w:rsidRPr="003C7BDD">
        <w:t xml:space="preserve">(Standeard Value,1%) </w:t>
      </w:r>
      <w:r w:rsidRPr="003C7BDD">
        <w:rPr>
          <w:rFonts w:hint="eastAsia"/>
        </w:rPr>
        <w:t xml:space="preserve">的电阻。 </w:t>
      </w:r>
    </w:p>
    <w:p w14:paraId="7F843D0A" w14:textId="17A18E97" w:rsidR="0054103C" w:rsidRDefault="003C7BDD" w:rsidP="003C7BDD">
      <w:r w:rsidRPr="003C7BDD">
        <w:rPr>
          <w:rFonts w:hint="eastAsia"/>
        </w:rPr>
        <w:t xml:space="preserve">将要求的信号接入该电路，得到仿真电路图，如图 </w:t>
      </w:r>
      <w:r>
        <w:rPr>
          <w:rFonts w:hint="eastAsia"/>
        </w:rPr>
        <w:t>15</w:t>
      </w:r>
      <w:r w:rsidRPr="003C7BDD">
        <w:t>-2</w:t>
      </w:r>
      <w:r w:rsidRPr="003C7BDD">
        <w:rPr>
          <w:rFonts w:hint="eastAsia"/>
        </w:rPr>
        <w:t>所示。</w:t>
      </w:r>
    </w:p>
    <w:p w14:paraId="18AFB78A" w14:textId="77777777" w:rsidR="00170EFE" w:rsidRDefault="00170EFE" w:rsidP="00170EFE">
      <w:pPr>
        <w:keepNext/>
        <w:rPr>
          <w:rFonts w:hint="eastAsia"/>
        </w:rPr>
      </w:pPr>
      <w:r w:rsidRPr="00170EFE">
        <w:rPr>
          <w:rFonts w:hint="eastAsia"/>
        </w:rPr>
        <w:drawing>
          <wp:inline distT="0" distB="0" distL="0" distR="0" wp14:anchorId="69E2F4B5" wp14:editId="1BA20188">
            <wp:extent cx="5274310" cy="2414270"/>
            <wp:effectExtent l="0" t="0" r="2540" b="5080"/>
            <wp:docPr id="651027539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4142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D2BD70" w14:textId="1438B0FF" w:rsidR="00170EFE" w:rsidRDefault="00170EFE" w:rsidP="00170EFE">
      <w:pPr>
        <w:pStyle w:val="a8"/>
        <w:jc w:val="center"/>
      </w:pPr>
      <w:r>
        <w:rPr>
          <w:rFonts w:hint="eastAsia"/>
        </w:rPr>
        <w:t>图</w:t>
      </w:r>
      <w:r>
        <w:rPr>
          <w:rFonts w:hint="eastAsia"/>
        </w:rPr>
        <w:t xml:space="preserve">15- </w:t>
      </w:r>
      <w:r>
        <w:rPr>
          <w:rFonts w:hint="eastAsia"/>
        </w:rPr>
        <w:fldChar w:fldCharType="begin"/>
      </w:r>
      <w:r>
        <w:rPr>
          <w:rFonts w:hint="eastAsia"/>
        </w:rPr>
        <w:instrText xml:space="preserve"> SEQ </w:instrText>
      </w:r>
      <w:r>
        <w:rPr>
          <w:rFonts w:hint="eastAsia"/>
        </w:rPr>
        <w:instrText>图</w:instrText>
      </w:r>
      <w:r>
        <w:rPr>
          <w:rFonts w:hint="eastAsia"/>
        </w:rPr>
        <w:instrText xml:space="preserve">15- \* ARABIC </w:instrText>
      </w:r>
      <w:r>
        <w:rPr>
          <w:rFonts w:hint="eastAsia"/>
        </w:rPr>
        <w:fldChar w:fldCharType="separate"/>
      </w:r>
      <w:r>
        <w:rPr>
          <w:rFonts w:hint="eastAsia"/>
          <w:noProof/>
        </w:rPr>
        <w:t>2</w:t>
      </w:r>
      <w:r>
        <w:rPr>
          <w:rFonts w:hint="eastAsia"/>
        </w:rPr>
        <w:fldChar w:fldCharType="end"/>
      </w:r>
      <w:r w:rsidRPr="00B05398">
        <w:rPr>
          <w:rFonts w:hint="eastAsia"/>
        </w:rPr>
        <w:t>MFB</w:t>
      </w:r>
      <w:r w:rsidRPr="00B05398">
        <w:rPr>
          <w:rFonts w:hint="eastAsia"/>
        </w:rPr>
        <w:t>结构二阶有源带通滤波器</w:t>
      </w:r>
      <w:r>
        <w:rPr>
          <w:rFonts w:hint="eastAsia"/>
        </w:rPr>
        <w:t>仿真原理图</w:t>
      </w:r>
    </w:p>
    <w:p w14:paraId="64D285F8" w14:textId="4CE04157" w:rsidR="00170EFE" w:rsidRPr="00170EFE" w:rsidRDefault="00170EFE" w:rsidP="00170EFE">
      <w:r w:rsidRPr="00170EFE">
        <w:rPr>
          <w:rFonts w:hint="eastAsia"/>
        </w:rPr>
        <w:t xml:space="preserve">对输入和输出信号做傅里叶变换，得到对应频谱曲线，如图 </w:t>
      </w:r>
      <w:r>
        <w:rPr>
          <w:rFonts w:hint="eastAsia"/>
        </w:rPr>
        <w:t>15</w:t>
      </w:r>
      <w:r w:rsidRPr="00170EFE">
        <w:t>-3</w:t>
      </w:r>
      <w:r w:rsidRPr="00170EFE">
        <w:rPr>
          <w:rFonts w:hint="eastAsia"/>
        </w:rPr>
        <w:t xml:space="preserve">所示。 </w:t>
      </w:r>
    </w:p>
    <w:p w14:paraId="63F97743" w14:textId="77777777" w:rsidR="00170EFE" w:rsidRDefault="00170EFE" w:rsidP="00170EFE">
      <w:pPr>
        <w:keepNext/>
        <w:rPr>
          <w:rFonts w:hint="eastAsia"/>
        </w:rPr>
      </w:pPr>
      <w:r>
        <w:rPr>
          <w:noProof/>
        </w:rPr>
        <w:drawing>
          <wp:inline distT="0" distB="0" distL="0" distR="0" wp14:anchorId="692F4C34" wp14:editId="552F3DD1">
            <wp:extent cx="5274310" cy="3286125"/>
            <wp:effectExtent l="0" t="0" r="2540" b="9525"/>
            <wp:docPr id="1982453678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286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808F3A" w14:textId="19E4C355" w:rsidR="00170EFE" w:rsidRDefault="00170EFE" w:rsidP="00170EFE">
      <w:pPr>
        <w:pStyle w:val="a8"/>
        <w:jc w:val="center"/>
      </w:pPr>
      <w:r>
        <w:rPr>
          <w:rFonts w:hint="eastAsia"/>
        </w:rPr>
        <w:t>图</w:t>
      </w:r>
      <w:r>
        <w:rPr>
          <w:rFonts w:hint="eastAsia"/>
        </w:rPr>
        <w:t xml:space="preserve">15- </w:t>
      </w:r>
      <w:r>
        <w:rPr>
          <w:rFonts w:hint="eastAsia"/>
        </w:rPr>
        <w:fldChar w:fldCharType="begin"/>
      </w:r>
      <w:r>
        <w:rPr>
          <w:rFonts w:hint="eastAsia"/>
        </w:rPr>
        <w:instrText xml:space="preserve"> SEQ </w:instrText>
      </w:r>
      <w:r>
        <w:rPr>
          <w:rFonts w:hint="eastAsia"/>
        </w:rPr>
        <w:instrText>图</w:instrText>
      </w:r>
      <w:r>
        <w:rPr>
          <w:rFonts w:hint="eastAsia"/>
        </w:rPr>
        <w:instrText xml:space="preserve">15- \* ARABIC </w:instrText>
      </w:r>
      <w:r>
        <w:rPr>
          <w:rFonts w:hint="eastAsia"/>
        </w:rPr>
        <w:fldChar w:fldCharType="separate"/>
      </w:r>
      <w:r>
        <w:rPr>
          <w:rFonts w:hint="eastAsia"/>
          <w:noProof/>
        </w:rPr>
        <w:t>3</w:t>
      </w:r>
      <w:r>
        <w:rPr>
          <w:rFonts w:hint="eastAsia"/>
        </w:rPr>
        <w:fldChar w:fldCharType="end"/>
      </w:r>
      <w:r>
        <w:rPr>
          <w:rFonts w:hint="eastAsia"/>
        </w:rPr>
        <w:t>仿真</w:t>
      </w:r>
      <w:r w:rsidRPr="00865980">
        <w:rPr>
          <w:rFonts w:hint="eastAsia"/>
        </w:rPr>
        <w:t>MFB</w:t>
      </w:r>
      <w:r w:rsidRPr="00865980">
        <w:rPr>
          <w:rFonts w:hint="eastAsia"/>
        </w:rPr>
        <w:t>结构二阶有源带通滤波器</w:t>
      </w:r>
      <w:r>
        <w:rPr>
          <w:rFonts w:hint="eastAsia"/>
        </w:rPr>
        <w:t>频谱曲线</w:t>
      </w:r>
    </w:p>
    <w:p w14:paraId="6F138529" w14:textId="1DF4BA23" w:rsidR="00170EFE" w:rsidRPr="00595B89" w:rsidRDefault="00170EFE" w:rsidP="00170EFE">
      <w:pPr>
        <w:rPr>
          <w:color w:val="FF0000"/>
        </w:rPr>
      </w:pPr>
      <w:r w:rsidRPr="00595B89">
        <w:rPr>
          <w:rFonts w:hint="eastAsia"/>
          <w:color w:val="FF0000"/>
        </w:rPr>
        <w:t>对于低频信号（200Hz），幅值从0.399981降到0.224888，可求得增益为（15-6），对于中频信号（500Hz），幅值从</w:t>
      </w:r>
      <w:r w:rsidR="00595B89" w:rsidRPr="00595B89">
        <w:rPr>
          <w:rFonts w:hint="eastAsia"/>
          <w:color w:val="FF0000"/>
        </w:rPr>
        <w:t>0.399934降到0.400802，可求得增益为（15-7），对于高频信号（1kHz），幅值从0.0999415降到0.0682188，可求得增益为（15-8）</w:t>
      </w:r>
    </w:p>
    <w:p w14:paraId="1630589E" w14:textId="2D1667FF" w:rsidR="00595B89" w:rsidRDefault="00595B89" w:rsidP="00170EFE">
      <w:pPr>
        <w:rPr>
          <w:b/>
          <w:color w:val="FF0000"/>
        </w:rPr>
      </w:pPr>
      <w:r w:rsidRPr="00595B89">
        <w:rPr>
          <w:rFonts w:hint="eastAsia"/>
          <w:color w:val="FF0000"/>
        </w:rPr>
        <w:t>说明图15-1的</w:t>
      </w:r>
      <w:r w:rsidRPr="00595B89">
        <w:rPr>
          <w:rFonts w:hint="eastAsia"/>
          <w:b/>
          <w:color w:val="FF0000"/>
        </w:rPr>
        <w:t>MFB结构二阶有源带通滤波器</w:t>
      </w:r>
      <w:r w:rsidRPr="00595B89">
        <w:rPr>
          <w:rFonts w:hint="eastAsia"/>
          <w:b/>
          <w:color w:val="FF0000"/>
        </w:rPr>
        <w:t>可以对中频信号进行滤波。</w:t>
      </w:r>
    </w:p>
    <w:p w14:paraId="590FDB9D" w14:textId="77777777" w:rsidR="00595B89" w:rsidRDefault="00595B89" w:rsidP="00170EFE">
      <w:pPr>
        <w:rPr>
          <w:color w:val="FF0000"/>
        </w:rPr>
      </w:pPr>
    </w:p>
    <w:p w14:paraId="4CA561FC" w14:textId="176ECEDD" w:rsidR="00595B89" w:rsidRDefault="003C415D" w:rsidP="00170EFE">
      <w:r w:rsidRPr="003C415D">
        <w:rPr>
          <w:rFonts w:hint="eastAsia"/>
        </w:rPr>
        <w:t>15.4</w:t>
      </w:r>
      <w:r>
        <w:rPr>
          <w:rFonts w:hint="eastAsia"/>
        </w:rPr>
        <w:t>结论与收获</w:t>
      </w:r>
    </w:p>
    <w:p w14:paraId="2E6C0FB2" w14:textId="30DCEAE4" w:rsidR="003C415D" w:rsidRDefault="003C415D" w:rsidP="00170EFE">
      <w:r>
        <w:rPr>
          <w:rFonts w:hint="eastAsia"/>
        </w:rPr>
        <w:t>结论：经验证，所设计</w:t>
      </w:r>
      <w:r>
        <w:rPr>
          <w:rFonts w:hint="eastAsia"/>
        </w:rPr>
        <w:t>MFB结构二阶有源带通滤波器</w:t>
      </w:r>
      <w:r>
        <w:rPr>
          <w:rFonts w:hint="eastAsia"/>
        </w:rPr>
        <w:t>基本满足题目要求，能够对中频信号进行过滤，略有误差但在允许范围之内。</w:t>
      </w:r>
    </w:p>
    <w:p w14:paraId="7F737D89" w14:textId="2F2E44A8" w:rsidR="003C415D" w:rsidRDefault="003C415D" w:rsidP="00170EFE">
      <w:r>
        <w:rPr>
          <w:rFonts w:hint="eastAsia"/>
        </w:rPr>
        <w:lastRenderedPageBreak/>
        <w:t>收获：</w:t>
      </w:r>
    </w:p>
    <w:p w14:paraId="0830FF50" w14:textId="28A5156E" w:rsidR="003C415D" w:rsidRDefault="003C415D" w:rsidP="00170EFE">
      <w:r>
        <w:rPr>
          <w:rFonts w:hint="eastAsia"/>
        </w:rPr>
        <w:t>游寅龙：理论分析层面：完成了对电路元件的计算，掌握了</w:t>
      </w:r>
      <w:r w:rsidRPr="003C415D">
        <w:t>相关频率特性的数学推导方法，学会了根据给定的电路功能需求来确定滤波器的关键参数计算</w:t>
      </w:r>
      <w:r>
        <w:rPr>
          <w:rFonts w:hint="eastAsia"/>
        </w:rPr>
        <w:t>。</w:t>
      </w:r>
    </w:p>
    <w:p w14:paraId="410C30A0" w14:textId="1A655399" w:rsidR="003C415D" w:rsidRDefault="003C415D" w:rsidP="00170EFE">
      <w:r>
        <w:rPr>
          <w:rFonts w:hint="eastAsia"/>
        </w:rPr>
        <w:t>动手实践层面：对仿真有争议的结果进行了验证，能够快速找出仿真时存在的问题，对于Multsim的使用更加熟练。</w:t>
      </w:r>
    </w:p>
    <w:p w14:paraId="35685CDF" w14:textId="3172EEEA" w:rsidR="003C415D" w:rsidRDefault="003C415D" w:rsidP="00170EFE">
      <w:r>
        <w:rPr>
          <w:rFonts w:hint="eastAsia"/>
        </w:rPr>
        <w:t>精神层面：面对复杂的计算时，能够由浅入深逐步拆解问题并分部分解决，培养了严谨的科学精神和解决问题的独特方法。</w:t>
      </w:r>
    </w:p>
    <w:p w14:paraId="5339650F" w14:textId="07FDEACC" w:rsidR="003C415D" w:rsidRDefault="003C415D" w:rsidP="00170EFE">
      <w:r>
        <w:rPr>
          <w:rFonts w:hint="eastAsia"/>
        </w:rPr>
        <w:t>郭嘉媛：理论分析层面：主要负责了电路原理图部分，通过查找资料，梳理了自己对二阶滤波器的知识体系。</w:t>
      </w:r>
    </w:p>
    <w:p w14:paraId="7706FD33" w14:textId="4353FC2C" w:rsidR="003C415D" w:rsidRDefault="003C415D" w:rsidP="00170EFE">
      <w:r>
        <w:rPr>
          <w:rFonts w:hint="eastAsia"/>
        </w:rPr>
        <w:t>动手实践层面：对Multsim的仿真结果进行了总结和整理，能够发现仿真时结果出现的错误，可以将自己的知识用于实践中。</w:t>
      </w:r>
    </w:p>
    <w:p w14:paraId="36358E50" w14:textId="1CB0EECF" w:rsidR="003C415D" w:rsidRDefault="003C415D" w:rsidP="00170EFE">
      <w:r>
        <w:rPr>
          <w:rFonts w:hint="eastAsia"/>
        </w:rPr>
        <w:t>精神层面：</w:t>
      </w:r>
      <w:r w:rsidR="005968DE" w:rsidRPr="005968DE">
        <w:t>面对仿真结果与预期不符时，没有轻易放弃，而是冷静分析、深入排查问题根源，</w:t>
      </w:r>
      <w:r w:rsidR="005968DE">
        <w:rPr>
          <w:rFonts w:hint="eastAsia"/>
        </w:rPr>
        <w:t>培养了</w:t>
      </w:r>
      <w:r w:rsidR="005968DE" w:rsidRPr="005968DE">
        <w:t>耐心和专注的精神</w:t>
      </w:r>
      <w:r w:rsidR="005968DE">
        <w:rPr>
          <w:rFonts w:hint="eastAsia"/>
        </w:rPr>
        <w:t>。</w:t>
      </w:r>
    </w:p>
    <w:p w14:paraId="32F6121F" w14:textId="1C85088F" w:rsidR="005968DE" w:rsidRDefault="005968DE" w:rsidP="00170EFE">
      <w:r>
        <w:rPr>
          <w:rFonts w:hint="eastAsia"/>
        </w:rPr>
        <w:t>郑嘉宁：理论分析层面：对电路元件计算的结果进行了验证，深入理解了相关的数学推导方法，对知识的理解更深一步。</w:t>
      </w:r>
    </w:p>
    <w:p w14:paraId="1D878C75" w14:textId="00994AB7" w:rsidR="005968DE" w:rsidRDefault="005968DE" w:rsidP="00170EFE">
      <w:r>
        <w:rPr>
          <w:rFonts w:hint="eastAsia"/>
        </w:rPr>
        <w:t>动手层面：对测算的结果进行了Multsim仿真，在仿真出现问题时能够自行进行排查，对软件的熟练度大大提高。</w:t>
      </w:r>
    </w:p>
    <w:p w14:paraId="4881187C" w14:textId="3212FA33" w:rsidR="005968DE" w:rsidRPr="003C415D" w:rsidRDefault="005968DE" w:rsidP="00170EFE">
      <w:pPr>
        <w:rPr>
          <w:rFonts w:hint="eastAsia"/>
        </w:rPr>
      </w:pPr>
      <w:r>
        <w:rPr>
          <w:rFonts w:hint="eastAsia"/>
        </w:rPr>
        <w:t>精神层面：通过团队合作解决了出现的问题，</w:t>
      </w:r>
      <w:r w:rsidRPr="005968DE">
        <w:t>增强了个人的归属感和责任感</w:t>
      </w:r>
      <w:r>
        <w:rPr>
          <w:rFonts w:hint="eastAsia"/>
        </w:rPr>
        <w:t>，坚定了以后努力工作的决心。</w:t>
      </w:r>
    </w:p>
    <w:sectPr w:rsidR="005968DE" w:rsidRPr="003C415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5F3AFFB8" w14:textId="77777777" w:rsidR="00622B59" w:rsidRDefault="00622B59" w:rsidP="0008623E">
      <w:pPr>
        <w:rPr>
          <w:rFonts w:hint="eastAsia"/>
        </w:rPr>
      </w:pPr>
      <w:r>
        <w:separator/>
      </w:r>
    </w:p>
  </w:endnote>
  <w:endnote w:type="continuationSeparator" w:id="0">
    <w:p w14:paraId="11F14A85" w14:textId="77777777" w:rsidR="00622B59" w:rsidRDefault="00622B59" w:rsidP="0008623E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38E0BDE8" w14:textId="77777777" w:rsidR="00622B59" w:rsidRDefault="00622B59" w:rsidP="0008623E">
      <w:pPr>
        <w:rPr>
          <w:rFonts w:hint="eastAsia"/>
        </w:rPr>
      </w:pPr>
      <w:r>
        <w:separator/>
      </w:r>
    </w:p>
  </w:footnote>
  <w:footnote w:type="continuationSeparator" w:id="0">
    <w:p w14:paraId="2447FC81" w14:textId="77777777" w:rsidR="00622B59" w:rsidRDefault="00622B59" w:rsidP="0008623E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3E84689"/>
    <w:multiLevelType w:val="multilevel"/>
    <w:tmpl w:val="23E84689"/>
    <w:lvl w:ilvl="0">
      <w:start w:val="1"/>
      <w:numFmt w:val="decimal"/>
      <w:lvlText w:val="%1."/>
      <w:lvlJc w:val="left"/>
      <w:pPr>
        <w:ind w:left="840" w:hanging="420"/>
      </w:pPr>
      <w:rPr>
        <w:rFonts w:hint="eastAsia"/>
      </w:rPr>
    </w:lvl>
    <w:lvl w:ilvl="1">
      <w:start w:val="1"/>
      <w:numFmt w:val="lowerLetter"/>
      <w:lvlText w:val="%2)"/>
      <w:lvlJc w:val="left"/>
      <w:pPr>
        <w:ind w:left="1260" w:hanging="420"/>
      </w:pPr>
    </w:lvl>
    <w:lvl w:ilvl="2">
      <w:start w:val="1"/>
      <w:numFmt w:val="lowerRoman"/>
      <w:lvlText w:val="%3."/>
      <w:lvlJc w:val="right"/>
      <w:pPr>
        <w:ind w:left="1680" w:hanging="420"/>
      </w:pPr>
    </w:lvl>
    <w:lvl w:ilvl="3">
      <w:start w:val="1"/>
      <w:numFmt w:val="decimal"/>
      <w:lvlText w:val="%4."/>
      <w:lvlJc w:val="left"/>
      <w:pPr>
        <w:ind w:left="2100" w:hanging="420"/>
      </w:pPr>
    </w:lvl>
    <w:lvl w:ilvl="4">
      <w:start w:val="1"/>
      <w:numFmt w:val="lowerLetter"/>
      <w:lvlText w:val="%5)"/>
      <w:lvlJc w:val="left"/>
      <w:pPr>
        <w:ind w:left="2520" w:hanging="420"/>
      </w:pPr>
    </w:lvl>
    <w:lvl w:ilvl="5">
      <w:start w:val="1"/>
      <w:numFmt w:val="lowerRoman"/>
      <w:lvlText w:val="%6."/>
      <w:lvlJc w:val="right"/>
      <w:pPr>
        <w:ind w:left="2940" w:hanging="420"/>
      </w:pPr>
    </w:lvl>
    <w:lvl w:ilvl="6">
      <w:start w:val="1"/>
      <w:numFmt w:val="decimal"/>
      <w:lvlText w:val="%7."/>
      <w:lvlJc w:val="left"/>
      <w:pPr>
        <w:ind w:left="3360" w:hanging="420"/>
      </w:pPr>
    </w:lvl>
    <w:lvl w:ilvl="7">
      <w:start w:val="1"/>
      <w:numFmt w:val="lowerLetter"/>
      <w:lvlText w:val="%8)"/>
      <w:lvlJc w:val="left"/>
      <w:pPr>
        <w:ind w:left="3780" w:hanging="420"/>
      </w:pPr>
    </w:lvl>
    <w:lvl w:ilvl="8">
      <w:start w:val="1"/>
      <w:numFmt w:val="lowerRoman"/>
      <w:lvlText w:val="%9."/>
      <w:lvlJc w:val="right"/>
      <w:pPr>
        <w:ind w:left="4200" w:hanging="420"/>
      </w:pPr>
    </w:lvl>
  </w:abstractNum>
  <w:num w:numId="1" w16cid:durableId="7032850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2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1A79"/>
    <w:rsid w:val="0008623E"/>
    <w:rsid w:val="00145C5A"/>
    <w:rsid w:val="00170EFE"/>
    <w:rsid w:val="002838C1"/>
    <w:rsid w:val="0036553B"/>
    <w:rsid w:val="003B2AFF"/>
    <w:rsid w:val="003C415D"/>
    <w:rsid w:val="003C7BDD"/>
    <w:rsid w:val="00507785"/>
    <w:rsid w:val="00526EAC"/>
    <w:rsid w:val="0054103C"/>
    <w:rsid w:val="00595B89"/>
    <w:rsid w:val="005968DE"/>
    <w:rsid w:val="00622B59"/>
    <w:rsid w:val="00811120"/>
    <w:rsid w:val="00C81C55"/>
    <w:rsid w:val="00CF096A"/>
    <w:rsid w:val="00CF1A79"/>
    <w:rsid w:val="00FD6B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7B7217B"/>
  <w15:chartTrackingRefBased/>
  <w15:docId w15:val="{1C57FEED-2BCE-48AF-BB80-A7D8E94FAE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08623E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08623E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08623E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08623E"/>
    <w:rPr>
      <w:sz w:val="18"/>
      <w:szCs w:val="18"/>
    </w:rPr>
  </w:style>
  <w:style w:type="paragraph" w:styleId="a7">
    <w:name w:val="List Paragraph"/>
    <w:basedOn w:val="a"/>
    <w:uiPriority w:val="34"/>
    <w:qFormat/>
    <w:rsid w:val="0008623E"/>
    <w:pPr>
      <w:ind w:firstLineChars="200" w:firstLine="420"/>
    </w:pPr>
  </w:style>
  <w:style w:type="paragraph" w:styleId="a8">
    <w:name w:val="caption"/>
    <w:basedOn w:val="a"/>
    <w:next w:val="a"/>
    <w:uiPriority w:val="35"/>
    <w:unhideWhenUsed/>
    <w:qFormat/>
    <w:rsid w:val="00811120"/>
    <w:rPr>
      <w:rFonts w:asciiTheme="majorHAnsi" w:eastAsia="黑体" w:hAnsiTheme="majorHAnsi" w:cstheme="majorBidi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72630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3314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9701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8881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1254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8560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012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198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1627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6031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0364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6836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6981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2200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9889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5046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6406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6373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2437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8737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0426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7302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7929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9699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4816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894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5521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1494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6358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7564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6753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5346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5991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657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1202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7162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2112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6574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5296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884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1059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8060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74</TotalTime>
  <Pages>3</Pages>
  <Words>258</Words>
  <Characters>1475</Characters>
  <Application>Microsoft Office Word</Application>
  <DocSecurity>0</DocSecurity>
  <Lines>12</Lines>
  <Paragraphs>3</Paragraphs>
  <ScaleCrop>false</ScaleCrop>
  <Company/>
  <LinksUpToDate>false</LinksUpToDate>
  <CharactersWithSpaces>1730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嘉宁 郑</dc:creator>
  <cp:keywords/>
  <dc:description/>
  <cp:lastModifiedBy>嘉宁 郑</cp:lastModifiedBy>
  <cp:revision>2</cp:revision>
  <dcterms:created xsi:type="dcterms:W3CDTF">2024-11-27T10:26:00Z</dcterms:created>
  <dcterms:modified xsi:type="dcterms:W3CDTF">2024-11-27T12:28:00Z</dcterms:modified>
</cp:coreProperties>
</file>