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E44BC" w14:textId="77777777" w:rsidR="008B49DE" w:rsidRDefault="008B49DE" w:rsidP="008B49DE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ICE 3 –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Import and Merge csv data files in MS SQL (35pts)</w:t>
      </w:r>
    </w:p>
    <w:p w14:paraId="53553AB4" w14:textId="376EC5E1" w:rsidR="00747DB9" w:rsidRDefault="00747DB9" w:rsidP="008B49DE">
      <w:pPr>
        <w:jc w:val="center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r w:rsidRPr="00747DB9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Elaine da Silva, w0445885, </w:t>
      </w:r>
    </w:p>
    <w:p w14:paraId="5F2BE70C" w14:textId="6DF7B7DB" w:rsidR="00747DB9" w:rsidRPr="00747DB9" w:rsidRDefault="00747DB9" w:rsidP="008B49DE">
      <w:pPr>
        <w:jc w:val="center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r w:rsidRPr="00747DB9">
        <w:rPr>
          <w:rFonts w:ascii="Arial" w:hAnsi="Arial" w:cs="Arial"/>
          <w:sz w:val="24"/>
          <w:szCs w:val="24"/>
          <w:shd w:val="clear" w:color="auto" w:fill="FFFFFF"/>
          <w:lang w:val="pt-BR"/>
        </w:rPr>
        <w:t>N</w:t>
      </w:r>
      <w:r>
        <w:rPr>
          <w:rFonts w:ascii="Arial" w:hAnsi="Arial" w:cs="Arial"/>
          <w:sz w:val="24"/>
          <w:szCs w:val="24"/>
          <w:shd w:val="clear" w:color="auto" w:fill="FFFFFF"/>
          <w:lang w:val="pt-BR"/>
        </w:rPr>
        <w:t>ovember,2024</w:t>
      </w:r>
    </w:p>
    <w:p w14:paraId="710056B1" w14:textId="77777777" w:rsidR="00AF1526" w:rsidRPr="00747DB9" w:rsidRDefault="00AF1526">
      <w:pPr>
        <w:rPr>
          <w:lang w:val="pt-BR"/>
        </w:rPr>
      </w:pPr>
    </w:p>
    <w:p w14:paraId="0C0487F0" w14:textId="77777777" w:rsidR="008B49DE" w:rsidRPr="00BF39C5" w:rsidRDefault="008B49DE" w:rsidP="008B49DE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Please create an SSIS Package to accomplish the following:</w:t>
      </w:r>
    </w:p>
    <w:p w14:paraId="24DFBF7B" w14:textId="64B06226" w:rsidR="008B49DE" w:rsidRPr="008B49DE" w:rsidRDefault="008B49DE" w:rsidP="008B49DE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B49DE">
        <w:rPr>
          <w:rFonts w:ascii="Arial" w:hAnsi="Arial" w:cs="Arial"/>
          <w:sz w:val="24"/>
          <w:szCs w:val="24"/>
          <w:shd w:val="clear" w:color="auto" w:fill="FFFFFF"/>
        </w:rPr>
        <w:t>Add/Update all Province data if the API data do not match the stored in the Database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0C89025" w14:textId="77777777" w:rsidR="008B49DE" w:rsidRDefault="008B49DE" w:rsidP="008B49DE">
      <w:pPr>
        <w:jc w:val="both"/>
      </w:pPr>
    </w:p>
    <w:p w14:paraId="73B054BE" w14:textId="17E1EB07" w:rsidR="008B49DE" w:rsidRDefault="008B49DE" w:rsidP="00747DB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1022D8E" wp14:editId="1096784E">
            <wp:extent cx="4262400" cy="2640244"/>
            <wp:effectExtent l="0" t="0" r="5080" b="8255"/>
            <wp:docPr id="166633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3359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26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B351" w14:textId="77777777" w:rsidR="008B49DE" w:rsidRDefault="008B49DE" w:rsidP="008B49DE">
      <w:pPr>
        <w:jc w:val="both"/>
      </w:pPr>
    </w:p>
    <w:p w14:paraId="7B3CBBDC" w14:textId="77777777" w:rsidR="008B49DE" w:rsidRDefault="008B49DE" w:rsidP="008B49DE">
      <w:pPr>
        <w:jc w:val="both"/>
      </w:pPr>
    </w:p>
    <w:p w14:paraId="1F833235" w14:textId="77777777" w:rsidR="00747DB9" w:rsidRDefault="00747DB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442DF2B2" w14:textId="6D062340" w:rsidR="008B49DE" w:rsidRPr="008B49DE" w:rsidRDefault="008B49DE" w:rsidP="008B49DE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B49DE">
        <w:rPr>
          <w:rFonts w:ascii="Arial" w:hAnsi="Arial" w:cs="Arial"/>
          <w:sz w:val="24"/>
          <w:szCs w:val="24"/>
          <w:shd w:val="clear" w:color="auto" w:fill="FFFFFF"/>
        </w:rPr>
        <w:lastRenderedPageBreak/>
        <w:t>Add/Update all Covid data if the API data do not match the stored in the Database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B21AAA5" w14:textId="77777777" w:rsidR="008B49DE" w:rsidRDefault="008B49DE" w:rsidP="008B49DE">
      <w:pPr>
        <w:jc w:val="both"/>
      </w:pPr>
    </w:p>
    <w:p w14:paraId="36970594" w14:textId="51482D3A" w:rsidR="008B49DE" w:rsidRDefault="008B49DE" w:rsidP="00747DB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8FBFC8F" wp14:editId="4568C279">
            <wp:extent cx="3999600" cy="2455199"/>
            <wp:effectExtent l="0" t="0" r="1270" b="2540"/>
            <wp:docPr id="1928425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2573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24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F815" w14:textId="77777777" w:rsidR="008B49DE" w:rsidRDefault="008B49DE" w:rsidP="008B49DE">
      <w:pPr>
        <w:jc w:val="both"/>
      </w:pPr>
    </w:p>
    <w:p w14:paraId="0565462C" w14:textId="23CF1B35" w:rsidR="00747DB9" w:rsidRDefault="00747DB9">
      <w:r>
        <w:br w:type="page"/>
      </w:r>
    </w:p>
    <w:p w14:paraId="6225E830" w14:textId="4A030890" w:rsidR="008B49DE" w:rsidRPr="00DE0E69" w:rsidRDefault="008B49DE" w:rsidP="008B49DE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E0E69">
        <w:rPr>
          <w:rFonts w:ascii="Arial" w:hAnsi="Arial" w:cs="Arial"/>
          <w:sz w:val="24"/>
          <w:szCs w:val="24"/>
          <w:shd w:val="clear" w:color="auto" w:fill="FFFFFF"/>
        </w:rPr>
        <w:lastRenderedPageBreak/>
        <w:t>Please submit a screen capture of your Data Flow (15pts) [same as above], and your Flow Control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8496148" w14:textId="77777777" w:rsidR="008B49DE" w:rsidRDefault="008B49DE" w:rsidP="008B49DE">
      <w:pPr>
        <w:jc w:val="both"/>
      </w:pPr>
    </w:p>
    <w:p w14:paraId="521EC380" w14:textId="77777777" w:rsidR="00686053" w:rsidRDefault="008B49DE" w:rsidP="008B49DE">
      <w:pPr>
        <w:jc w:val="both"/>
      </w:pPr>
      <w:r w:rsidRPr="008B49DE">
        <w:rPr>
          <w:b/>
          <w:bCs/>
        </w:rPr>
        <w:t>Observation:</w:t>
      </w:r>
      <w:r>
        <w:t xml:space="preserve"> </w:t>
      </w:r>
    </w:p>
    <w:p w14:paraId="40BEFA89" w14:textId="63A8629C" w:rsidR="00C774E3" w:rsidRDefault="00686053" w:rsidP="00686053">
      <w:pPr>
        <w:pStyle w:val="ListParagraph"/>
        <w:numPr>
          <w:ilvl w:val="0"/>
          <w:numId w:val="4"/>
        </w:numPr>
        <w:jc w:val="both"/>
      </w:pPr>
      <w:r>
        <w:t>T</w:t>
      </w:r>
      <w:r w:rsidR="008B49DE">
        <w:t>he only way to make my flow works completely was change the precedence of “</w:t>
      </w:r>
      <w:r w:rsidR="008B49DE" w:rsidRPr="00686053">
        <w:rPr>
          <w:i/>
          <w:iCs/>
          <w:u w:val="single"/>
        </w:rPr>
        <w:t>Import Covid Data</w:t>
      </w:r>
      <w:r w:rsidR="008B49DE">
        <w:t>” coming from “</w:t>
      </w:r>
      <w:r w:rsidR="008B49DE" w:rsidRPr="00686053">
        <w:rPr>
          <w:i/>
          <w:iCs/>
          <w:u w:val="single"/>
        </w:rPr>
        <w:t>Import Province Data</w:t>
      </w:r>
      <w:r w:rsidR="008B49DE">
        <w:t xml:space="preserve">” as below. Otherwise, one of importation failed because </w:t>
      </w:r>
      <w:proofErr w:type="spellStart"/>
      <w:r w:rsidR="008B49DE" w:rsidRPr="00686053">
        <w:rPr>
          <w:i/>
          <w:iCs/>
          <w:u w:val="single"/>
        </w:rPr>
        <w:t>CovidData</w:t>
      </w:r>
      <w:proofErr w:type="spellEnd"/>
      <w:r w:rsidR="008B49DE">
        <w:t xml:space="preserve"> depends on </w:t>
      </w:r>
      <w:proofErr w:type="spellStart"/>
      <w:r w:rsidR="008B49DE" w:rsidRPr="00686053">
        <w:rPr>
          <w:i/>
          <w:iCs/>
          <w:u w:val="single"/>
        </w:rPr>
        <w:t>ProvinceData</w:t>
      </w:r>
      <w:proofErr w:type="spellEnd"/>
      <w:r w:rsidR="008B49DE">
        <w:t xml:space="preserve"> to be populated.</w:t>
      </w:r>
    </w:p>
    <w:p w14:paraId="291200C3" w14:textId="3F053A0C" w:rsidR="008B49DE" w:rsidRDefault="00C774E3" w:rsidP="00686053">
      <w:pPr>
        <w:ind w:left="360"/>
        <w:jc w:val="both"/>
      </w:pPr>
      <w:r>
        <w:t>I research</w:t>
      </w:r>
      <w:r w:rsidR="00AA2975">
        <w:t>ed</w:t>
      </w:r>
      <w:r>
        <w:t xml:space="preserve"> </w:t>
      </w:r>
      <w:r w:rsidR="00AA2975">
        <w:t xml:space="preserve">about how to fix the issue without success. </w:t>
      </w:r>
      <w:r w:rsidR="008B49DE">
        <w:t xml:space="preserve"> </w:t>
      </w:r>
      <w:r w:rsidR="00AA2975">
        <w:t>S</w:t>
      </w:r>
      <w:r w:rsidR="00F10AB2">
        <w:t>o</w:t>
      </w:r>
      <w:r w:rsidR="00AA2975">
        <w:t xml:space="preserve">, </w:t>
      </w:r>
      <w:r w:rsidR="008B49DE">
        <w:t>I use</w:t>
      </w:r>
      <w:r w:rsidR="00AA2975">
        <w:t>d</w:t>
      </w:r>
      <w:r w:rsidR="008B49DE">
        <w:t xml:space="preserve"> this resource</w:t>
      </w:r>
      <w:r w:rsidR="00F10AB2">
        <w:t xml:space="preserve"> of changing the precedence</w:t>
      </w:r>
      <w:r w:rsidR="008B49DE">
        <w:t xml:space="preserve"> as a work around. </w:t>
      </w:r>
    </w:p>
    <w:p w14:paraId="45B339DE" w14:textId="69AC08C4" w:rsidR="008B49DE" w:rsidRDefault="008B49DE" w:rsidP="00686053">
      <w:pPr>
        <w:ind w:left="360"/>
        <w:jc w:val="both"/>
      </w:pPr>
      <w:r>
        <w:t>I tested the flow using all the possible scenarios: changing values in both tables and deleting a row in both tables.</w:t>
      </w:r>
      <w:r w:rsidR="00747DB9">
        <w:t xml:space="preserve"> The flow works perfectly.</w:t>
      </w:r>
    </w:p>
    <w:p w14:paraId="0F6E8DDE" w14:textId="2593DF33" w:rsidR="00747DB9" w:rsidRDefault="00686053" w:rsidP="00686053">
      <w:pPr>
        <w:pStyle w:val="ListParagraph"/>
        <w:numPr>
          <w:ilvl w:val="0"/>
          <w:numId w:val="4"/>
        </w:numPr>
        <w:jc w:val="both"/>
      </w:pPr>
      <w:r>
        <w:t xml:space="preserve">I disabled the DELETE DATA activity to </w:t>
      </w:r>
      <w:r w:rsidR="003A2BCE">
        <w:t xml:space="preserve">let the wrong data in the table. Otherwise, the data will be </w:t>
      </w:r>
      <w:proofErr w:type="gramStart"/>
      <w:r w:rsidR="003A2BCE">
        <w:t>deleted</w:t>
      </w:r>
      <w:proofErr w:type="gramEnd"/>
      <w:r w:rsidR="003A2BCE">
        <w:t xml:space="preserve"> and the merge </w:t>
      </w:r>
      <w:r w:rsidR="00AA08BD">
        <w:t>will not be effective.</w:t>
      </w:r>
    </w:p>
    <w:p w14:paraId="3448CDB3" w14:textId="77777777" w:rsidR="00686053" w:rsidRDefault="00686053" w:rsidP="008B49DE">
      <w:pPr>
        <w:jc w:val="both"/>
      </w:pPr>
    </w:p>
    <w:p w14:paraId="3C5ACBB8" w14:textId="30AD0AF8" w:rsidR="00747DB9" w:rsidRDefault="00747DB9" w:rsidP="008B49DE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798AA34F" wp14:editId="6BB898E9">
            <wp:extent cx="4503600" cy="2552400"/>
            <wp:effectExtent l="0" t="0" r="0" b="635"/>
            <wp:docPr id="1632699358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99358" name="Picture 3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6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7CC5" w14:textId="77777777" w:rsidR="008B49DE" w:rsidRDefault="008B49DE" w:rsidP="008B49DE">
      <w:pPr>
        <w:jc w:val="both"/>
      </w:pPr>
    </w:p>
    <w:p w14:paraId="3E05D786" w14:textId="77777777" w:rsidR="008B49DE" w:rsidRDefault="008B49DE" w:rsidP="008B49DE">
      <w:pPr>
        <w:jc w:val="both"/>
      </w:pPr>
    </w:p>
    <w:sectPr w:rsidR="008B49DE" w:rsidSect="00975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6207E"/>
    <w:multiLevelType w:val="hybridMultilevel"/>
    <w:tmpl w:val="3C028A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BF4083"/>
    <w:multiLevelType w:val="hybridMultilevel"/>
    <w:tmpl w:val="A50425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A220CD"/>
    <w:multiLevelType w:val="hybridMultilevel"/>
    <w:tmpl w:val="3C028A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6106FD"/>
    <w:multiLevelType w:val="hybridMultilevel"/>
    <w:tmpl w:val="E6D62DA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5135671">
    <w:abstractNumId w:val="0"/>
  </w:num>
  <w:num w:numId="2" w16cid:durableId="350760847">
    <w:abstractNumId w:val="2"/>
  </w:num>
  <w:num w:numId="3" w16cid:durableId="1281456641">
    <w:abstractNumId w:val="1"/>
  </w:num>
  <w:num w:numId="4" w16cid:durableId="1551499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DE"/>
    <w:rsid w:val="00154311"/>
    <w:rsid w:val="003A2BCE"/>
    <w:rsid w:val="00670AF2"/>
    <w:rsid w:val="00686053"/>
    <w:rsid w:val="00747DB9"/>
    <w:rsid w:val="007B21A0"/>
    <w:rsid w:val="008B49DE"/>
    <w:rsid w:val="00925634"/>
    <w:rsid w:val="009570CE"/>
    <w:rsid w:val="00975BF0"/>
    <w:rsid w:val="009F282D"/>
    <w:rsid w:val="00AA08BD"/>
    <w:rsid w:val="00AA2975"/>
    <w:rsid w:val="00AF1526"/>
    <w:rsid w:val="00BD2554"/>
    <w:rsid w:val="00C774E3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43DF"/>
  <w15:chartTrackingRefBased/>
  <w15:docId w15:val="{69E9F927-F97E-406F-B118-49E1E71F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9DE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da Silva</dc:creator>
  <cp:keywords/>
  <dc:description/>
  <cp:lastModifiedBy>Elaine da Silva</cp:lastModifiedBy>
  <cp:revision>9</cp:revision>
  <dcterms:created xsi:type="dcterms:W3CDTF">2024-11-28T02:04:00Z</dcterms:created>
  <dcterms:modified xsi:type="dcterms:W3CDTF">2024-11-29T01:40:00Z</dcterms:modified>
</cp:coreProperties>
</file>