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D904" w14:textId="38564813" w:rsidR="000739A6" w:rsidRDefault="000739A6">
      <w:r>
        <w:t>Milestone 1</w:t>
      </w:r>
    </w:p>
    <w:p w14:paraId="68F0968F" w14:textId="77777777" w:rsidR="000739A6" w:rsidRDefault="000739A6"/>
    <w:p w14:paraId="7D8448C1" w14:textId="7BE875D5" w:rsidR="000739A6" w:rsidRDefault="000739A6">
      <w:r>
        <w:t xml:space="preserve">So far, we have been able to complete everything under the Milestone 1 guidelines. This includes an extended schema, working serialization/deserialization, and the ability to run on </w:t>
      </w:r>
      <w:proofErr w:type="spellStart"/>
      <w:r>
        <w:t>mininet</w:t>
      </w:r>
      <w:proofErr w:type="spellEnd"/>
      <w:r>
        <w:t xml:space="preserve">. </w:t>
      </w:r>
    </w:p>
    <w:p w14:paraId="59E7BCEB" w14:textId="77777777" w:rsidR="000739A6" w:rsidRDefault="000739A6"/>
    <w:p w14:paraId="0DFDDBBC" w14:textId="272476BF" w:rsidR="000739A6" w:rsidRDefault="000739A6">
      <w:r>
        <w:t xml:space="preserve">The main difficulty thus far was trying to get the </w:t>
      </w:r>
      <w:proofErr w:type="spellStart"/>
      <w:r>
        <w:t>mininet</w:t>
      </w:r>
      <w:proofErr w:type="spellEnd"/>
      <w:r>
        <w:t xml:space="preserve"> set up correctly. We had to find a hacky way to set up a terminal for </w:t>
      </w:r>
      <w:proofErr w:type="spellStart"/>
      <w:r>
        <w:t>mininet</w:t>
      </w:r>
      <w:proofErr w:type="spellEnd"/>
      <w:r>
        <w:t xml:space="preserve"> rather than use the </w:t>
      </w:r>
      <w:proofErr w:type="spellStart"/>
      <w:r>
        <w:t>xterm</w:t>
      </w:r>
      <w:proofErr w:type="spellEnd"/>
      <w:r>
        <w:t xml:space="preserve"> that would pop up, because that had a black screen. Everything other than that was generally straightforward.</w:t>
      </w:r>
    </w:p>
    <w:sectPr w:rsidR="00073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A6"/>
    <w:rsid w:val="0007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5230A8"/>
  <w15:chartTrackingRefBased/>
  <w15:docId w15:val="{6D99C361-A253-0F42-ABE4-0EF43134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Sheng, Robert</dc:creator>
  <cp:keywords/>
  <dc:description/>
  <cp:lastModifiedBy>Sheng, Robert</cp:lastModifiedBy>
  <cp:revision>1</cp:revision>
  <dcterms:created xsi:type="dcterms:W3CDTF">2023-10-03T14:33:00Z</dcterms:created>
  <dcterms:modified xsi:type="dcterms:W3CDTF">2023-10-03T14:38:00Z</dcterms:modified>
</cp:coreProperties>
</file>