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0D0C" w14:textId="2C1CA9C5" w:rsidR="00724EB3" w:rsidRPr="00724EB3" w:rsidRDefault="0065214E" w:rsidP="00724EB3">
      <w:pPr>
        <w:rPr>
          <w:b/>
          <w:bCs/>
          <w:lang w:val="en-GB"/>
        </w:rPr>
      </w:pPr>
      <w:r>
        <w:rPr>
          <w:b/>
          <w:bCs/>
          <w:lang w:val="en-GB"/>
        </w:rPr>
        <w:t>Synthesis, Imaging and Quantification of COS-488 Staining</w:t>
      </w:r>
    </w:p>
    <w:p w14:paraId="7B99B688" w14:textId="61D16B49" w:rsidR="00BE66AE" w:rsidRPr="0065214E" w:rsidRDefault="0065214E" w:rsidP="0065214E">
      <w:pPr>
        <w:jc w:val="both"/>
        <w:rPr>
          <w:b/>
          <w:bCs/>
          <w:lang w:val="en-US"/>
        </w:rPr>
      </w:pPr>
      <w:bookmarkStart w:id="0" w:name="bbib89"/>
      <w:r w:rsidRPr="0065214E">
        <w:rPr>
          <w:color w:val="1F1F1F"/>
          <w:lang w:val="en-GB"/>
        </w:rPr>
        <w:t xml:space="preserve">COS was generated by dissolving chitosan oligosaccharides (Carbosynth OC09272) in 100 mM sodium acetate buffer pH 4.9 to a final concentration of 1 mg/ml. Then, 16 </w:t>
      </w:r>
      <w:r w:rsidRPr="0065214E">
        <w:rPr>
          <w:color w:val="1F1F1F"/>
        </w:rPr>
        <w:t>μ</w:t>
      </w:r>
      <w:r w:rsidRPr="0065214E">
        <w:rPr>
          <w:color w:val="1F1F1F"/>
          <w:lang w:val="en-GB"/>
        </w:rPr>
        <w:t xml:space="preserve">l of 10 mg/ml AlexaFlour 488 hydroxylamine in DMSO was added to 0.5 ml of COS solution and incubated in dark at 37 °C for two days under shaking. </w:t>
      </w:r>
      <w:bookmarkEnd w:id="0"/>
      <w:r w:rsidRPr="0065214E">
        <w:rPr>
          <w:color w:val="1F1F1F"/>
          <w:lang w:val="en-GB"/>
        </w:rPr>
        <w:t xml:space="preserve">For treatments, seedlings were incubated in 50 </w:t>
      </w:r>
      <w:r w:rsidRPr="0065214E">
        <w:rPr>
          <w:color w:val="1F1F1F"/>
        </w:rPr>
        <w:t>μ</w:t>
      </w:r>
      <w:r w:rsidRPr="0065214E">
        <w:rPr>
          <w:color w:val="1F1F1F"/>
          <w:lang w:val="en-GB"/>
        </w:rPr>
        <w:t xml:space="preserve">M EGCG or 1 </w:t>
      </w:r>
      <w:r w:rsidRPr="0065214E">
        <w:rPr>
          <w:color w:val="1F1F1F"/>
        </w:rPr>
        <w:t>μ</w:t>
      </w:r>
      <w:r w:rsidRPr="0065214E">
        <w:rPr>
          <w:color w:val="1F1F1F"/>
          <w:lang w:val="en-GB"/>
        </w:rPr>
        <w:t>M RALF23 or corresponding mock solution in ½ MS + 1% Sucrose for indicated time. For staining of hypocotyls, COS-488 was added at 1:500 dilution for 2.5 h. Afterwards, seedlings were washed in ½ MS + 1% Sucrose 3 times. Roots were stained with a 1:1000 COS-488 dilution for 10 minutes and washed in ½ MS + 1% sucrose three times. Samples were mounted in ½ MS + 1 % Sucrose and z-stacks acquired using a Zeiss LSM880 confocal laser scanning microscope, equipped with a Plant-Apochromat 10x/0.45 M27 objective. COS-488 was excited with 488-nm argon laser and fluorescence collected between 490-560 nm using 600-800V gain. Z-projections were created and grey values measured using Fiji.</w:t>
      </w:r>
      <w:r w:rsidRPr="0065214E">
        <w:rPr>
          <w:b/>
          <w:bCs/>
          <w:lang w:val="en-US"/>
        </w:rPr>
        <w:t xml:space="preserve"> </w:t>
      </w:r>
    </w:p>
    <w:sectPr w:rsidR="00BE66AE" w:rsidRPr="00652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19"/>
    <w:rsid w:val="000619D6"/>
    <w:rsid w:val="0018201D"/>
    <w:rsid w:val="0065214E"/>
    <w:rsid w:val="00724EB3"/>
    <w:rsid w:val="00782CDA"/>
    <w:rsid w:val="00BE66AE"/>
    <w:rsid w:val="00C67746"/>
    <w:rsid w:val="00D16E64"/>
    <w:rsid w:val="00D31019"/>
    <w:rsid w:val="00E7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39A5"/>
  <w15:chartTrackingRefBased/>
  <w15:docId w15:val="{769A90AE-9964-4604-BCDE-6F3EE053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autoRedefine/>
    <w:qFormat/>
    <w:rsid w:val="00E7789A"/>
    <w:rPr>
      <w:bCs/>
      <w:color w:val="C00000"/>
      <w:szCs w:val="24"/>
      <w:u w:val="single"/>
    </w:rPr>
  </w:style>
  <w:style w:type="character" w:customStyle="1" w:styleId="Formatvorlage1Zchn">
    <w:name w:val="Formatvorlage1 Zchn"/>
    <w:basedOn w:val="Absatz-Standardschriftart"/>
    <w:link w:val="Formatvorlage1"/>
    <w:rsid w:val="00E7789A"/>
    <w:rPr>
      <w:bCs/>
      <w:color w:val="C00000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10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10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10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10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10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10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10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10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10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10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1019"/>
    <w:rPr>
      <w:b/>
      <w:bCs/>
      <w:smallCaps/>
      <w:color w:val="0F4761" w:themeColor="accent1" w:themeShade="BF"/>
      <w:spacing w:val="5"/>
    </w:rPr>
  </w:style>
  <w:style w:type="character" w:customStyle="1" w:styleId="anchor-text">
    <w:name w:val="anchor-text"/>
    <w:basedOn w:val="Absatz-Standardschriftart"/>
    <w:rsid w:val="0065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963</Characters>
  <Application>Microsoft Office Word</Application>
  <DocSecurity>0</DocSecurity>
  <Lines>8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Biermann</dc:creator>
  <cp:keywords/>
  <dc:description/>
  <cp:lastModifiedBy>David Biermann</cp:lastModifiedBy>
  <cp:revision>4</cp:revision>
  <dcterms:created xsi:type="dcterms:W3CDTF">2025-09-26T13:32:00Z</dcterms:created>
  <dcterms:modified xsi:type="dcterms:W3CDTF">2025-09-29T09:14:00Z</dcterms:modified>
</cp:coreProperties>
</file>