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7D8" w:rsidRPr="006917D8" w:rsidRDefault="006917D8" w:rsidP="006917D8">
      <w:pPr>
        <w:spacing w:before="120" w:after="120"/>
        <w:rPr>
          <w:rFonts w:ascii="Tahoma" w:eastAsiaTheme="minorEastAsia" w:hAnsi="Tahoma" w:cs="Tahoma"/>
          <w:b/>
          <w:bCs/>
          <w:color w:val="000000"/>
          <w:sz w:val="28"/>
          <w:szCs w:val="28"/>
          <w:lang w:eastAsia="en-US"/>
        </w:rPr>
      </w:pPr>
      <w:r w:rsidRPr="006917D8">
        <w:rPr>
          <w:rFonts w:ascii="Tahoma" w:eastAsiaTheme="minorEastAsia" w:hAnsi="Tahoma" w:cs="Tahoma"/>
          <w:b/>
          <w:bCs/>
          <w:color w:val="000000"/>
          <w:sz w:val="24"/>
          <w:szCs w:val="24"/>
          <w:lang w:eastAsia="en-US"/>
        </w:rPr>
        <w:t>MICROSOFT SOFTWARE LICENSE TERMS FOR A VIRTUAL HARD DISK IMAGE OF:</w:t>
      </w:r>
    </w:p>
    <w:p w:rsidR="006917D8" w:rsidRPr="006917D8" w:rsidRDefault="006917D8" w:rsidP="006917D8">
      <w:pPr>
        <w:spacing w:before="120" w:after="12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MICROSOFT WINDOWS SERVER 2012 R2 STANDARD EVALUATION</w:t>
      </w:r>
    </w:p>
    <w:p w:rsidR="006917D8" w:rsidRPr="006917D8" w:rsidRDefault="006917D8" w:rsidP="006917D8">
      <w:pPr>
        <w:spacing w:before="120" w:after="120"/>
        <w:rPr>
          <w:rFonts w:ascii="Tahoma" w:eastAsiaTheme="minorEastAsia" w:hAnsi="Tahoma" w:cs="Tahoma"/>
          <w:b/>
          <w:bCs/>
          <w:color w:val="000000"/>
          <w:sz w:val="28"/>
          <w:szCs w:val="28"/>
          <w:lang w:eastAsia="en-US"/>
        </w:rPr>
      </w:pPr>
      <w:r w:rsidRPr="006917D8">
        <w:rPr>
          <w:rFonts w:ascii="Tahoma" w:eastAsiaTheme="minorEastAsia" w:hAnsi="Tahoma" w:cs="Tahoma"/>
          <w:b/>
          <w:bCs/>
          <w:color w:val="000000"/>
          <w:sz w:val="20"/>
          <w:szCs w:val="20"/>
          <w:lang w:eastAsia="en-US"/>
        </w:rPr>
        <w:t> </w:t>
      </w:r>
    </w:p>
    <w:p w:rsidR="006917D8" w:rsidRPr="006917D8" w:rsidRDefault="006917D8" w:rsidP="006917D8">
      <w:pPr>
        <w:spacing w:before="120" w:after="120"/>
        <w:rPr>
          <w:rFonts w:ascii="Tahoma" w:eastAsiaTheme="minorEastAsia" w:hAnsi="Tahoma" w:cs="Tahoma"/>
          <w:b/>
          <w:bCs/>
          <w:color w:val="000000"/>
          <w:sz w:val="19"/>
          <w:szCs w:val="19"/>
          <w:lang w:eastAsia="en-US"/>
        </w:rPr>
      </w:pPr>
      <w:r w:rsidRPr="006917D8">
        <w:rPr>
          <w:rFonts w:ascii="Tahoma" w:eastAsiaTheme="minorEastAsia" w:hAnsi="Tahoma" w:cs="Tahoma"/>
          <w:color w:val="000000"/>
          <w:sz w:val="20"/>
          <w:szCs w:val="20"/>
          <w:lang w:eastAsia="en-US"/>
        </w:rPr>
        <w:t xml:space="preserve">These license terms are an agreement between Microsoft Corporation (or based on where you live, one of its affiliates) and you. Please read them. They apply to the software </w:t>
      </w:r>
      <w:proofErr w:type="gramStart"/>
      <w:r w:rsidRPr="006917D8">
        <w:rPr>
          <w:rFonts w:ascii="Tahoma" w:eastAsiaTheme="minorEastAsia" w:hAnsi="Tahoma" w:cs="Tahoma"/>
          <w:color w:val="000000"/>
          <w:sz w:val="20"/>
          <w:szCs w:val="20"/>
          <w:lang w:eastAsia="en-US"/>
        </w:rPr>
        <w:t>products identified above, which includes</w:t>
      </w:r>
      <w:proofErr w:type="gramEnd"/>
      <w:r w:rsidRPr="006917D8">
        <w:rPr>
          <w:rFonts w:ascii="Tahoma" w:eastAsiaTheme="minorEastAsia" w:hAnsi="Tahoma" w:cs="Tahoma"/>
          <w:color w:val="000000"/>
          <w:sz w:val="20"/>
          <w:szCs w:val="20"/>
          <w:lang w:eastAsia="en-US"/>
        </w:rPr>
        <w:t xml:space="preserve"> the media on which you received it (collectively referred to as the "software" or "VHD"). The terms also apply to any Microsoft Internet-based services for this software.</w:t>
      </w:r>
    </w:p>
    <w:p w:rsidR="006917D8" w:rsidRPr="006917D8" w:rsidRDefault="006917D8" w:rsidP="006917D8">
      <w:pPr>
        <w:spacing w:before="120" w:after="120"/>
        <w:rPr>
          <w:rFonts w:ascii="Tahoma" w:eastAsiaTheme="minorEastAsia" w:hAnsi="Tahoma" w:cs="Tahoma"/>
          <w:b/>
          <w:bCs/>
          <w:color w:val="000000"/>
          <w:sz w:val="19"/>
          <w:szCs w:val="19"/>
          <w:lang w:eastAsia="en-US"/>
        </w:rPr>
      </w:pPr>
      <w:r w:rsidRPr="006917D8">
        <w:rPr>
          <w:rFonts w:ascii="Tahoma" w:eastAsiaTheme="minorEastAsia" w:hAnsi="Tahoma" w:cs="Tahoma"/>
          <w:b/>
          <w:bCs/>
          <w:color w:val="000000"/>
          <w:sz w:val="20"/>
          <w:szCs w:val="20"/>
          <w:lang w:eastAsia="en-US"/>
        </w:rPr>
        <w:t>BY USING THE SOFTWARE, YOU ACCEPT THESE TERMS. IF YOU DO NOT ACCEPT THEM, DO NOT USE THE SOFTWARE.</w:t>
      </w:r>
    </w:p>
    <w:p w:rsidR="006917D8" w:rsidRPr="006917D8" w:rsidRDefault="006917D8" w:rsidP="006917D8">
      <w:pPr>
        <w:spacing w:before="120" w:after="120"/>
        <w:rPr>
          <w:rFonts w:ascii="Tahoma" w:eastAsiaTheme="minorEastAsia" w:hAnsi="Tahoma" w:cs="Tahoma"/>
          <w:b/>
          <w:bCs/>
          <w:color w:val="000000"/>
          <w:sz w:val="19"/>
          <w:szCs w:val="19"/>
          <w:lang w:eastAsia="en-US"/>
        </w:rPr>
      </w:pPr>
      <w:r w:rsidRPr="006917D8">
        <w:rPr>
          <w:rFonts w:ascii="Tahoma" w:eastAsiaTheme="minorEastAsia" w:hAnsi="Tahoma" w:cs="Tahoma"/>
          <w:b/>
          <w:bCs/>
          <w:color w:val="000000"/>
          <w:sz w:val="20"/>
          <w:szCs w:val="20"/>
          <w:lang w:eastAsia="en-US"/>
        </w:rPr>
        <w:t>AS DESCRIBED BELOW, USING SOME FEATURES ALSO OPERATES AS YOUR CONSENT TO THE TRANSMISSION OF CERTAIN STANDARD COMPUTER INFORMATION FOR INTERNET-BASED SERVICES.</w:t>
      </w:r>
    </w:p>
    <w:p w:rsidR="006917D8" w:rsidRPr="006917D8" w:rsidRDefault="006917D8" w:rsidP="006917D8">
      <w:pPr>
        <w:spacing w:before="120" w:after="120"/>
        <w:rPr>
          <w:rFonts w:ascii="Tahoma" w:eastAsiaTheme="minorEastAsia" w:hAnsi="Tahoma" w:cs="Tahoma"/>
          <w:b/>
          <w:bCs/>
          <w:color w:val="000000"/>
          <w:sz w:val="19"/>
          <w:szCs w:val="19"/>
          <w:lang w:eastAsia="en-US"/>
        </w:rPr>
      </w:pPr>
      <w:r w:rsidRPr="006917D8">
        <w:rPr>
          <w:rFonts w:ascii="Tahoma" w:eastAsiaTheme="minorEastAsia" w:hAnsi="Tahoma" w:cs="Tahoma"/>
          <w:b/>
          <w:bCs/>
          <w:color w:val="000000"/>
          <w:sz w:val="20"/>
          <w:szCs w:val="20"/>
          <w:lang w:eastAsia="en-US"/>
        </w:rPr>
        <w:t>YOUR RIGHT TO USE THE SOFTWARE IS LIMITED TO A SPECIFIED PERIOD OF TIME. PLEASE REFER TO SECTION 3 FOR DETAILS.</w:t>
      </w:r>
    </w:p>
    <w:p w:rsidR="006917D8" w:rsidRPr="006917D8" w:rsidRDefault="006917D8" w:rsidP="006917D8">
      <w:pPr>
        <w:spacing w:before="120" w:after="120"/>
        <w:rPr>
          <w:rFonts w:ascii="Tahoma" w:eastAsiaTheme="minorEastAsia" w:hAnsi="Tahoma" w:cs="Tahoma"/>
          <w:b/>
          <w:bCs/>
          <w:color w:val="000000"/>
          <w:sz w:val="19"/>
          <w:szCs w:val="19"/>
          <w:lang w:eastAsia="en-US"/>
        </w:rPr>
      </w:pPr>
      <w:r w:rsidRPr="006917D8">
        <w:rPr>
          <w:rFonts w:ascii="Tahoma" w:eastAsiaTheme="minorEastAsia" w:hAnsi="Tahoma" w:cs="Tahoma"/>
          <w:b/>
          <w:bCs/>
          <w:color w:val="000000"/>
          <w:sz w:val="20"/>
          <w:szCs w:val="20"/>
          <w:lang w:eastAsia="en-US"/>
        </w:rPr>
        <w:t>If you comply with these license terms, you have the rights below.</w:t>
      </w:r>
    </w:p>
    <w:p w:rsidR="006917D8" w:rsidRPr="006917D8" w:rsidRDefault="006917D8" w:rsidP="006917D8">
      <w:pPr>
        <w:spacing w:before="120" w:after="120"/>
        <w:ind w:left="357" w:hanging="357"/>
        <w:outlineLvl w:val="0"/>
        <w:rPr>
          <w:rFonts w:ascii="Tahoma" w:eastAsia="Times New Roman" w:hAnsi="Tahoma" w:cs="Tahoma"/>
          <w:b/>
          <w:bCs/>
          <w:color w:val="000000"/>
          <w:kern w:val="36"/>
          <w:sz w:val="19"/>
          <w:szCs w:val="19"/>
          <w:lang w:eastAsia="en-US"/>
        </w:rPr>
      </w:pPr>
      <w:r w:rsidRPr="006917D8">
        <w:rPr>
          <w:rFonts w:ascii="Tahoma" w:eastAsia="Times New Roman" w:hAnsi="Tahoma" w:cs="Tahoma"/>
          <w:b/>
          <w:bCs/>
          <w:color w:val="000000"/>
          <w:kern w:val="36"/>
          <w:sz w:val="20"/>
          <w:szCs w:val="20"/>
          <w:lang w:eastAsia="en-US"/>
        </w:rPr>
        <w:t>1.</w:t>
      </w:r>
      <w:r w:rsidRPr="006917D8">
        <w:rPr>
          <w:rFonts w:ascii="Times New Roman" w:eastAsia="Times New Roman" w:hAnsi="Times New Roman" w:cs="Times New Roman"/>
          <w:color w:val="000000"/>
          <w:kern w:val="36"/>
          <w:sz w:val="14"/>
          <w:szCs w:val="14"/>
          <w:lang w:eastAsia="en-US"/>
        </w:rPr>
        <w:t>    </w:t>
      </w:r>
      <w:r w:rsidRPr="006917D8">
        <w:rPr>
          <w:rFonts w:ascii="Tahoma" w:eastAsia="Times New Roman" w:hAnsi="Tahoma" w:cs="Tahoma"/>
          <w:b/>
          <w:bCs/>
          <w:color w:val="000000"/>
          <w:kern w:val="36"/>
          <w:sz w:val="20"/>
          <w:szCs w:val="20"/>
          <w:lang w:eastAsia="en-US"/>
        </w:rPr>
        <w:t>INSTALLATION AND USE RIGHTS.</w:t>
      </w:r>
    </w:p>
    <w:p w:rsidR="006917D8" w:rsidRPr="006917D8" w:rsidRDefault="006917D8" w:rsidP="006917D8">
      <w:pPr>
        <w:spacing w:before="120" w:after="120"/>
        <w:ind w:left="720" w:hanging="360"/>
        <w:rPr>
          <w:rFonts w:ascii="Tahoma" w:eastAsiaTheme="minorEastAsia" w:hAnsi="Tahoma" w:cs="Tahoma"/>
          <w:color w:val="000000"/>
          <w:sz w:val="19"/>
          <w:szCs w:val="19"/>
          <w:lang w:eastAsia="en-US"/>
        </w:rPr>
      </w:pPr>
      <w:r w:rsidRPr="006917D8">
        <w:rPr>
          <w:rFonts w:ascii="Symbol" w:eastAsiaTheme="minorEastAsia" w:hAnsi="Symbol"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u w:val="single"/>
          <w:lang w:eastAsia="en-US"/>
        </w:rPr>
        <w:t>Supersede other terms</w:t>
      </w:r>
      <w:r w:rsidRPr="006917D8">
        <w:rPr>
          <w:rFonts w:ascii="Tahoma" w:eastAsiaTheme="minorEastAsia" w:hAnsi="Tahoma" w:cs="Tahoma"/>
          <w:color w:val="000000"/>
          <w:sz w:val="20"/>
          <w:szCs w:val="20"/>
          <w:lang w:eastAsia="en-US"/>
        </w:rPr>
        <w:t>. The terms of this license supersede the terms of any Microsoft software license term agreement that requires “acceptance” of a separate license term agreement during installation.</w:t>
      </w:r>
    </w:p>
    <w:p w:rsidR="006917D8" w:rsidRPr="006917D8" w:rsidRDefault="006917D8" w:rsidP="006917D8">
      <w:pPr>
        <w:spacing w:before="120" w:after="120"/>
        <w:ind w:left="720" w:hanging="360"/>
        <w:rPr>
          <w:rFonts w:ascii="Tahoma" w:eastAsiaTheme="minorEastAsia" w:hAnsi="Tahoma" w:cs="Tahoma"/>
          <w:color w:val="000000"/>
          <w:sz w:val="19"/>
          <w:szCs w:val="19"/>
          <w:lang w:eastAsia="en-US"/>
        </w:rPr>
      </w:pPr>
      <w:r w:rsidRPr="006917D8">
        <w:rPr>
          <w:rFonts w:ascii="Symbol" w:eastAsiaTheme="minorEastAsia" w:hAnsi="Symbol"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u w:val="single"/>
          <w:lang w:eastAsia="en-US"/>
        </w:rPr>
        <w:t>Installation</w:t>
      </w:r>
      <w:r w:rsidRPr="006917D8">
        <w:rPr>
          <w:rFonts w:ascii="Tahoma" w:eastAsiaTheme="minorEastAsia" w:hAnsi="Tahoma" w:cs="Tahoma"/>
          <w:color w:val="000000"/>
          <w:sz w:val="20"/>
          <w:szCs w:val="20"/>
          <w:lang w:eastAsia="en-US"/>
        </w:rPr>
        <w:t>. You may install and use the software on your device of which you are running any virtualization software able to run Virtual Hard Disk (VHD) formats, including Microsoft Virtual Server.</w:t>
      </w:r>
    </w:p>
    <w:p w:rsidR="006917D8" w:rsidRPr="006917D8" w:rsidRDefault="006917D8" w:rsidP="006917D8">
      <w:pPr>
        <w:spacing w:before="120" w:after="120"/>
        <w:ind w:left="720" w:hanging="360"/>
        <w:rPr>
          <w:rFonts w:ascii="Tahoma" w:eastAsiaTheme="minorEastAsia" w:hAnsi="Tahoma" w:cs="Tahoma"/>
          <w:color w:val="000000"/>
          <w:sz w:val="19"/>
          <w:szCs w:val="19"/>
          <w:lang w:eastAsia="en-US"/>
        </w:rPr>
      </w:pPr>
      <w:r w:rsidRPr="006917D8">
        <w:rPr>
          <w:rFonts w:ascii="Symbol" w:eastAsiaTheme="minorEastAsia" w:hAnsi="Symbol"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u w:val="single"/>
          <w:lang w:eastAsia="en-US"/>
        </w:rPr>
        <w:t>Limited use rights</w:t>
      </w:r>
      <w:r w:rsidRPr="006917D8">
        <w:rPr>
          <w:rFonts w:ascii="Tahoma" w:eastAsiaTheme="minorEastAsia" w:hAnsi="Tahoma" w:cs="Tahoma"/>
          <w:color w:val="000000"/>
          <w:sz w:val="20"/>
          <w:szCs w:val="20"/>
          <w:lang w:eastAsia="en-US"/>
        </w:rPr>
        <w:t xml:space="preserve">. You may use the software in the virtual hard disk image only to test the software against </w:t>
      </w:r>
      <w:r>
        <w:rPr>
          <w:rFonts w:ascii="Tahoma" w:eastAsiaTheme="minorEastAsia" w:hAnsi="Tahoma" w:cs="Tahoma"/>
          <w:color w:val="000000"/>
          <w:sz w:val="20"/>
          <w:szCs w:val="20"/>
          <w:lang w:eastAsia="en-US"/>
        </w:rPr>
        <w:t>evaluation of Nanocloud Community Software</w:t>
      </w:r>
      <w:r w:rsidRPr="006917D8">
        <w:rPr>
          <w:rFonts w:ascii="Tahoma" w:eastAsiaTheme="minorEastAsia" w:hAnsi="Tahoma" w:cs="Tahoma"/>
          <w:color w:val="000000"/>
          <w:sz w:val="20"/>
          <w:szCs w:val="20"/>
          <w:lang w:eastAsia="en-US"/>
        </w:rPr>
        <w:t>. You may not use the software in a live operating environment.</w:t>
      </w:r>
    </w:p>
    <w:p w:rsidR="006917D8" w:rsidRPr="006917D8" w:rsidRDefault="006917D8" w:rsidP="006917D8">
      <w:pPr>
        <w:spacing w:before="120" w:after="120"/>
        <w:ind w:left="720" w:hanging="360"/>
        <w:rPr>
          <w:rFonts w:ascii="Tahoma" w:eastAsiaTheme="minorEastAsia" w:hAnsi="Tahoma" w:cs="Tahoma"/>
          <w:color w:val="000000"/>
          <w:sz w:val="19"/>
          <w:szCs w:val="19"/>
          <w:lang w:eastAsia="en-US"/>
        </w:rPr>
      </w:pPr>
      <w:proofErr w:type="gramStart"/>
      <w:r w:rsidRPr="006917D8">
        <w:rPr>
          <w:rFonts w:ascii="Symbol" w:eastAsiaTheme="minorEastAsia" w:hAnsi="Symbol"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u w:val="single"/>
          <w:lang w:eastAsia="en-US"/>
        </w:rPr>
        <w:t>No separation</w:t>
      </w:r>
      <w:r w:rsidRPr="006917D8">
        <w:rPr>
          <w:rFonts w:ascii="Tahoma" w:eastAsiaTheme="minorEastAsia" w:hAnsi="Tahoma" w:cs="Tahoma"/>
          <w:color w:val="000000"/>
          <w:sz w:val="20"/>
          <w:szCs w:val="20"/>
          <w:lang w:eastAsia="en-US"/>
        </w:rPr>
        <w:t>.</w:t>
      </w:r>
      <w:proofErr w:type="gramEnd"/>
      <w:r w:rsidRPr="006917D8">
        <w:rPr>
          <w:rFonts w:ascii="Tahoma" w:eastAsiaTheme="minorEastAsia" w:hAnsi="Tahoma" w:cs="Tahoma"/>
          <w:color w:val="000000"/>
          <w:sz w:val="20"/>
          <w:szCs w:val="20"/>
          <w:lang w:eastAsia="en-US"/>
        </w:rPr>
        <w:t xml:space="preserve"> The Microsoft software in the virtual hard disk image is licensed as a single piece of software. You may not separate the Microsoft software component parts or any third party software component parts included in the software for use on more than one device or in more than one operating system environment.</w:t>
      </w:r>
    </w:p>
    <w:p w:rsidR="006917D8" w:rsidRPr="006917D8" w:rsidRDefault="006917D8" w:rsidP="006917D8">
      <w:pPr>
        <w:spacing w:before="120" w:after="120"/>
        <w:ind w:left="720" w:hanging="360"/>
        <w:rPr>
          <w:rFonts w:ascii="Tahoma" w:eastAsiaTheme="minorEastAsia" w:hAnsi="Tahoma" w:cs="Tahoma"/>
          <w:color w:val="000000"/>
          <w:sz w:val="19"/>
          <w:szCs w:val="19"/>
          <w:lang w:eastAsia="en-US"/>
        </w:rPr>
      </w:pPr>
      <w:proofErr w:type="gramStart"/>
      <w:r w:rsidRPr="006917D8">
        <w:rPr>
          <w:rFonts w:ascii="Symbol" w:eastAsiaTheme="minorEastAsia" w:hAnsi="Symbol"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u w:val="single"/>
          <w:lang w:eastAsia="en-US"/>
        </w:rPr>
        <w:t>Included Microsoft programs</w:t>
      </w:r>
      <w:r w:rsidRPr="006917D8">
        <w:rPr>
          <w:rFonts w:ascii="Tahoma" w:eastAsiaTheme="minorEastAsia" w:hAnsi="Tahoma" w:cs="Tahoma"/>
          <w:color w:val="000000"/>
          <w:sz w:val="20"/>
          <w:szCs w:val="20"/>
          <w:lang w:eastAsia="en-US"/>
        </w:rPr>
        <w:t>.</w:t>
      </w:r>
      <w:proofErr w:type="gramEnd"/>
      <w:r w:rsidRPr="006917D8">
        <w:rPr>
          <w:rFonts w:ascii="Tahoma" w:eastAsiaTheme="minorEastAsia" w:hAnsi="Tahoma" w:cs="Tahoma"/>
          <w:color w:val="000000"/>
          <w:sz w:val="20"/>
          <w:szCs w:val="20"/>
          <w:lang w:eastAsia="en-US"/>
        </w:rPr>
        <w:t xml:space="preserve"> The software contains other Microsoft programs. These license terms apply to your use of those programs.</w:t>
      </w:r>
    </w:p>
    <w:p w:rsidR="006917D8" w:rsidRPr="006917D8" w:rsidRDefault="006917D8" w:rsidP="006917D8">
      <w:pPr>
        <w:spacing w:before="120" w:after="120"/>
        <w:ind w:left="357" w:hanging="357"/>
        <w:outlineLvl w:val="0"/>
        <w:rPr>
          <w:rFonts w:ascii="Tahoma" w:eastAsia="Times New Roman" w:hAnsi="Tahoma" w:cs="Tahoma"/>
          <w:b/>
          <w:bCs/>
          <w:color w:val="000000"/>
          <w:kern w:val="36"/>
          <w:sz w:val="19"/>
          <w:szCs w:val="19"/>
          <w:lang w:eastAsia="en-US"/>
        </w:rPr>
      </w:pPr>
      <w:r w:rsidRPr="006917D8">
        <w:rPr>
          <w:rFonts w:ascii="Tahoma" w:eastAsia="Times New Roman" w:hAnsi="Tahoma" w:cs="Tahoma"/>
          <w:b/>
          <w:bCs/>
          <w:color w:val="000000"/>
          <w:kern w:val="36"/>
          <w:sz w:val="20"/>
          <w:szCs w:val="20"/>
          <w:lang w:eastAsia="en-US"/>
        </w:rPr>
        <w:t>2.</w:t>
      </w:r>
      <w:r w:rsidRPr="006917D8">
        <w:rPr>
          <w:rFonts w:ascii="Times New Roman" w:eastAsia="Times New Roman" w:hAnsi="Times New Roman" w:cs="Times New Roman"/>
          <w:color w:val="000000"/>
          <w:kern w:val="36"/>
          <w:sz w:val="14"/>
          <w:szCs w:val="14"/>
          <w:lang w:eastAsia="en-US"/>
        </w:rPr>
        <w:t>    </w:t>
      </w:r>
      <w:r w:rsidRPr="006917D8">
        <w:rPr>
          <w:rFonts w:ascii="Tahoma" w:eastAsia="Times New Roman" w:hAnsi="Tahoma" w:cs="Tahoma"/>
          <w:b/>
          <w:bCs/>
          <w:color w:val="000000"/>
          <w:kern w:val="36"/>
          <w:sz w:val="20"/>
          <w:szCs w:val="20"/>
          <w:lang w:eastAsia="en-US"/>
        </w:rPr>
        <w:t>INTERNET-BASED SERVICES. </w:t>
      </w:r>
      <w:r w:rsidRPr="006917D8">
        <w:rPr>
          <w:rFonts w:ascii="Tahoma" w:eastAsia="Times New Roman" w:hAnsi="Tahoma" w:cs="Tahoma"/>
          <w:color w:val="000000"/>
          <w:kern w:val="36"/>
          <w:sz w:val="20"/>
          <w:szCs w:val="20"/>
          <w:lang w:eastAsia="en-US"/>
        </w:rPr>
        <w:t xml:space="preserve">Microsoft may provide Internet-based services with the software. It may change or cancel them at any time. If Internet-based services are included within the software they are typically simulated for demo purposes in the Virtual Hard Drive Image and no transmission over the Internet takes place. However, should the Virtual Hard Drive Image be configured to transmit over the Internet the following terms </w:t>
      </w:r>
      <w:proofErr w:type="gramStart"/>
      <w:r w:rsidRPr="006917D8">
        <w:rPr>
          <w:rFonts w:ascii="Tahoma" w:eastAsia="Times New Roman" w:hAnsi="Tahoma" w:cs="Tahoma"/>
          <w:color w:val="000000"/>
          <w:kern w:val="36"/>
          <w:sz w:val="20"/>
          <w:szCs w:val="20"/>
          <w:lang w:eastAsia="en-US"/>
        </w:rPr>
        <w:t>apply:</w:t>
      </w:r>
      <w:proofErr w:type="gramEnd"/>
    </w:p>
    <w:p w:rsidR="006917D8" w:rsidRPr="006917D8" w:rsidRDefault="006917D8" w:rsidP="006917D8">
      <w:pPr>
        <w:spacing w:before="120" w:after="120"/>
        <w:ind w:left="720" w:hanging="363"/>
        <w:outlineLvl w:val="1"/>
        <w:rPr>
          <w:rFonts w:ascii="Tahoma" w:eastAsia="Times New Roman" w:hAnsi="Tahoma" w:cs="Tahoma"/>
          <w:b/>
          <w:bCs/>
          <w:color w:val="000000"/>
          <w:sz w:val="19"/>
          <w:szCs w:val="19"/>
          <w:lang w:eastAsia="en-US"/>
        </w:rPr>
      </w:pPr>
      <w:r w:rsidRPr="006917D8">
        <w:rPr>
          <w:rFonts w:ascii="Tahoma" w:eastAsia="Times New Roman" w:hAnsi="Tahoma" w:cs="Tahoma"/>
          <w:b/>
          <w:bCs/>
          <w:color w:val="000000"/>
          <w:sz w:val="20"/>
          <w:szCs w:val="20"/>
          <w:lang w:eastAsia="en-US"/>
        </w:rPr>
        <w:t>a.</w:t>
      </w:r>
      <w:r w:rsidRPr="006917D8">
        <w:rPr>
          <w:rFonts w:ascii="Times New Roman" w:eastAsia="Times New Roman" w:hAnsi="Times New Roman" w:cs="Times New Roman"/>
          <w:color w:val="000000"/>
          <w:sz w:val="14"/>
          <w:szCs w:val="14"/>
          <w:lang w:eastAsia="en-US"/>
        </w:rPr>
        <w:t>     </w:t>
      </w:r>
      <w:r w:rsidRPr="006917D8">
        <w:rPr>
          <w:rFonts w:ascii="Tahoma" w:eastAsia="Times New Roman" w:hAnsi="Tahoma" w:cs="Tahoma"/>
          <w:b/>
          <w:bCs/>
          <w:color w:val="000000"/>
          <w:sz w:val="20"/>
          <w:szCs w:val="20"/>
          <w:lang w:eastAsia="en-US"/>
        </w:rPr>
        <w:t>Consent for Internet-Based Services. </w:t>
      </w:r>
      <w:r w:rsidRPr="006917D8">
        <w:rPr>
          <w:rFonts w:ascii="Tahoma" w:eastAsia="Times New Roman" w:hAnsi="Tahoma" w:cs="Tahoma"/>
          <w:color w:val="000000"/>
          <w:sz w:val="20"/>
          <w:szCs w:val="20"/>
          <w:lang w:eastAsia="en-US"/>
        </w:rPr>
        <w:t>The software features described below and in the Windows Server Privacy Highlights connect to Microsoft or service provider computer systems over the Internet. In some cases, you will not receive a separate notice when they connect. You may switch off these features or not use them. For more information about these features, go to go.microsoft.com/</w:t>
      </w:r>
      <w:proofErr w:type="spellStart"/>
      <w:r w:rsidRPr="006917D8">
        <w:rPr>
          <w:rFonts w:ascii="Tahoma" w:eastAsia="Times New Roman" w:hAnsi="Tahoma" w:cs="Tahoma"/>
          <w:color w:val="000000"/>
          <w:sz w:val="20"/>
          <w:szCs w:val="20"/>
          <w:lang w:eastAsia="en-US"/>
        </w:rPr>
        <w:t>fwlink</w:t>
      </w:r>
      <w:proofErr w:type="spellEnd"/>
      <w:r w:rsidRPr="006917D8">
        <w:rPr>
          <w:rFonts w:ascii="Tahoma" w:eastAsia="Times New Roman" w:hAnsi="Tahoma" w:cs="Tahoma"/>
          <w:color w:val="000000"/>
          <w:sz w:val="20"/>
          <w:szCs w:val="20"/>
          <w:lang w:eastAsia="en-US"/>
        </w:rPr>
        <w:t>/</w:t>
      </w:r>
      <w:proofErr w:type="gramStart"/>
      <w:r w:rsidRPr="006917D8">
        <w:rPr>
          <w:rFonts w:ascii="Tahoma" w:eastAsia="Times New Roman" w:hAnsi="Tahoma" w:cs="Tahoma"/>
          <w:color w:val="000000"/>
          <w:sz w:val="20"/>
          <w:szCs w:val="20"/>
          <w:lang w:eastAsia="en-US"/>
        </w:rPr>
        <w:t>?</w:t>
      </w:r>
      <w:proofErr w:type="spellStart"/>
      <w:r w:rsidRPr="006917D8">
        <w:rPr>
          <w:rFonts w:ascii="Tahoma" w:eastAsia="Times New Roman" w:hAnsi="Tahoma" w:cs="Tahoma"/>
          <w:color w:val="000000"/>
          <w:sz w:val="20"/>
          <w:szCs w:val="20"/>
          <w:lang w:eastAsia="en-US"/>
        </w:rPr>
        <w:t>Linkid</w:t>
      </w:r>
      <w:proofErr w:type="spellEnd"/>
      <w:proofErr w:type="gramEnd"/>
      <w:r w:rsidRPr="006917D8">
        <w:rPr>
          <w:rFonts w:ascii="Tahoma" w:eastAsia="Times New Roman" w:hAnsi="Tahoma" w:cs="Tahoma"/>
          <w:color w:val="000000"/>
          <w:sz w:val="20"/>
          <w:szCs w:val="20"/>
          <w:lang w:eastAsia="en-US"/>
        </w:rPr>
        <w:t>=280262. </w:t>
      </w:r>
      <w:r w:rsidRPr="006917D8">
        <w:rPr>
          <w:rFonts w:ascii="Tahoma" w:eastAsia="Times New Roman" w:hAnsi="Tahoma" w:cs="Tahoma"/>
          <w:b/>
          <w:bCs/>
          <w:color w:val="000000"/>
          <w:sz w:val="20"/>
          <w:szCs w:val="20"/>
          <w:lang w:eastAsia="en-US"/>
        </w:rPr>
        <w:t>By using these features, you consent to the transmission of this information</w:t>
      </w:r>
      <w:r w:rsidRPr="006917D8">
        <w:rPr>
          <w:rFonts w:ascii="Tahoma" w:eastAsia="Times New Roman" w:hAnsi="Tahoma" w:cs="Tahoma"/>
          <w:color w:val="000000"/>
          <w:sz w:val="20"/>
          <w:szCs w:val="20"/>
          <w:lang w:eastAsia="en-US"/>
        </w:rPr>
        <w:t>. Microsoft does not use the information to identify or contact you.</w:t>
      </w:r>
    </w:p>
    <w:p w:rsidR="006917D8" w:rsidRPr="006917D8" w:rsidRDefault="006917D8" w:rsidP="006917D8">
      <w:pPr>
        <w:spacing w:before="120" w:after="120"/>
        <w:ind w:left="1077" w:hanging="357"/>
        <w:outlineLvl w:val="2"/>
        <w:rPr>
          <w:rFonts w:ascii="Tahoma" w:eastAsia="Times New Roman" w:hAnsi="Tahoma" w:cs="Tahoma"/>
          <w:color w:val="000000"/>
          <w:sz w:val="19"/>
          <w:szCs w:val="19"/>
          <w:lang w:eastAsia="en-US"/>
        </w:rPr>
      </w:pPr>
      <w:proofErr w:type="spellStart"/>
      <w:r w:rsidRPr="006917D8">
        <w:rPr>
          <w:rFonts w:ascii="Tahoma" w:eastAsia="Times New Roman" w:hAnsi="Tahoma" w:cs="Tahoma"/>
          <w:b/>
          <w:bCs/>
          <w:color w:val="000000"/>
          <w:sz w:val="20"/>
          <w:szCs w:val="20"/>
          <w:lang w:eastAsia="en-US"/>
        </w:rPr>
        <w:lastRenderedPageBreak/>
        <w:t>i</w:t>
      </w:r>
      <w:proofErr w:type="spellEnd"/>
      <w:r w:rsidRPr="006917D8">
        <w:rPr>
          <w:rFonts w:ascii="Tahoma" w:eastAsia="Times New Roman" w:hAnsi="Tahoma" w:cs="Tahoma"/>
          <w:b/>
          <w:bCs/>
          <w:color w:val="000000"/>
          <w:sz w:val="20"/>
          <w:szCs w:val="20"/>
          <w:lang w:eastAsia="en-US"/>
        </w:rPr>
        <w:t>.</w:t>
      </w:r>
      <w:r w:rsidRPr="006917D8">
        <w:rPr>
          <w:rFonts w:ascii="Times New Roman" w:eastAsia="Times New Roman" w:hAnsi="Times New Roman" w:cs="Times New Roman"/>
          <w:color w:val="000000"/>
          <w:sz w:val="14"/>
          <w:szCs w:val="14"/>
          <w:lang w:eastAsia="en-US"/>
        </w:rPr>
        <w:t>      </w:t>
      </w:r>
      <w:r w:rsidRPr="006917D8">
        <w:rPr>
          <w:rFonts w:ascii="Tahoma" w:eastAsia="Times New Roman" w:hAnsi="Tahoma" w:cs="Tahoma"/>
          <w:b/>
          <w:bCs/>
          <w:color w:val="000000"/>
          <w:sz w:val="20"/>
          <w:szCs w:val="20"/>
          <w:lang w:eastAsia="en-US"/>
        </w:rPr>
        <w:t>Computer Information.</w:t>
      </w:r>
      <w:r w:rsidRPr="006917D8">
        <w:rPr>
          <w:rFonts w:ascii="Tahoma" w:eastAsia="Times New Roman" w:hAnsi="Tahoma" w:cs="Tahoma"/>
          <w:color w:val="000000"/>
          <w:sz w:val="20"/>
          <w:szCs w:val="20"/>
          <w:lang w:eastAsia="en-US"/>
        </w:rPr>
        <w:t> The following features use Internet protocols, which send to the appropriate systems computer information, such as your Internet protocol address, the type of operating system, browser and name and version of the software you are using, and the language code of the device where you run the software. Microsoft uses this information to make the Internet-based services available to you.</w:t>
      </w:r>
    </w:p>
    <w:p w:rsidR="006917D8" w:rsidRPr="006917D8" w:rsidRDefault="006917D8" w:rsidP="006917D8">
      <w:pPr>
        <w:spacing w:before="120" w:after="120"/>
        <w:ind w:left="1440" w:hanging="360"/>
        <w:rPr>
          <w:rFonts w:ascii="Tahoma" w:eastAsiaTheme="minorEastAsia" w:hAnsi="Tahoma" w:cs="Tahoma"/>
          <w:color w:val="000000"/>
          <w:sz w:val="19"/>
          <w:szCs w:val="19"/>
          <w:lang w:eastAsia="en-US"/>
        </w:rPr>
      </w:pPr>
      <w:proofErr w:type="gramStart"/>
      <w:r w:rsidRPr="006917D8">
        <w:rPr>
          <w:rFonts w:ascii="Tahoma" w:eastAsiaTheme="minorEastAsia" w:hAnsi="Tahoma" w:cs="Tahoma"/>
          <w:color w:val="000000"/>
          <w:sz w:val="20"/>
          <w:szCs w:val="20"/>
          <w:lang w:eastAsia="en-US"/>
        </w:rPr>
        <w:t>•    </w:t>
      </w:r>
      <w:r w:rsidRPr="006917D8">
        <w:rPr>
          <w:rFonts w:ascii="Tahoma" w:eastAsiaTheme="minorEastAsia" w:hAnsi="Tahoma" w:cs="Tahoma"/>
          <w:color w:val="000000"/>
          <w:sz w:val="20"/>
          <w:szCs w:val="20"/>
          <w:u w:val="single"/>
          <w:lang w:eastAsia="en-US"/>
        </w:rPr>
        <w:t>Windows (or Microsoft) Update Feature</w:t>
      </w:r>
      <w:r w:rsidRPr="006917D8">
        <w:rPr>
          <w:rFonts w:ascii="Tahoma" w:eastAsiaTheme="minorEastAsia" w:hAnsi="Tahoma" w:cs="Tahoma"/>
          <w:color w:val="000000"/>
          <w:sz w:val="20"/>
          <w:szCs w:val="20"/>
          <w:lang w:eastAsia="en-US"/>
        </w:rPr>
        <w:t>.</w:t>
      </w:r>
      <w:proofErr w:type="gramEnd"/>
      <w:r w:rsidRPr="006917D8">
        <w:rPr>
          <w:rFonts w:ascii="Tahoma" w:eastAsiaTheme="minorEastAsia" w:hAnsi="Tahoma" w:cs="Tahoma"/>
          <w:color w:val="000000"/>
          <w:sz w:val="20"/>
          <w:szCs w:val="20"/>
          <w:lang w:eastAsia="en-US"/>
        </w:rPr>
        <w:t xml:space="preserve"> You may connect new hardware to the device where you installed the software. Your device may not have the drivers needed to communicate with that hardware. If so, the update feature of the software can obtain the correct driver from Microsoft and install it on your device. You can switch off this update feature.</w:t>
      </w:r>
    </w:p>
    <w:p w:rsidR="006917D8" w:rsidRPr="006917D8" w:rsidRDefault="006917D8" w:rsidP="006917D8">
      <w:pPr>
        <w:spacing w:before="120" w:after="120"/>
        <w:ind w:left="108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ind w:left="1440" w:hanging="360"/>
        <w:rPr>
          <w:rFonts w:ascii="Tahoma" w:eastAsiaTheme="minorEastAsia" w:hAnsi="Tahoma" w:cs="Tahoma"/>
          <w:color w:val="000000"/>
          <w:sz w:val="19"/>
          <w:szCs w:val="19"/>
          <w:lang w:eastAsia="en-US"/>
        </w:rPr>
      </w:pPr>
      <w:proofErr w:type="gramStart"/>
      <w:r w:rsidRPr="006917D8">
        <w:rPr>
          <w:rFonts w:ascii="Tahoma" w:eastAsiaTheme="minorEastAsia" w:hAnsi="Tahoma" w:cs="Tahoma"/>
          <w:color w:val="000000"/>
          <w:sz w:val="20"/>
          <w:szCs w:val="20"/>
          <w:lang w:eastAsia="en-US"/>
        </w:rPr>
        <w:t>•    </w:t>
      </w:r>
      <w:r w:rsidRPr="006917D8">
        <w:rPr>
          <w:rFonts w:ascii="Tahoma" w:eastAsiaTheme="minorEastAsia" w:hAnsi="Tahoma" w:cs="Tahoma"/>
          <w:color w:val="000000"/>
          <w:sz w:val="20"/>
          <w:szCs w:val="20"/>
          <w:u w:val="single"/>
          <w:lang w:eastAsia="en-US"/>
        </w:rPr>
        <w:t>Web Content Features</w:t>
      </w:r>
      <w:r w:rsidRPr="006917D8">
        <w:rPr>
          <w:rFonts w:ascii="Tahoma" w:eastAsiaTheme="minorEastAsia" w:hAnsi="Tahoma" w:cs="Tahoma"/>
          <w:color w:val="000000"/>
          <w:sz w:val="20"/>
          <w:szCs w:val="20"/>
          <w:lang w:eastAsia="en-US"/>
        </w:rPr>
        <w:t>.</w:t>
      </w:r>
      <w:proofErr w:type="gramEnd"/>
      <w:r w:rsidRPr="006917D8">
        <w:rPr>
          <w:rFonts w:ascii="Tahoma" w:eastAsiaTheme="minorEastAsia" w:hAnsi="Tahoma" w:cs="Tahoma"/>
          <w:color w:val="000000"/>
          <w:sz w:val="20"/>
          <w:szCs w:val="20"/>
          <w:lang w:eastAsia="en-US"/>
        </w:rPr>
        <w:t xml:space="preserve"> Features in the software can retrieve related content from Microsoft and provide it to you. Examples of these features are clip art, templates, online training, online assistance and </w:t>
      </w:r>
      <w:proofErr w:type="spellStart"/>
      <w:r w:rsidRPr="006917D8">
        <w:rPr>
          <w:rFonts w:ascii="Tahoma" w:eastAsiaTheme="minorEastAsia" w:hAnsi="Tahoma" w:cs="Tahoma"/>
          <w:color w:val="000000"/>
          <w:sz w:val="20"/>
          <w:szCs w:val="20"/>
          <w:lang w:eastAsia="en-US"/>
        </w:rPr>
        <w:t>Appshelp</w:t>
      </w:r>
      <w:proofErr w:type="spellEnd"/>
      <w:r w:rsidRPr="006917D8">
        <w:rPr>
          <w:rFonts w:ascii="Tahoma" w:eastAsiaTheme="minorEastAsia" w:hAnsi="Tahoma" w:cs="Tahoma"/>
          <w:color w:val="000000"/>
          <w:sz w:val="20"/>
          <w:szCs w:val="20"/>
          <w:lang w:eastAsia="en-US"/>
        </w:rPr>
        <w:t>. You may choose not to use these web content features.</w:t>
      </w:r>
    </w:p>
    <w:p w:rsidR="006917D8" w:rsidRPr="006917D8" w:rsidRDefault="006917D8" w:rsidP="006917D8">
      <w:pPr>
        <w:spacing w:before="120" w:after="120"/>
        <w:ind w:left="108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ind w:left="1440" w:hanging="36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r w:rsidRPr="006917D8">
        <w:rPr>
          <w:rFonts w:ascii="Tahoma" w:eastAsiaTheme="minorEastAsia" w:hAnsi="Tahoma" w:cs="Tahoma"/>
          <w:color w:val="000000"/>
          <w:sz w:val="20"/>
          <w:szCs w:val="20"/>
          <w:u w:val="single"/>
          <w:lang w:eastAsia="en-US"/>
        </w:rPr>
        <w:t>Digital Certificates</w:t>
      </w:r>
      <w:r w:rsidRPr="006917D8">
        <w:rPr>
          <w:rFonts w:ascii="Tahoma" w:eastAsiaTheme="minorEastAsia" w:hAnsi="Tahoma" w:cs="Tahoma"/>
          <w:color w:val="000000"/>
          <w:sz w:val="20"/>
          <w:szCs w:val="20"/>
          <w:lang w:eastAsia="en-US"/>
        </w:rPr>
        <w:t>. The software uses digital certificates. These digital certificates confirm the identity of Internet users sending X.509 standard encrypted information. They also can be used to digitally sign files and macros to verify the integrity and origin of the file contents. The software retrieves certificates and updates certificate revocation lists using the Internet, when available.</w:t>
      </w:r>
    </w:p>
    <w:p w:rsidR="006917D8" w:rsidRPr="006917D8" w:rsidRDefault="006917D8" w:rsidP="006917D8">
      <w:pPr>
        <w:spacing w:before="120" w:after="120"/>
        <w:ind w:left="108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ind w:left="1440" w:hanging="360"/>
        <w:rPr>
          <w:rFonts w:ascii="Tahoma" w:eastAsiaTheme="minorEastAsia" w:hAnsi="Tahoma" w:cs="Tahoma"/>
          <w:color w:val="000000"/>
          <w:sz w:val="19"/>
          <w:szCs w:val="19"/>
          <w:lang w:eastAsia="en-US"/>
        </w:rPr>
      </w:pPr>
      <w:proofErr w:type="gramStart"/>
      <w:r w:rsidRPr="006917D8">
        <w:rPr>
          <w:rFonts w:ascii="Tahoma" w:eastAsiaTheme="minorEastAsia" w:hAnsi="Tahoma" w:cs="Tahoma"/>
          <w:color w:val="000000"/>
          <w:sz w:val="20"/>
          <w:szCs w:val="20"/>
          <w:lang w:eastAsia="en-US"/>
        </w:rPr>
        <w:t>•    </w:t>
      </w:r>
      <w:r w:rsidRPr="006917D8">
        <w:rPr>
          <w:rFonts w:ascii="Tahoma" w:eastAsiaTheme="minorEastAsia" w:hAnsi="Tahoma" w:cs="Tahoma"/>
          <w:color w:val="000000"/>
          <w:sz w:val="20"/>
          <w:szCs w:val="20"/>
          <w:u w:val="single"/>
          <w:lang w:eastAsia="en-US"/>
        </w:rPr>
        <w:t>Auto Root Update</w:t>
      </w:r>
      <w:r w:rsidRPr="006917D8">
        <w:rPr>
          <w:rFonts w:ascii="Tahoma" w:eastAsiaTheme="minorEastAsia" w:hAnsi="Tahoma" w:cs="Tahoma"/>
          <w:color w:val="000000"/>
          <w:sz w:val="20"/>
          <w:szCs w:val="20"/>
          <w:lang w:eastAsia="en-US"/>
        </w:rPr>
        <w:t>.</w:t>
      </w:r>
      <w:proofErr w:type="gramEnd"/>
      <w:r w:rsidRPr="006917D8">
        <w:rPr>
          <w:rFonts w:ascii="Tahoma" w:eastAsiaTheme="minorEastAsia" w:hAnsi="Tahoma" w:cs="Tahoma"/>
          <w:color w:val="000000"/>
          <w:sz w:val="20"/>
          <w:szCs w:val="20"/>
          <w:lang w:eastAsia="en-US"/>
        </w:rPr>
        <w:t xml:space="preserve"> The Auto Root Update feature updates the list of trusted certificate authorities. You can switch off the Auto Root Update feature.</w:t>
      </w:r>
    </w:p>
    <w:p w:rsidR="006917D8" w:rsidRPr="006917D8" w:rsidRDefault="006917D8" w:rsidP="006917D8">
      <w:pPr>
        <w:spacing w:before="120" w:after="120"/>
        <w:ind w:left="108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ind w:left="1440" w:hanging="360"/>
        <w:rPr>
          <w:rFonts w:ascii="Tahoma" w:eastAsiaTheme="minorEastAsia" w:hAnsi="Tahoma" w:cs="Tahoma"/>
          <w:color w:val="000000"/>
          <w:sz w:val="19"/>
          <w:szCs w:val="19"/>
          <w:lang w:eastAsia="en-US"/>
        </w:rPr>
      </w:pPr>
      <w:proofErr w:type="gramStart"/>
      <w:r w:rsidRPr="006917D8">
        <w:rPr>
          <w:rFonts w:ascii="Tahoma" w:eastAsiaTheme="minorEastAsia" w:hAnsi="Tahoma" w:cs="Tahoma"/>
          <w:color w:val="000000"/>
          <w:sz w:val="20"/>
          <w:szCs w:val="20"/>
          <w:lang w:eastAsia="en-US"/>
        </w:rPr>
        <w:t>•    </w:t>
      </w:r>
      <w:r w:rsidRPr="006917D8">
        <w:rPr>
          <w:rFonts w:ascii="Tahoma" w:eastAsiaTheme="minorEastAsia" w:hAnsi="Tahoma" w:cs="Tahoma"/>
          <w:color w:val="000000"/>
          <w:sz w:val="20"/>
          <w:szCs w:val="20"/>
          <w:u w:val="single"/>
          <w:lang w:eastAsia="en-US"/>
        </w:rPr>
        <w:t>Windows Media Digital Rights Management</w:t>
      </w:r>
      <w:r w:rsidRPr="006917D8">
        <w:rPr>
          <w:rFonts w:ascii="Tahoma" w:eastAsiaTheme="minorEastAsia" w:hAnsi="Tahoma" w:cs="Tahoma"/>
          <w:color w:val="000000"/>
          <w:sz w:val="20"/>
          <w:szCs w:val="20"/>
          <w:lang w:eastAsia="en-US"/>
        </w:rPr>
        <w:t>.</w:t>
      </w:r>
      <w:proofErr w:type="gramEnd"/>
      <w:r w:rsidRPr="006917D8">
        <w:rPr>
          <w:rFonts w:ascii="Tahoma" w:eastAsiaTheme="minorEastAsia" w:hAnsi="Tahoma" w:cs="Tahoma"/>
          <w:color w:val="000000"/>
          <w:sz w:val="20"/>
          <w:szCs w:val="20"/>
          <w:lang w:eastAsia="en-US"/>
        </w:rPr>
        <w:t xml:space="preserve"> Content owners use Windows Media digital rights management technology (WMDRM) to protect their intellectual property, including copyrights. This software and third party software use WMDRM to play and copy WMDRM-protected content. If the software fails to protect the content, content owners may ask Microsoft to revoke the software’s ability to use WMDRM to play or copy protected content. Revocation does not affect other content. When you download licenses for protected content, you agree that Microsoft may include a revocation list with the licenses. Content owners may require you to upgrade WMDRM to access their content. Microsoft software that includes WMDRM will ask for your consent prior to the upgrade. If you decline an upgrade, you will not be able to access content that requires the upgrade. You may switch off WMDRM features that access the Internet. When these features are off, you can still play content for which you have a valid license.</w:t>
      </w:r>
    </w:p>
    <w:p w:rsidR="006917D8" w:rsidRPr="006917D8" w:rsidRDefault="006917D8" w:rsidP="006917D8">
      <w:pPr>
        <w:spacing w:before="120" w:after="120"/>
        <w:ind w:left="108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ind w:left="1080"/>
        <w:rPr>
          <w:rFonts w:ascii="Tahoma" w:eastAsiaTheme="minorEastAsia" w:hAnsi="Tahoma" w:cs="Tahoma"/>
          <w:color w:val="000000"/>
          <w:sz w:val="19"/>
          <w:szCs w:val="19"/>
          <w:lang w:eastAsia="en-US"/>
        </w:rPr>
      </w:pPr>
      <w:proofErr w:type="gramStart"/>
      <w:r w:rsidRPr="006917D8">
        <w:rPr>
          <w:rFonts w:ascii="Tahoma" w:eastAsiaTheme="minorEastAsia" w:hAnsi="Tahoma" w:cs="Tahoma"/>
          <w:color w:val="000000"/>
          <w:sz w:val="20"/>
          <w:szCs w:val="20"/>
          <w:lang w:eastAsia="en-US"/>
        </w:rPr>
        <w:t>•    </w:t>
      </w:r>
      <w:r w:rsidRPr="006917D8">
        <w:rPr>
          <w:rFonts w:ascii="Tahoma" w:eastAsiaTheme="minorEastAsia" w:hAnsi="Tahoma" w:cs="Tahoma"/>
          <w:color w:val="000000"/>
          <w:sz w:val="20"/>
          <w:szCs w:val="20"/>
          <w:u w:val="single"/>
          <w:lang w:eastAsia="en-US"/>
        </w:rPr>
        <w:t>Windows Media Player</w:t>
      </w:r>
      <w:r w:rsidRPr="006917D8">
        <w:rPr>
          <w:rFonts w:ascii="Tahoma" w:eastAsiaTheme="minorEastAsia" w:hAnsi="Tahoma" w:cs="Tahoma"/>
          <w:color w:val="000000"/>
          <w:sz w:val="20"/>
          <w:szCs w:val="20"/>
          <w:lang w:eastAsia="en-US"/>
        </w:rPr>
        <w:t>.</w:t>
      </w:r>
      <w:proofErr w:type="gramEnd"/>
      <w:r w:rsidRPr="006917D8">
        <w:rPr>
          <w:rFonts w:ascii="Tahoma" w:eastAsiaTheme="minorEastAsia" w:hAnsi="Tahoma" w:cs="Tahoma"/>
          <w:color w:val="000000"/>
          <w:sz w:val="20"/>
          <w:szCs w:val="20"/>
          <w:lang w:eastAsia="en-US"/>
        </w:rPr>
        <w:t xml:space="preserve"> When you use Windows Media Player, it checks with Microsoft for</w:t>
      </w:r>
    </w:p>
    <w:p w:rsidR="006917D8" w:rsidRPr="006917D8" w:rsidRDefault="006917D8" w:rsidP="006917D8">
      <w:pPr>
        <w:spacing w:before="120" w:after="120"/>
        <w:ind w:left="108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ind w:left="1800" w:hanging="360"/>
        <w:rPr>
          <w:rFonts w:ascii="Tahoma" w:eastAsiaTheme="minorEastAsia" w:hAnsi="Tahoma" w:cs="Tahoma"/>
          <w:color w:val="000000"/>
          <w:sz w:val="19"/>
          <w:szCs w:val="19"/>
          <w:lang w:eastAsia="en-US"/>
        </w:rPr>
      </w:pPr>
      <w:proofErr w:type="gramStart"/>
      <w:r w:rsidRPr="006917D8">
        <w:rPr>
          <w:rFonts w:ascii="Courier New" w:eastAsiaTheme="minorEastAsia" w:hAnsi="Courier New" w:cs="Courier New"/>
          <w:color w:val="000000"/>
          <w:sz w:val="20"/>
          <w:szCs w:val="20"/>
          <w:lang w:eastAsia="en-US"/>
        </w:rPr>
        <w:t>o</w:t>
      </w:r>
      <w:proofErr w:type="gramEnd"/>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lang w:eastAsia="en-US"/>
        </w:rPr>
        <w:t>compatible online music services in your region;</w:t>
      </w:r>
    </w:p>
    <w:p w:rsidR="006917D8" w:rsidRPr="006917D8" w:rsidRDefault="006917D8" w:rsidP="006917D8">
      <w:pPr>
        <w:spacing w:before="120" w:after="120"/>
        <w:ind w:left="180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ind w:left="1800" w:hanging="360"/>
        <w:rPr>
          <w:rFonts w:ascii="Tahoma" w:eastAsiaTheme="minorEastAsia" w:hAnsi="Tahoma" w:cs="Tahoma"/>
          <w:color w:val="000000"/>
          <w:sz w:val="19"/>
          <w:szCs w:val="19"/>
          <w:lang w:eastAsia="en-US"/>
        </w:rPr>
      </w:pPr>
      <w:proofErr w:type="gramStart"/>
      <w:r w:rsidRPr="006917D8">
        <w:rPr>
          <w:rFonts w:ascii="Courier New" w:eastAsiaTheme="minorEastAsia" w:hAnsi="Courier New" w:cs="Courier New"/>
          <w:color w:val="000000"/>
          <w:sz w:val="20"/>
          <w:szCs w:val="20"/>
          <w:lang w:eastAsia="en-US"/>
        </w:rPr>
        <w:t>o</w:t>
      </w:r>
      <w:proofErr w:type="gramEnd"/>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lang w:eastAsia="en-US"/>
        </w:rPr>
        <w:t>new versions of the player; and</w:t>
      </w:r>
    </w:p>
    <w:p w:rsidR="006917D8" w:rsidRPr="006917D8" w:rsidRDefault="006917D8" w:rsidP="006917D8">
      <w:pPr>
        <w:spacing w:before="120" w:after="120"/>
        <w:ind w:left="72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ind w:left="1800" w:hanging="360"/>
        <w:rPr>
          <w:rFonts w:ascii="Tahoma" w:eastAsiaTheme="minorEastAsia" w:hAnsi="Tahoma" w:cs="Tahoma"/>
          <w:color w:val="000000"/>
          <w:sz w:val="19"/>
          <w:szCs w:val="19"/>
          <w:lang w:eastAsia="en-US"/>
        </w:rPr>
      </w:pPr>
      <w:proofErr w:type="gramStart"/>
      <w:r w:rsidRPr="006917D8">
        <w:rPr>
          <w:rFonts w:ascii="Courier New" w:eastAsiaTheme="minorEastAsia" w:hAnsi="Courier New" w:cs="Courier New"/>
          <w:color w:val="000000"/>
          <w:sz w:val="20"/>
          <w:szCs w:val="20"/>
          <w:lang w:eastAsia="en-US"/>
        </w:rPr>
        <w:t>o</w:t>
      </w:r>
      <w:proofErr w:type="gramEnd"/>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lang w:eastAsia="en-US"/>
        </w:rPr>
        <w:t>codecs if your device does not have the correct ones for playing content.</w:t>
      </w:r>
    </w:p>
    <w:p w:rsidR="006917D8" w:rsidRPr="006917D8" w:rsidRDefault="006917D8" w:rsidP="006917D8">
      <w:pPr>
        <w:spacing w:before="120" w:after="120"/>
        <w:ind w:left="108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ind w:left="144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You can switch off this last feature. For more information, go to www.microsoft.com/windows/windowsmedia/player/12/privacy.aspx.</w:t>
      </w:r>
    </w:p>
    <w:p w:rsidR="006917D8" w:rsidRPr="006917D8" w:rsidRDefault="006917D8" w:rsidP="006917D8">
      <w:pPr>
        <w:spacing w:before="120" w:after="120"/>
        <w:ind w:left="144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ind w:left="1440" w:hanging="360"/>
        <w:rPr>
          <w:rFonts w:ascii="Tahoma" w:eastAsiaTheme="minorEastAsia" w:hAnsi="Tahoma" w:cs="Tahoma"/>
          <w:color w:val="000000"/>
          <w:sz w:val="19"/>
          <w:szCs w:val="19"/>
          <w:lang w:eastAsia="en-US"/>
        </w:rPr>
      </w:pPr>
      <w:proofErr w:type="gramStart"/>
      <w:r w:rsidRPr="006917D8">
        <w:rPr>
          <w:rFonts w:ascii="Tahoma" w:eastAsiaTheme="minorEastAsia" w:hAnsi="Tahoma"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u w:val="single"/>
          <w:lang w:eastAsia="en-US"/>
        </w:rPr>
        <w:t>Network Awareness</w:t>
      </w:r>
      <w:r w:rsidRPr="006917D8">
        <w:rPr>
          <w:rFonts w:ascii="Tahoma" w:eastAsiaTheme="minorEastAsia" w:hAnsi="Tahoma" w:cs="Tahoma"/>
          <w:color w:val="000000"/>
          <w:sz w:val="20"/>
          <w:szCs w:val="20"/>
          <w:lang w:eastAsia="en-US"/>
        </w:rPr>
        <w:t>.</w:t>
      </w:r>
      <w:proofErr w:type="gramEnd"/>
      <w:r w:rsidRPr="006917D8">
        <w:rPr>
          <w:rFonts w:ascii="Tahoma" w:eastAsiaTheme="minorEastAsia" w:hAnsi="Tahoma" w:cs="Tahoma"/>
          <w:color w:val="000000"/>
          <w:sz w:val="20"/>
          <w:szCs w:val="20"/>
          <w:lang w:eastAsia="en-US"/>
        </w:rPr>
        <w:t xml:space="preserve"> This feature determines whether </w:t>
      </w:r>
      <w:proofErr w:type="gramStart"/>
      <w:r w:rsidRPr="006917D8">
        <w:rPr>
          <w:rFonts w:ascii="Tahoma" w:eastAsiaTheme="minorEastAsia" w:hAnsi="Tahoma" w:cs="Tahoma"/>
          <w:color w:val="000000"/>
          <w:sz w:val="20"/>
          <w:szCs w:val="20"/>
          <w:lang w:eastAsia="en-US"/>
        </w:rPr>
        <w:t>a system is connected to a network by either passive monitoring of network traffic or active DNS or HTTP queries</w:t>
      </w:r>
      <w:proofErr w:type="gramEnd"/>
      <w:r w:rsidRPr="006917D8">
        <w:rPr>
          <w:rFonts w:ascii="Tahoma" w:eastAsiaTheme="minorEastAsia" w:hAnsi="Tahoma" w:cs="Tahoma"/>
          <w:color w:val="000000"/>
          <w:sz w:val="20"/>
          <w:szCs w:val="20"/>
          <w:lang w:eastAsia="en-US"/>
        </w:rPr>
        <w:t>. The query only transfers standard TCP/IP or DNS information for routing purposes. You can switch off the active query feature through a registry setting.</w:t>
      </w:r>
    </w:p>
    <w:p w:rsidR="006917D8" w:rsidRPr="006917D8" w:rsidRDefault="006917D8" w:rsidP="006917D8">
      <w:pPr>
        <w:spacing w:before="120" w:after="120"/>
        <w:ind w:left="144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ind w:left="1440" w:hanging="360"/>
        <w:rPr>
          <w:rFonts w:ascii="Tahoma" w:eastAsiaTheme="minorEastAsia" w:hAnsi="Tahoma" w:cs="Tahoma"/>
          <w:color w:val="000000"/>
          <w:sz w:val="19"/>
          <w:szCs w:val="19"/>
          <w:lang w:eastAsia="en-US"/>
        </w:rPr>
      </w:pPr>
      <w:proofErr w:type="gramStart"/>
      <w:r w:rsidRPr="006917D8">
        <w:rPr>
          <w:rFonts w:ascii="Tahoma" w:eastAsiaTheme="minorEastAsia" w:hAnsi="Tahoma"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u w:val="single"/>
          <w:lang w:eastAsia="en-US"/>
        </w:rPr>
        <w:t>Windows Time Service</w:t>
      </w:r>
      <w:r w:rsidRPr="006917D8">
        <w:rPr>
          <w:rFonts w:ascii="Tahoma" w:eastAsiaTheme="minorEastAsia" w:hAnsi="Tahoma" w:cs="Tahoma"/>
          <w:color w:val="000000"/>
          <w:sz w:val="20"/>
          <w:szCs w:val="20"/>
          <w:lang w:eastAsia="en-US"/>
        </w:rPr>
        <w:t>.</w:t>
      </w:r>
      <w:proofErr w:type="gramEnd"/>
      <w:r w:rsidRPr="006917D8">
        <w:rPr>
          <w:rFonts w:ascii="Tahoma" w:eastAsiaTheme="minorEastAsia" w:hAnsi="Tahoma" w:cs="Tahoma"/>
          <w:color w:val="000000"/>
          <w:sz w:val="20"/>
          <w:szCs w:val="20"/>
          <w:lang w:eastAsia="en-US"/>
        </w:rPr>
        <w:t xml:space="preserve"> This service synchronizes with time.windows.com once a week to provide your computer with the correct time. You can turn this feature off or choose your preferred time source within the Date and Time Control Panel applet. The connection uses standard NTP protocol.</w:t>
      </w:r>
    </w:p>
    <w:p w:rsidR="006917D8" w:rsidRPr="006917D8" w:rsidRDefault="006917D8" w:rsidP="006917D8">
      <w:pPr>
        <w:spacing w:before="120" w:after="120"/>
        <w:ind w:left="72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ind w:left="1440" w:hanging="360"/>
        <w:rPr>
          <w:rFonts w:ascii="Tahoma" w:eastAsiaTheme="minorEastAsia" w:hAnsi="Tahoma" w:cs="Tahoma"/>
          <w:color w:val="000000"/>
          <w:sz w:val="19"/>
          <w:szCs w:val="19"/>
          <w:lang w:eastAsia="en-US"/>
        </w:rPr>
      </w:pPr>
      <w:proofErr w:type="gramStart"/>
      <w:r w:rsidRPr="006917D8">
        <w:rPr>
          <w:rFonts w:ascii="Tahoma" w:eastAsiaTheme="minorEastAsia" w:hAnsi="Tahoma"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u w:val="single"/>
          <w:lang w:eastAsia="en-US"/>
        </w:rPr>
        <w:t>IPv6 Network Address Translation (NAT) Traversal service (</w:t>
      </w:r>
      <w:proofErr w:type="spellStart"/>
      <w:r w:rsidRPr="006917D8">
        <w:rPr>
          <w:rFonts w:ascii="Tahoma" w:eastAsiaTheme="minorEastAsia" w:hAnsi="Tahoma" w:cs="Tahoma"/>
          <w:color w:val="000000"/>
          <w:sz w:val="20"/>
          <w:szCs w:val="20"/>
          <w:u w:val="single"/>
          <w:lang w:eastAsia="en-US"/>
        </w:rPr>
        <w:t>Teredo</w:t>
      </w:r>
      <w:proofErr w:type="spellEnd"/>
      <w:r w:rsidRPr="006917D8">
        <w:rPr>
          <w:rFonts w:ascii="Tahoma" w:eastAsiaTheme="minorEastAsia" w:hAnsi="Tahoma" w:cs="Tahoma"/>
          <w:color w:val="000000"/>
          <w:sz w:val="20"/>
          <w:szCs w:val="20"/>
          <w:u w:val="single"/>
          <w:lang w:eastAsia="en-US"/>
        </w:rPr>
        <w:t>)</w:t>
      </w:r>
      <w:r w:rsidRPr="006917D8">
        <w:rPr>
          <w:rFonts w:ascii="Tahoma" w:eastAsiaTheme="minorEastAsia" w:hAnsi="Tahoma" w:cs="Tahoma"/>
          <w:color w:val="000000"/>
          <w:sz w:val="20"/>
          <w:szCs w:val="20"/>
          <w:lang w:eastAsia="en-US"/>
        </w:rPr>
        <w:t>.</w:t>
      </w:r>
      <w:proofErr w:type="gramEnd"/>
      <w:r w:rsidRPr="006917D8">
        <w:rPr>
          <w:rFonts w:ascii="Tahoma" w:eastAsiaTheme="minorEastAsia" w:hAnsi="Tahoma" w:cs="Tahoma"/>
          <w:color w:val="000000"/>
          <w:sz w:val="20"/>
          <w:szCs w:val="20"/>
          <w:lang w:eastAsia="en-US"/>
        </w:rPr>
        <w:t xml:space="preserve"> This feature helps existing home Internet gateway devices transition to IPv6. IPv6 is a next generation Internet protocol. It helps enable end-to-end connectivity often needed by peer-to-peer applications. To do so, each time you start up the software the </w:t>
      </w:r>
      <w:proofErr w:type="spellStart"/>
      <w:r w:rsidRPr="006917D8">
        <w:rPr>
          <w:rFonts w:ascii="Tahoma" w:eastAsiaTheme="minorEastAsia" w:hAnsi="Tahoma" w:cs="Tahoma"/>
          <w:color w:val="000000"/>
          <w:sz w:val="20"/>
          <w:szCs w:val="20"/>
          <w:lang w:eastAsia="en-US"/>
        </w:rPr>
        <w:t>Teredo</w:t>
      </w:r>
      <w:proofErr w:type="spellEnd"/>
      <w:r w:rsidRPr="006917D8">
        <w:rPr>
          <w:rFonts w:ascii="Tahoma" w:eastAsiaTheme="minorEastAsia" w:hAnsi="Tahoma" w:cs="Tahoma"/>
          <w:color w:val="000000"/>
          <w:sz w:val="20"/>
          <w:szCs w:val="20"/>
          <w:lang w:eastAsia="en-US"/>
        </w:rPr>
        <w:t xml:space="preserve"> client service</w:t>
      </w:r>
      <w:r w:rsidRPr="006917D8">
        <w:rPr>
          <w:rFonts w:ascii="Tahoma" w:eastAsiaTheme="minorEastAsia" w:hAnsi="Tahoma" w:cs="Tahoma"/>
          <w:b/>
          <w:bCs/>
          <w:i/>
          <w:iCs/>
          <w:color w:val="000000"/>
          <w:sz w:val="20"/>
          <w:szCs w:val="20"/>
          <w:lang w:eastAsia="en-US"/>
        </w:rPr>
        <w:t> </w:t>
      </w:r>
      <w:r w:rsidRPr="006917D8">
        <w:rPr>
          <w:rFonts w:ascii="Tahoma" w:eastAsiaTheme="minorEastAsia" w:hAnsi="Tahoma" w:cs="Tahoma"/>
          <w:color w:val="000000"/>
          <w:sz w:val="20"/>
          <w:szCs w:val="20"/>
          <w:lang w:eastAsia="en-US"/>
        </w:rPr>
        <w:t xml:space="preserve">will attempt to locate a public </w:t>
      </w:r>
      <w:proofErr w:type="spellStart"/>
      <w:r w:rsidRPr="006917D8">
        <w:rPr>
          <w:rFonts w:ascii="Tahoma" w:eastAsiaTheme="minorEastAsia" w:hAnsi="Tahoma" w:cs="Tahoma"/>
          <w:color w:val="000000"/>
          <w:sz w:val="20"/>
          <w:szCs w:val="20"/>
          <w:lang w:eastAsia="en-US"/>
        </w:rPr>
        <w:t>Teredo</w:t>
      </w:r>
      <w:proofErr w:type="spellEnd"/>
      <w:r w:rsidRPr="006917D8">
        <w:rPr>
          <w:rFonts w:ascii="Tahoma" w:eastAsiaTheme="minorEastAsia" w:hAnsi="Tahoma" w:cs="Tahoma"/>
          <w:color w:val="000000"/>
          <w:sz w:val="20"/>
          <w:szCs w:val="20"/>
          <w:lang w:eastAsia="en-US"/>
        </w:rPr>
        <w:t xml:space="preserve"> Internet service. It does so by sending a query over the Internet. This query only transfers standard</w:t>
      </w:r>
      <w:r w:rsidRPr="006917D8">
        <w:rPr>
          <w:rFonts w:ascii="Tahoma" w:eastAsiaTheme="minorEastAsia" w:hAnsi="Tahoma" w:cs="Tahoma"/>
          <w:b/>
          <w:bCs/>
          <w:i/>
          <w:iCs/>
          <w:color w:val="000000"/>
          <w:sz w:val="20"/>
          <w:szCs w:val="20"/>
          <w:lang w:eastAsia="en-US"/>
        </w:rPr>
        <w:t> </w:t>
      </w:r>
      <w:r w:rsidRPr="006917D8">
        <w:rPr>
          <w:rFonts w:ascii="Tahoma" w:eastAsiaTheme="minorEastAsia" w:hAnsi="Tahoma" w:cs="Tahoma"/>
          <w:color w:val="000000"/>
          <w:sz w:val="20"/>
          <w:szCs w:val="20"/>
          <w:lang w:eastAsia="en-US"/>
        </w:rPr>
        <w:t xml:space="preserve">Domain Name Service information to determine if your computer is connected to the Internet and can locate a public </w:t>
      </w:r>
      <w:proofErr w:type="spellStart"/>
      <w:r w:rsidRPr="006917D8">
        <w:rPr>
          <w:rFonts w:ascii="Tahoma" w:eastAsiaTheme="minorEastAsia" w:hAnsi="Tahoma" w:cs="Tahoma"/>
          <w:color w:val="000000"/>
          <w:sz w:val="20"/>
          <w:szCs w:val="20"/>
          <w:lang w:eastAsia="en-US"/>
        </w:rPr>
        <w:t>Teredo</w:t>
      </w:r>
      <w:proofErr w:type="spellEnd"/>
      <w:r w:rsidRPr="006917D8">
        <w:rPr>
          <w:rFonts w:ascii="Tahoma" w:eastAsiaTheme="minorEastAsia" w:hAnsi="Tahoma" w:cs="Tahoma"/>
          <w:color w:val="000000"/>
          <w:sz w:val="20"/>
          <w:szCs w:val="20"/>
          <w:lang w:eastAsia="en-US"/>
        </w:rPr>
        <w:t xml:space="preserve"> service. If you</w:t>
      </w:r>
    </w:p>
    <w:p w:rsidR="006917D8" w:rsidRPr="006917D8" w:rsidRDefault="006917D8" w:rsidP="006917D8">
      <w:pPr>
        <w:spacing w:before="120" w:after="120"/>
        <w:ind w:left="144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xml:space="preserve">·     </w:t>
      </w:r>
      <w:proofErr w:type="gramStart"/>
      <w:r w:rsidRPr="006917D8">
        <w:rPr>
          <w:rFonts w:ascii="Tahoma" w:eastAsiaTheme="minorEastAsia" w:hAnsi="Tahoma" w:cs="Tahoma"/>
          <w:color w:val="000000"/>
          <w:sz w:val="20"/>
          <w:szCs w:val="20"/>
          <w:lang w:eastAsia="en-US"/>
        </w:rPr>
        <w:t>use</w:t>
      </w:r>
      <w:proofErr w:type="gramEnd"/>
      <w:r w:rsidRPr="006917D8">
        <w:rPr>
          <w:rFonts w:ascii="Tahoma" w:eastAsiaTheme="minorEastAsia" w:hAnsi="Tahoma" w:cs="Tahoma"/>
          <w:color w:val="000000"/>
          <w:sz w:val="20"/>
          <w:szCs w:val="20"/>
          <w:lang w:eastAsia="en-US"/>
        </w:rPr>
        <w:t xml:space="preserve"> an application that needs IPv6 connectivity or</w:t>
      </w:r>
    </w:p>
    <w:p w:rsidR="006917D8" w:rsidRPr="006917D8" w:rsidRDefault="006917D8" w:rsidP="006917D8">
      <w:pPr>
        <w:spacing w:before="120" w:after="120"/>
        <w:ind w:left="144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xml:space="preserve">·     </w:t>
      </w:r>
      <w:proofErr w:type="gramStart"/>
      <w:r w:rsidRPr="006917D8">
        <w:rPr>
          <w:rFonts w:ascii="Tahoma" w:eastAsiaTheme="minorEastAsia" w:hAnsi="Tahoma" w:cs="Tahoma"/>
          <w:color w:val="000000"/>
          <w:sz w:val="20"/>
          <w:szCs w:val="20"/>
          <w:lang w:eastAsia="en-US"/>
        </w:rPr>
        <w:t>configure</w:t>
      </w:r>
      <w:proofErr w:type="gramEnd"/>
      <w:r w:rsidRPr="006917D8">
        <w:rPr>
          <w:rFonts w:ascii="Tahoma" w:eastAsiaTheme="minorEastAsia" w:hAnsi="Tahoma" w:cs="Tahoma"/>
          <w:color w:val="000000"/>
          <w:sz w:val="20"/>
          <w:szCs w:val="20"/>
          <w:lang w:eastAsia="en-US"/>
        </w:rPr>
        <w:t xml:space="preserve"> your firewall to always enable IPv6 connectivity</w:t>
      </w:r>
    </w:p>
    <w:p w:rsidR="006917D8" w:rsidRPr="006917D8" w:rsidRDefault="006917D8" w:rsidP="006917D8">
      <w:pPr>
        <w:spacing w:before="120" w:after="120"/>
        <w:ind w:left="1440"/>
        <w:rPr>
          <w:rFonts w:ascii="Tahoma" w:eastAsiaTheme="minorEastAsia" w:hAnsi="Tahoma" w:cs="Tahoma"/>
          <w:color w:val="000000"/>
          <w:sz w:val="19"/>
          <w:szCs w:val="19"/>
          <w:lang w:eastAsia="en-US"/>
        </w:rPr>
      </w:pPr>
      <w:proofErr w:type="gramStart"/>
      <w:r w:rsidRPr="006917D8">
        <w:rPr>
          <w:rFonts w:ascii="Tahoma" w:eastAsiaTheme="minorEastAsia" w:hAnsi="Tahoma" w:cs="Tahoma"/>
          <w:color w:val="000000"/>
          <w:sz w:val="20"/>
          <w:szCs w:val="20"/>
          <w:lang w:eastAsia="en-US"/>
        </w:rPr>
        <w:t>by</w:t>
      </w:r>
      <w:proofErr w:type="gramEnd"/>
      <w:r w:rsidRPr="006917D8">
        <w:rPr>
          <w:rFonts w:ascii="Tahoma" w:eastAsiaTheme="minorEastAsia" w:hAnsi="Tahoma" w:cs="Tahoma"/>
          <w:color w:val="000000"/>
          <w:sz w:val="20"/>
          <w:szCs w:val="20"/>
          <w:lang w:eastAsia="en-US"/>
        </w:rPr>
        <w:t xml:space="preserve"> default standard Internet Protocol information will be sent to the </w:t>
      </w:r>
      <w:proofErr w:type="spellStart"/>
      <w:r w:rsidRPr="006917D8">
        <w:rPr>
          <w:rFonts w:ascii="Tahoma" w:eastAsiaTheme="minorEastAsia" w:hAnsi="Tahoma" w:cs="Tahoma"/>
          <w:color w:val="000000"/>
          <w:sz w:val="20"/>
          <w:szCs w:val="20"/>
          <w:lang w:eastAsia="en-US"/>
        </w:rPr>
        <w:t>Teredo</w:t>
      </w:r>
      <w:proofErr w:type="spellEnd"/>
      <w:r w:rsidRPr="006917D8">
        <w:rPr>
          <w:rFonts w:ascii="Tahoma" w:eastAsiaTheme="minorEastAsia" w:hAnsi="Tahoma" w:cs="Tahoma"/>
          <w:color w:val="000000"/>
          <w:sz w:val="20"/>
          <w:szCs w:val="20"/>
          <w:lang w:eastAsia="en-US"/>
        </w:rPr>
        <w:t xml:space="preserve"> service at Microsoft at regular intervals. No other information is sent to Microsoft. You can change this default to use non-Microsoft servers. You can also switch off this feature using a command line utility named “</w:t>
      </w:r>
      <w:proofErr w:type="spellStart"/>
      <w:r w:rsidRPr="006917D8">
        <w:rPr>
          <w:rFonts w:ascii="Tahoma" w:eastAsiaTheme="minorEastAsia" w:hAnsi="Tahoma" w:cs="Tahoma"/>
          <w:color w:val="000000"/>
          <w:sz w:val="20"/>
          <w:szCs w:val="20"/>
          <w:lang w:eastAsia="en-US"/>
        </w:rPr>
        <w:t>netsh</w:t>
      </w:r>
      <w:proofErr w:type="spellEnd"/>
      <w:r w:rsidRPr="006917D8">
        <w:rPr>
          <w:rFonts w:ascii="Tahoma" w:eastAsiaTheme="minorEastAsia" w:hAnsi="Tahoma" w:cs="Tahoma"/>
          <w:color w:val="000000"/>
          <w:sz w:val="20"/>
          <w:szCs w:val="20"/>
          <w:lang w:eastAsia="en-US"/>
        </w:rPr>
        <w:t>”.</w:t>
      </w:r>
    </w:p>
    <w:p w:rsidR="006917D8" w:rsidRPr="006917D8" w:rsidRDefault="006917D8" w:rsidP="006917D8">
      <w:pPr>
        <w:spacing w:before="120" w:after="120"/>
        <w:ind w:left="1440" w:hanging="360"/>
        <w:rPr>
          <w:rFonts w:ascii="Tahoma" w:eastAsiaTheme="minorEastAsia" w:hAnsi="Tahoma" w:cs="Tahoma"/>
          <w:color w:val="000000"/>
          <w:sz w:val="19"/>
          <w:szCs w:val="19"/>
          <w:lang w:eastAsia="en-US"/>
        </w:rPr>
      </w:pPr>
      <w:proofErr w:type="gramStart"/>
      <w:r w:rsidRPr="006917D8">
        <w:rPr>
          <w:rFonts w:ascii="Tahoma" w:eastAsiaTheme="minorEastAsia" w:hAnsi="Tahoma"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u w:val="single"/>
          <w:lang w:eastAsia="en-US"/>
        </w:rPr>
        <w:t>Windows Server 2012 Active Directory Rights Management Services</w:t>
      </w:r>
      <w:r w:rsidRPr="006917D8">
        <w:rPr>
          <w:rFonts w:ascii="Tahoma" w:eastAsiaTheme="minorEastAsia" w:hAnsi="Tahoma" w:cs="Tahoma"/>
          <w:color w:val="000000"/>
          <w:sz w:val="20"/>
          <w:szCs w:val="20"/>
          <w:lang w:eastAsia="en-US"/>
        </w:rPr>
        <w:t>.</w:t>
      </w:r>
      <w:proofErr w:type="gramEnd"/>
      <w:r w:rsidRPr="006917D8">
        <w:rPr>
          <w:rFonts w:ascii="Tahoma" w:eastAsiaTheme="minorEastAsia" w:hAnsi="Tahoma" w:cs="Tahoma"/>
          <w:color w:val="000000"/>
          <w:sz w:val="20"/>
          <w:szCs w:val="20"/>
          <w:lang w:eastAsia="en-US"/>
        </w:rPr>
        <w:t xml:space="preserve"> The software contains a feature that allows you to create content that cannot be printed, copied or sent to others without your permission. Once a year, you must re-connect to Microsoft to update it. For more information, go to www.microsoft.com/rms. You may choose not to use this feature.</w:t>
      </w:r>
    </w:p>
    <w:p w:rsidR="006917D8" w:rsidRPr="006917D8" w:rsidRDefault="006917D8" w:rsidP="006917D8">
      <w:pPr>
        <w:spacing w:before="120" w:after="120"/>
        <w:ind w:left="144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ind w:left="1440" w:hanging="36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u w:val="single"/>
          <w:lang w:eastAsia="en-US"/>
        </w:rPr>
        <w:t>Accelerators</w:t>
      </w:r>
      <w:r w:rsidRPr="006917D8">
        <w:rPr>
          <w:rFonts w:ascii="Tahoma" w:eastAsiaTheme="minorEastAsia" w:hAnsi="Tahoma" w:cs="Tahoma"/>
          <w:color w:val="000000"/>
          <w:sz w:val="20"/>
          <w:szCs w:val="20"/>
          <w:lang w:eastAsia="en-US"/>
        </w:rPr>
        <w:t>. When you use click on or move your mouse over an Accelerator in Internet Explorer, any of the following may be sent to the service provider:</w:t>
      </w:r>
    </w:p>
    <w:p w:rsidR="006917D8" w:rsidRPr="006917D8" w:rsidRDefault="006917D8" w:rsidP="006917D8">
      <w:pPr>
        <w:spacing w:before="120" w:after="120"/>
        <w:ind w:left="72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ind w:left="144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xml:space="preserve">·     </w:t>
      </w:r>
      <w:proofErr w:type="gramStart"/>
      <w:r w:rsidRPr="006917D8">
        <w:rPr>
          <w:rFonts w:ascii="Tahoma" w:eastAsiaTheme="minorEastAsia" w:hAnsi="Tahoma" w:cs="Tahoma"/>
          <w:color w:val="000000"/>
          <w:sz w:val="20"/>
          <w:szCs w:val="20"/>
          <w:lang w:eastAsia="en-US"/>
        </w:rPr>
        <w:t>the</w:t>
      </w:r>
      <w:proofErr w:type="gramEnd"/>
      <w:r w:rsidRPr="006917D8">
        <w:rPr>
          <w:rFonts w:ascii="Tahoma" w:eastAsiaTheme="minorEastAsia" w:hAnsi="Tahoma" w:cs="Tahoma"/>
          <w:color w:val="000000"/>
          <w:sz w:val="20"/>
          <w:szCs w:val="20"/>
          <w:lang w:eastAsia="en-US"/>
        </w:rPr>
        <w:t xml:space="preserve"> title and full web address or URL of the current webpage,</w:t>
      </w:r>
    </w:p>
    <w:p w:rsidR="006917D8" w:rsidRPr="006917D8" w:rsidRDefault="006917D8" w:rsidP="006917D8">
      <w:pPr>
        <w:spacing w:before="120" w:after="120"/>
        <w:ind w:left="144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xml:space="preserve">·     </w:t>
      </w:r>
      <w:proofErr w:type="gramStart"/>
      <w:r w:rsidRPr="006917D8">
        <w:rPr>
          <w:rFonts w:ascii="Tahoma" w:eastAsiaTheme="minorEastAsia" w:hAnsi="Tahoma" w:cs="Tahoma"/>
          <w:color w:val="000000"/>
          <w:sz w:val="20"/>
          <w:szCs w:val="20"/>
          <w:lang w:eastAsia="en-US"/>
        </w:rPr>
        <w:t>standard</w:t>
      </w:r>
      <w:proofErr w:type="gramEnd"/>
      <w:r w:rsidRPr="006917D8">
        <w:rPr>
          <w:rFonts w:ascii="Tahoma" w:eastAsiaTheme="minorEastAsia" w:hAnsi="Tahoma" w:cs="Tahoma"/>
          <w:color w:val="000000"/>
          <w:sz w:val="20"/>
          <w:szCs w:val="20"/>
          <w:lang w:eastAsia="en-US"/>
        </w:rPr>
        <w:t xml:space="preserve"> computer information, and</w:t>
      </w:r>
    </w:p>
    <w:p w:rsidR="006917D8" w:rsidRPr="006917D8" w:rsidRDefault="006917D8" w:rsidP="006917D8">
      <w:pPr>
        <w:spacing w:before="120" w:after="120"/>
        <w:ind w:left="144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xml:space="preserve">·     </w:t>
      </w:r>
      <w:proofErr w:type="gramStart"/>
      <w:r w:rsidRPr="006917D8">
        <w:rPr>
          <w:rFonts w:ascii="Tahoma" w:eastAsiaTheme="minorEastAsia" w:hAnsi="Tahoma" w:cs="Tahoma"/>
          <w:color w:val="000000"/>
          <w:sz w:val="20"/>
          <w:szCs w:val="20"/>
          <w:lang w:eastAsia="en-US"/>
        </w:rPr>
        <w:t>any</w:t>
      </w:r>
      <w:proofErr w:type="gramEnd"/>
      <w:r w:rsidRPr="006917D8">
        <w:rPr>
          <w:rFonts w:ascii="Tahoma" w:eastAsiaTheme="minorEastAsia" w:hAnsi="Tahoma" w:cs="Tahoma"/>
          <w:color w:val="000000"/>
          <w:sz w:val="20"/>
          <w:szCs w:val="20"/>
          <w:lang w:eastAsia="en-US"/>
        </w:rPr>
        <w:t xml:space="preserve"> content you have selected.</w:t>
      </w:r>
    </w:p>
    <w:p w:rsidR="006917D8" w:rsidRPr="006917D8" w:rsidRDefault="006917D8" w:rsidP="006917D8">
      <w:pPr>
        <w:spacing w:before="120" w:after="120"/>
        <w:ind w:left="144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spacing w:before="120" w:after="120"/>
        <w:ind w:left="144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If you use an Accelerator provided by Microsoft, the information sent is subject to the Microsoft Online Privacy Statement, which is available at go.microsoft.com/</w:t>
      </w:r>
      <w:proofErr w:type="spellStart"/>
      <w:r w:rsidRPr="006917D8">
        <w:rPr>
          <w:rFonts w:ascii="Tahoma" w:eastAsiaTheme="minorEastAsia" w:hAnsi="Tahoma" w:cs="Tahoma"/>
          <w:color w:val="000000"/>
          <w:sz w:val="20"/>
          <w:szCs w:val="20"/>
          <w:lang w:eastAsia="en-US"/>
        </w:rPr>
        <w:t>fwlink</w:t>
      </w:r>
      <w:proofErr w:type="spellEnd"/>
      <w:r w:rsidRPr="006917D8">
        <w:rPr>
          <w:rFonts w:ascii="Tahoma" w:eastAsiaTheme="minorEastAsia" w:hAnsi="Tahoma" w:cs="Tahoma"/>
          <w:color w:val="000000"/>
          <w:sz w:val="20"/>
          <w:szCs w:val="20"/>
          <w:lang w:eastAsia="en-US"/>
        </w:rPr>
        <w:t>/</w:t>
      </w:r>
      <w:proofErr w:type="gramStart"/>
      <w:r w:rsidRPr="006917D8">
        <w:rPr>
          <w:rFonts w:ascii="Tahoma" w:eastAsiaTheme="minorEastAsia" w:hAnsi="Tahoma" w:cs="Tahoma"/>
          <w:color w:val="000000"/>
          <w:sz w:val="20"/>
          <w:szCs w:val="20"/>
          <w:lang w:eastAsia="en-US"/>
        </w:rPr>
        <w:t>?</w:t>
      </w:r>
      <w:proofErr w:type="spellStart"/>
      <w:r w:rsidRPr="006917D8">
        <w:rPr>
          <w:rFonts w:ascii="Tahoma" w:eastAsiaTheme="minorEastAsia" w:hAnsi="Tahoma" w:cs="Tahoma"/>
          <w:color w:val="000000"/>
          <w:sz w:val="20"/>
          <w:szCs w:val="20"/>
          <w:lang w:eastAsia="en-US"/>
        </w:rPr>
        <w:t>linkid</w:t>
      </w:r>
      <w:proofErr w:type="spellEnd"/>
      <w:proofErr w:type="gramEnd"/>
      <w:r w:rsidRPr="006917D8">
        <w:rPr>
          <w:rFonts w:ascii="Tahoma" w:eastAsiaTheme="minorEastAsia" w:hAnsi="Tahoma" w:cs="Tahoma"/>
          <w:color w:val="000000"/>
          <w:sz w:val="20"/>
          <w:szCs w:val="20"/>
          <w:lang w:eastAsia="en-US"/>
        </w:rPr>
        <w:t>=31493. If you use an Accelerator provided by a third party, use of the information sent will be subject to the third party’s privacy practices.</w:t>
      </w:r>
    </w:p>
    <w:p w:rsidR="006917D8" w:rsidRPr="006917D8" w:rsidRDefault="006917D8" w:rsidP="006917D8">
      <w:pPr>
        <w:spacing w:before="120" w:after="120"/>
        <w:ind w:left="357" w:hanging="357"/>
        <w:outlineLvl w:val="0"/>
        <w:rPr>
          <w:rFonts w:ascii="Tahoma" w:eastAsia="Times New Roman" w:hAnsi="Tahoma" w:cs="Tahoma"/>
          <w:b/>
          <w:bCs/>
          <w:color w:val="000000"/>
          <w:kern w:val="36"/>
          <w:sz w:val="19"/>
          <w:szCs w:val="19"/>
          <w:lang w:eastAsia="en-US"/>
        </w:rPr>
      </w:pPr>
      <w:r w:rsidRPr="006917D8">
        <w:rPr>
          <w:rFonts w:ascii="Tahoma" w:eastAsia="Times New Roman" w:hAnsi="Tahoma" w:cs="Tahoma"/>
          <w:b/>
          <w:bCs/>
          <w:color w:val="000000"/>
          <w:kern w:val="36"/>
          <w:sz w:val="20"/>
          <w:szCs w:val="20"/>
          <w:lang w:eastAsia="en-US"/>
        </w:rPr>
        <w:t>3.</w:t>
      </w:r>
      <w:r w:rsidRPr="006917D8">
        <w:rPr>
          <w:rFonts w:ascii="Times New Roman" w:eastAsia="Times New Roman" w:hAnsi="Times New Roman" w:cs="Times New Roman"/>
          <w:color w:val="000000"/>
          <w:kern w:val="36"/>
          <w:sz w:val="14"/>
          <w:szCs w:val="14"/>
          <w:lang w:eastAsia="en-US"/>
        </w:rPr>
        <w:t>    </w:t>
      </w:r>
      <w:r w:rsidRPr="006917D8">
        <w:rPr>
          <w:rFonts w:ascii="Tahoma" w:eastAsia="Times New Roman" w:hAnsi="Tahoma" w:cs="Tahoma"/>
          <w:b/>
          <w:bCs/>
          <w:color w:val="000000"/>
          <w:kern w:val="36"/>
          <w:sz w:val="20"/>
          <w:szCs w:val="20"/>
          <w:lang w:eastAsia="en-US"/>
        </w:rPr>
        <w:t>TIME-SENSITIVE LICENSING. </w:t>
      </w:r>
      <w:r w:rsidRPr="006917D8">
        <w:rPr>
          <w:rFonts w:ascii="Tahoma" w:eastAsia="Times New Roman" w:hAnsi="Tahoma" w:cs="Tahoma"/>
          <w:color w:val="000000"/>
          <w:kern w:val="36"/>
          <w:sz w:val="20"/>
          <w:szCs w:val="20"/>
          <w:lang w:eastAsia="en-US"/>
        </w:rPr>
        <w:t>This license for the</w:t>
      </w:r>
      <w:r w:rsidRPr="006917D8">
        <w:rPr>
          <w:rFonts w:ascii="Tahoma" w:eastAsia="Times New Roman" w:hAnsi="Tahoma" w:cs="Tahoma"/>
          <w:b/>
          <w:bCs/>
          <w:color w:val="000000"/>
          <w:kern w:val="36"/>
          <w:sz w:val="20"/>
          <w:szCs w:val="20"/>
          <w:lang w:eastAsia="en-US"/>
        </w:rPr>
        <w:t> </w:t>
      </w:r>
      <w:r w:rsidRPr="006917D8">
        <w:rPr>
          <w:rFonts w:ascii="Tahoma" w:eastAsia="Times New Roman" w:hAnsi="Tahoma" w:cs="Tahoma"/>
          <w:color w:val="000000"/>
          <w:kern w:val="36"/>
          <w:sz w:val="20"/>
          <w:szCs w:val="20"/>
          <w:lang w:eastAsia="en-US"/>
        </w:rPr>
        <w:t>software will expire after </w:t>
      </w:r>
      <w:r w:rsidRPr="006917D8">
        <w:rPr>
          <w:rFonts w:ascii="Tahoma" w:eastAsia="Times New Roman" w:hAnsi="Tahoma" w:cs="Tahoma"/>
          <w:b/>
          <w:bCs/>
          <w:color w:val="000000"/>
          <w:kern w:val="36"/>
          <w:sz w:val="20"/>
          <w:szCs w:val="20"/>
          <w:lang w:eastAsia="en-US"/>
        </w:rPr>
        <w:t>one hundred eighty (180) days</w:t>
      </w:r>
      <w:r w:rsidRPr="006917D8">
        <w:rPr>
          <w:rFonts w:ascii="Tahoma" w:eastAsia="Times New Roman" w:hAnsi="Tahoma" w:cs="Tahoma"/>
          <w:color w:val="000000"/>
          <w:kern w:val="36"/>
          <w:sz w:val="20"/>
          <w:szCs w:val="20"/>
          <w:lang w:eastAsia="en-US"/>
        </w:rPr>
        <w:t>. You have no right to use the software after the time permitted has expired.</w:t>
      </w:r>
    </w:p>
    <w:p w:rsidR="006917D8" w:rsidRPr="006917D8" w:rsidRDefault="006917D8" w:rsidP="006917D8">
      <w:pPr>
        <w:spacing w:before="120" w:after="120"/>
        <w:ind w:left="357" w:hanging="357"/>
        <w:outlineLvl w:val="0"/>
        <w:rPr>
          <w:rFonts w:ascii="Tahoma" w:eastAsia="Times New Roman" w:hAnsi="Tahoma" w:cs="Tahoma"/>
          <w:b/>
          <w:bCs/>
          <w:color w:val="000000"/>
          <w:kern w:val="36"/>
          <w:sz w:val="19"/>
          <w:szCs w:val="19"/>
          <w:lang w:eastAsia="en-US"/>
        </w:rPr>
      </w:pPr>
      <w:r w:rsidRPr="006917D8">
        <w:rPr>
          <w:rFonts w:ascii="Tahoma" w:eastAsia="Times New Roman" w:hAnsi="Tahoma" w:cs="Tahoma"/>
          <w:b/>
          <w:bCs/>
          <w:color w:val="000000"/>
          <w:kern w:val="36"/>
          <w:sz w:val="20"/>
          <w:szCs w:val="20"/>
          <w:lang w:eastAsia="en-US"/>
        </w:rPr>
        <w:t>4.</w:t>
      </w:r>
      <w:r w:rsidRPr="006917D8">
        <w:rPr>
          <w:rFonts w:ascii="Times New Roman" w:eastAsia="Times New Roman" w:hAnsi="Times New Roman" w:cs="Times New Roman"/>
          <w:color w:val="000000"/>
          <w:kern w:val="36"/>
          <w:sz w:val="14"/>
          <w:szCs w:val="14"/>
          <w:lang w:eastAsia="en-US"/>
        </w:rPr>
        <w:t>    </w:t>
      </w:r>
      <w:r w:rsidRPr="006917D8">
        <w:rPr>
          <w:rFonts w:ascii="Tahoma" w:eastAsia="Times New Roman" w:hAnsi="Tahoma" w:cs="Tahoma"/>
          <w:b/>
          <w:bCs/>
          <w:color w:val="000000"/>
          <w:kern w:val="36"/>
          <w:sz w:val="20"/>
          <w:szCs w:val="20"/>
          <w:lang w:eastAsia="en-US"/>
        </w:rPr>
        <w:t>NO ACTIVATION. </w:t>
      </w:r>
      <w:r w:rsidRPr="006917D8">
        <w:rPr>
          <w:rFonts w:ascii="Tahoma" w:eastAsia="Times New Roman" w:hAnsi="Tahoma" w:cs="Tahoma"/>
          <w:color w:val="000000"/>
          <w:kern w:val="36"/>
          <w:sz w:val="20"/>
          <w:szCs w:val="20"/>
          <w:lang w:eastAsia="en-US"/>
        </w:rPr>
        <w:t>To prevent its unlicensed use, the software may contain activation enforcement technology. Because this is an evaluation-only license, you are not licensed to activate the software for any purpose even if it prompts you to do so.</w:t>
      </w:r>
    </w:p>
    <w:p w:rsidR="006917D8" w:rsidRPr="006917D8" w:rsidRDefault="006917D8" w:rsidP="006917D8">
      <w:pPr>
        <w:spacing w:before="120" w:after="120"/>
        <w:ind w:left="357" w:hanging="357"/>
        <w:outlineLvl w:val="0"/>
        <w:rPr>
          <w:rFonts w:ascii="Tahoma" w:eastAsia="Times New Roman" w:hAnsi="Tahoma" w:cs="Tahoma"/>
          <w:b/>
          <w:bCs/>
          <w:color w:val="000000"/>
          <w:kern w:val="36"/>
          <w:sz w:val="19"/>
          <w:szCs w:val="19"/>
          <w:lang w:eastAsia="en-US"/>
        </w:rPr>
      </w:pPr>
      <w:r w:rsidRPr="006917D8">
        <w:rPr>
          <w:rFonts w:ascii="Tahoma" w:eastAsia="Times New Roman" w:hAnsi="Tahoma" w:cs="Tahoma"/>
          <w:b/>
          <w:bCs/>
          <w:color w:val="000000"/>
          <w:kern w:val="36"/>
          <w:sz w:val="20"/>
          <w:szCs w:val="20"/>
          <w:lang w:eastAsia="en-US"/>
        </w:rPr>
        <w:t>5.</w:t>
      </w:r>
      <w:r w:rsidRPr="006917D8">
        <w:rPr>
          <w:rFonts w:ascii="Times New Roman" w:eastAsia="Times New Roman" w:hAnsi="Times New Roman" w:cs="Times New Roman"/>
          <w:color w:val="000000"/>
          <w:kern w:val="36"/>
          <w:sz w:val="14"/>
          <w:szCs w:val="14"/>
          <w:lang w:eastAsia="en-US"/>
        </w:rPr>
        <w:t>    </w:t>
      </w:r>
      <w:r w:rsidRPr="006917D8">
        <w:rPr>
          <w:rFonts w:ascii="Tahoma" w:eastAsia="Times New Roman" w:hAnsi="Tahoma" w:cs="Tahoma"/>
          <w:b/>
          <w:bCs/>
          <w:color w:val="000000"/>
          <w:kern w:val="36"/>
          <w:sz w:val="20"/>
          <w:szCs w:val="20"/>
          <w:lang w:eastAsia="en-US"/>
        </w:rPr>
        <w:t>FEEDBACK. </w:t>
      </w:r>
      <w:r w:rsidRPr="006917D8">
        <w:rPr>
          <w:rFonts w:ascii="Tahoma" w:eastAsia="Times New Roman" w:hAnsi="Tahoma" w:cs="Tahoma"/>
          <w:color w:val="000000"/>
          <w:kern w:val="36"/>
          <w:sz w:val="20"/>
          <w:szCs w:val="20"/>
          <w:lang w:eastAsia="en-US"/>
        </w:rPr>
        <w:t>If you give feedback about the software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requires Microsoft to license its software or documentation to third parties because Microsoft includes your feedback in them. These rights survive this agreement.</w:t>
      </w:r>
    </w:p>
    <w:p w:rsidR="006917D8" w:rsidRPr="006917D8" w:rsidRDefault="006917D8" w:rsidP="006917D8">
      <w:pPr>
        <w:spacing w:before="120" w:after="120"/>
        <w:ind w:left="360" w:hanging="360"/>
        <w:rPr>
          <w:rFonts w:ascii="Tahoma" w:eastAsiaTheme="minorEastAsia" w:hAnsi="Tahoma" w:cs="Tahoma"/>
          <w:color w:val="000000"/>
          <w:sz w:val="19"/>
          <w:szCs w:val="19"/>
          <w:lang w:eastAsia="en-US"/>
        </w:rPr>
      </w:pPr>
      <w:r w:rsidRPr="006917D8">
        <w:rPr>
          <w:rFonts w:ascii="Tahoma" w:eastAsiaTheme="minorEastAsia" w:hAnsi="Tahoma" w:cs="Tahoma"/>
          <w:b/>
          <w:bCs/>
          <w:color w:val="000000"/>
          <w:sz w:val="20"/>
          <w:szCs w:val="20"/>
          <w:lang w:eastAsia="en-US"/>
        </w:rPr>
        <w:t>6.   DATA STORAGE TECHNOLOGY. </w:t>
      </w:r>
      <w:r w:rsidRPr="006917D8">
        <w:rPr>
          <w:rFonts w:ascii="Tahoma" w:eastAsiaTheme="minorEastAsia" w:hAnsi="Tahoma" w:cs="Tahoma"/>
          <w:color w:val="000000"/>
          <w:sz w:val="20"/>
          <w:szCs w:val="20"/>
          <w:lang w:eastAsia="en-US"/>
        </w:rPr>
        <w:t>The server software includes data storage technology called Windows Internal Database. Components of the server software use this technology to store data. You may not otherwise use or access this technology under this agreement.</w:t>
      </w:r>
    </w:p>
    <w:p w:rsidR="006917D8" w:rsidRPr="006917D8" w:rsidRDefault="006917D8" w:rsidP="006917D8">
      <w:pPr>
        <w:spacing w:before="120" w:after="120"/>
        <w:ind w:left="360" w:hanging="360"/>
        <w:rPr>
          <w:rFonts w:ascii="Tahoma" w:eastAsiaTheme="minorEastAsia" w:hAnsi="Tahoma" w:cs="Tahoma"/>
          <w:color w:val="000000"/>
          <w:sz w:val="19"/>
          <w:szCs w:val="19"/>
          <w:lang w:eastAsia="en-US"/>
        </w:rPr>
      </w:pPr>
      <w:proofErr w:type="gramStart"/>
      <w:r w:rsidRPr="006917D8">
        <w:rPr>
          <w:rFonts w:ascii="Tahoma" w:eastAsiaTheme="minorEastAsia" w:hAnsi="Tahoma" w:cs="Tahoma"/>
          <w:b/>
          <w:bCs/>
          <w:color w:val="000000"/>
          <w:sz w:val="20"/>
          <w:szCs w:val="20"/>
          <w:lang w:eastAsia="en-US"/>
        </w:rPr>
        <w:t>7.   .NET FRAMEWORK SOFTWARE.</w:t>
      </w:r>
      <w:proofErr w:type="gramEnd"/>
      <w:r w:rsidRPr="006917D8">
        <w:rPr>
          <w:rFonts w:ascii="Tahoma" w:eastAsiaTheme="minorEastAsia" w:hAnsi="Tahoma" w:cs="Tahoma"/>
          <w:b/>
          <w:bCs/>
          <w:color w:val="000000"/>
          <w:sz w:val="20"/>
          <w:szCs w:val="20"/>
          <w:lang w:eastAsia="en-US"/>
        </w:rPr>
        <w:t> </w:t>
      </w:r>
      <w:r w:rsidRPr="006917D8">
        <w:rPr>
          <w:rFonts w:ascii="Tahoma" w:eastAsiaTheme="minorEastAsia" w:hAnsi="Tahoma" w:cs="Tahoma"/>
          <w:color w:val="000000"/>
          <w:sz w:val="20"/>
          <w:szCs w:val="20"/>
          <w:lang w:eastAsia="en-US"/>
        </w:rPr>
        <w:t>The software contains Microsoft .NET Framework software. This software is part of Windows.</w:t>
      </w:r>
    </w:p>
    <w:p w:rsidR="006917D8" w:rsidRPr="006917D8" w:rsidRDefault="006917D8" w:rsidP="006917D8">
      <w:pPr>
        <w:spacing w:before="120" w:after="120"/>
        <w:ind w:left="360" w:hanging="360"/>
        <w:rPr>
          <w:rFonts w:ascii="Tahoma" w:eastAsiaTheme="minorEastAsia" w:hAnsi="Tahoma" w:cs="Tahoma"/>
          <w:color w:val="000000"/>
          <w:sz w:val="19"/>
          <w:szCs w:val="19"/>
          <w:lang w:eastAsia="en-US"/>
        </w:rPr>
      </w:pPr>
      <w:r w:rsidRPr="006917D8">
        <w:rPr>
          <w:rFonts w:ascii="Tahoma" w:eastAsiaTheme="minorEastAsia" w:hAnsi="Tahoma" w:cs="Tahoma"/>
          <w:b/>
          <w:bCs/>
          <w:color w:val="000000"/>
          <w:sz w:val="20"/>
          <w:szCs w:val="20"/>
          <w:lang w:eastAsia="en-US"/>
        </w:rPr>
        <w:t>8.   BENCHMARK TESTING. </w:t>
      </w:r>
      <w:r w:rsidRPr="006917D8">
        <w:rPr>
          <w:rFonts w:ascii="Tahoma" w:eastAsiaTheme="minorEastAsia" w:hAnsi="Tahoma" w:cs="Tahoma"/>
          <w:color w:val="000000"/>
          <w:sz w:val="20"/>
          <w:szCs w:val="20"/>
          <w:lang w:eastAsia="en-US"/>
        </w:rPr>
        <w:t>You must obtain Microsoft's prior written approval to disclose to a third party the results of any benchmark test of the software. However, this does not apply to the Microsoft .NET Framework see below.</w:t>
      </w:r>
    </w:p>
    <w:p w:rsidR="006917D8" w:rsidRPr="006917D8" w:rsidRDefault="006917D8" w:rsidP="006917D8">
      <w:pPr>
        <w:rPr>
          <w:rFonts w:ascii="Tahoma" w:eastAsiaTheme="minorEastAsia" w:hAnsi="Tahoma" w:cs="Tahoma"/>
          <w:color w:val="000000"/>
          <w:sz w:val="27"/>
          <w:szCs w:val="27"/>
          <w:lang w:eastAsia="en-US"/>
        </w:rPr>
      </w:pPr>
      <w:r w:rsidRPr="006917D8">
        <w:rPr>
          <w:rFonts w:ascii="Tahoma" w:eastAsiaTheme="minorEastAsia" w:hAnsi="Tahoma" w:cs="Tahoma"/>
          <w:b/>
          <w:bCs/>
          <w:color w:val="000000"/>
          <w:sz w:val="20"/>
          <w:szCs w:val="20"/>
          <w:lang w:eastAsia="en-US"/>
        </w:rPr>
        <w:t>9.   MICROSOFT .NET BENCHMARK TESTING.</w:t>
      </w:r>
      <w:r w:rsidRPr="006917D8">
        <w:rPr>
          <w:rFonts w:ascii="Tahoma" w:eastAsiaTheme="minorEastAsia" w:hAnsi="Tahoma" w:cs="Tahoma"/>
          <w:color w:val="000000"/>
          <w:sz w:val="20"/>
          <w:szCs w:val="20"/>
          <w:lang w:eastAsia="en-US"/>
        </w:rPr>
        <w:t> The software includes one or more components of    the .NET Framework (“</w:t>
      </w:r>
      <w:proofErr w:type="gramStart"/>
      <w:r w:rsidRPr="006917D8">
        <w:rPr>
          <w:rFonts w:ascii="Tahoma" w:eastAsiaTheme="minorEastAsia" w:hAnsi="Tahoma" w:cs="Tahoma"/>
          <w:color w:val="000000"/>
          <w:sz w:val="20"/>
          <w:szCs w:val="20"/>
          <w:lang w:eastAsia="en-US"/>
        </w:rPr>
        <w:t>.NET</w:t>
      </w:r>
      <w:proofErr w:type="gramEnd"/>
      <w:r w:rsidRPr="006917D8">
        <w:rPr>
          <w:rFonts w:ascii="Tahoma" w:eastAsiaTheme="minorEastAsia" w:hAnsi="Tahoma" w:cs="Tahoma"/>
          <w:color w:val="000000"/>
          <w:sz w:val="20"/>
          <w:szCs w:val="20"/>
          <w:lang w:eastAsia="en-US"/>
        </w:rPr>
        <w:t xml:space="preserve"> Components”). You may conduct internal benchmark testing of those           components. You may disclose the results of any benchmark test of those components, provided that   you comply with the conditions set forth at go.microsoft.com/</w:t>
      </w:r>
      <w:proofErr w:type="spellStart"/>
      <w:r w:rsidRPr="006917D8">
        <w:rPr>
          <w:rFonts w:ascii="Tahoma" w:eastAsiaTheme="minorEastAsia" w:hAnsi="Tahoma" w:cs="Tahoma"/>
          <w:color w:val="000000"/>
          <w:sz w:val="20"/>
          <w:szCs w:val="20"/>
          <w:lang w:eastAsia="en-US"/>
        </w:rPr>
        <w:t>fwlink</w:t>
      </w:r>
      <w:proofErr w:type="spellEnd"/>
      <w:r w:rsidRPr="006917D8">
        <w:rPr>
          <w:rFonts w:ascii="Tahoma" w:eastAsiaTheme="minorEastAsia" w:hAnsi="Tahoma" w:cs="Tahoma"/>
          <w:color w:val="000000"/>
          <w:sz w:val="20"/>
          <w:szCs w:val="20"/>
          <w:lang w:eastAsia="en-US"/>
        </w:rPr>
        <w:t>/</w:t>
      </w:r>
      <w:proofErr w:type="gramStart"/>
      <w:r w:rsidRPr="006917D8">
        <w:rPr>
          <w:rFonts w:ascii="Tahoma" w:eastAsiaTheme="minorEastAsia" w:hAnsi="Tahoma" w:cs="Tahoma"/>
          <w:color w:val="000000"/>
          <w:sz w:val="20"/>
          <w:szCs w:val="20"/>
          <w:lang w:eastAsia="en-US"/>
        </w:rPr>
        <w:t>?</w:t>
      </w:r>
      <w:proofErr w:type="spellStart"/>
      <w:r w:rsidRPr="006917D8">
        <w:rPr>
          <w:rFonts w:ascii="Tahoma" w:eastAsiaTheme="minorEastAsia" w:hAnsi="Tahoma" w:cs="Tahoma"/>
          <w:color w:val="000000"/>
          <w:sz w:val="20"/>
          <w:szCs w:val="20"/>
          <w:lang w:eastAsia="en-US"/>
        </w:rPr>
        <w:t>LinkID</w:t>
      </w:r>
      <w:proofErr w:type="spellEnd"/>
      <w:proofErr w:type="gramEnd"/>
      <w:r w:rsidRPr="006917D8">
        <w:rPr>
          <w:rFonts w:ascii="Tahoma" w:eastAsiaTheme="minorEastAsia" w:hAnsi="Tahoma" w:cs="Tahoma"/>
          <w:color w:val="000000"/>
          <w:sz w:val="20"/>
          <w:szCs w:val="20"/>
          <w:lang w:eastAsia="en-US"/>
        </w:rPr>
        <w:t>=66406. Notwithstanding          any other agreement you may have with Microsoft, if you disclose such benchmark test results</w:t>
      </w:r>
      <w:proofErr w:type="gramStart"/>
      <w:r w:rsidRPr="006917D8">
        <w:rPr>
          <w:rFonts w:ascii="Tahoma" w:eastAsiaTheme="minorEastAsia" w:hAnsi="Tahoma" w:cs="Tahoma"/>
          <w:color w:val="000000"/>
          <w:sz w:val="20"/>
          <w:szCs w:val="20"/>
          <w:lang w:eastAsia="en-US"/>
        </w:rPr>
        <w:t>,     Microsoft</w:t>
      </w:r>
      <w:proofErr w:type="gramEnd"/>
      <w:r w:rsidRPr="006917D8">
        <w:rPr>
          <w:rFonts w:ascii="Tahoma" w:eastAsiaTheme="minorEastAsia" w:hAnsi="Tahoma" w:cs="Tahoma"/>
          <w:color w:val="000000"/>
          <w:sz w:val="20"/>
          <w:szCs w:val="20"/>
          <w:lang w:eastAsia="en-US"/>
        </w:rPr>
        <w:t xml:space="preserve"> shall have the right to disclose the results of benchmark tests it conducts of your products          that compete with the applicable .NET Component, provided it complies with the same conditions set forth at go.microsoft.com/</w:t>
      </w:r>
      <w:proofErr w:type="spellStart"/>
      <w:r w:rsidRPr="006917D8">
        <w:rPr>
          <w:rFonts w:ascii="Tahoma" w:eastAsiaTheme="minorEastAsia" w:hAnsi="Tahoma" w:cs="Tahoma"/>
          <w:color w:val="000000"/>
          <w:sz w:val="20"/>
          <w:szCs w:val="20"/>
          <w:lang w:eastAsia="en-US"/>
        </w:rPr>
        <w:t>fwlink</w:t>
      </w:r>
      <w:proofErr w:type="spellEnd"/>
      <w:r w:rsidRPr="006917D8">
        <w:rPr>
          <w:rFonts w:ascii="Tahoma" w:eastAsiaTheme="minorEastAsia" w:hAnsi="Tahoma" w:cs="Tahoma"/>
          <w:color w:val="000000"/>
          <w:sz w:val="20"/>
          <w:szCs w:val="20"/>
          <w:lang w:eastAsia="en-US"/>
        </w:rPr>
        <w:t>/?</w:t>
      </w:r>
      <w:proofErr w:type="spellStart"/>
      <w:r w:rsidRPr="006917D8">
        <w:rPr>
          <w:rFonts w:ascii="Tahoma" w:eastAsiaTheme="minorEastAsia" w:hAnsi="Tahoma" w:cs="Tahoma"/>
          <w:color w:val="000000"/>
          <w:sz w:val="20"/>
          <w:szCs w:val="20"/>
          <w:lang w:eastAsia="en-US"/>
        </w:rPr>
        <w:t>LinkID</w:t>
      </w:r>
      <w:proofErr w:type="spellEnd"/>
      <w:r w:rsidRPr="006917D8">
        <w:rPr>
          <w:rFonts w:ascii="Tahoma" w:eastAsiaTheme="minorEastAsia" w:hAnsi="Tahoma" w:cs="Tahoma"/>
          <w:color w:val="000000"/>
          <w:sz w:val="20"/>
          <w:szCs w:val="20"/>
          <w:lang w:eastAsia="en-US"/>
        </w:rPr>
        <w:t>=66406.</w:t>
      </w:r>
    </w:p>
    <w:p w:rsidR="006917D8" w:rsidRPr="006917D8" w:rsidRDefault="006917D8" w:rsidP="006917D8">
      <w:pPr>
        <w:rPr>
          <w:rFonts w:ascii="Tahoma" w:eastAsiaTheme="minorEastAsia" w:hAnsi="Tahoma" w:cs="Tahoma"/>
          <w:color w:val="000000"/>
          <w:sz w:val="27"/>
          <w:szCs w:val="27"/>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rPr>
          <w:rFonts w:ascii="Tahoma" w:eastAsiaTheme="minorEastAsia" w:hAnsi="Tahoma" w:cs="Tahoma"/>
          <w:color w:val="000000"/>
          <w:sz w:val="27"/>
          <w:szCs w:val="27"/>
          <w:lang w:eastAsia="en-US"/>
        </w:rPr>
      </w:pPr>
      <w:r w:rsidRPr="006917D8">
        <w:rPr>
          <w:rFonts w:ascii="Tahoma" w:eastAsiaTheme="minorEastAsia" w:hAnsi="Tahoma" w:cs="Tahoma"/>
          <w:b/>
          <w:bCs/>
          <w:caps/>
          <w:color w:val="000000"/>
          <w:sz w:val="20"/>
          <w:szCs w:val="20"/>
          <w:lang w:eastAsia="en-US"/>
        </w:rPr>
        <w:t>10.      SCOPE OF LICENSE</w:t>
      </w:r>
      <w:r w:rsidRPr="006917D8">
        <w:rPr>
          <w:rFonts w:ascii="Tahoma" w:eastAsiaTheme="minorEastAsia" w:hAnsi="Tahoma" w:cs="Tahoma"/>
          <w:b/>
          <w:bCs/>
          <w:color w:val="000000"/>
          <w:sz w:val="20"/>
          <w:szCs w:val="20"/>
          <w:lang w:eastAsia="en-US"/>
        </w:rPr>
        <w:t>.</w:t>
      </w:r>
      <w:r w:rsidRPr="006917D8">
        <w:rPr>
          <w:rFonts w:ascii="Tahoma" w:eastAsiaTheme="minorEastAsia" w:hAnsi="Tahoma" w:cs="Tahoma"/>
          <w:color w:val="000000"/>
          <w:sz w:val="20"/>
          <w:szCs w:val="20"/>
          <w:lang w:eastAsia="en-US"/>
        </w:rPr>
        <w:t>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For more information, see </w:t>
      </w:r>
      <w:hyperlink r:id="rId5" w:history="1">
        <w:r w:rsidRPr="006917D8">
          <w:rPr>
            <w:rFonts w:ascii="Tahoma" w:eastAsiaTheme="minorEastAsia" w:hAnsi="Tahoma" w:cs="Tahoma"/>
            <w:color w:val="800080"/>
            <w:sz w:val="20"/>
            <w:szCs w:val="20"/>
            <w:lang w:eastAsia="en-US"/>
          </w:rPr>
          <w:t>www.microsoft.com/licensing/userights</w:t>
        </w:r>
      </w:hyperlink>
      <w:r w:rsidRPr="006917D8">
        <w:rPr>
          <w:rFonts w:ascii="Tahoma" w:eastAsiaTheme="minorEastAsia" w:hAnsi="Tahoma" w:cs="Tahoma"/>
          <w:color w:val="000000"/>
          <w:sz w:val="20"/>
          <w:szCs w:val="20"/>
          <w:lang w:eastAsia="en-US"/>
        </w:rPr>
        <w:t>. You may not</w:t>
      </w:r>
    </w:p>
    <w:p w:rsidR="006917D8" w:rsidRPr="006917D8" w:rsidRDefault="006917D8" w:rsidP="006917D8">
      <w:pPr>
        <w:spacing w:before="120" w:after="120"/>
        <w:ind w:left="720" w:hanging="363"/>
        <w:rPr>
          <w:rFonts w:ascii="Tahoma" w:eastAsiaTheme="minorEastAsia" w:hAnsi="Tahoma" w:cs="Tahoma"/>
          <w:color w:val="000000"/>
          <w:sz w:val="19"/>
          <w:szCs w:val="19"/>
          <w:lang w:eastAsia="en-US"/>
        </w:rPr>
      </w:pPr>
      <w:r w:rsidRPr="006917D8">
        <w:rPr>
          <w:rFonts w:ascii="Symbol" w:eastAsiaTheme="minorEastAsia" w:hAnsi="Symbol"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lang w:eastAsia="en-US"/>
        </w:rPr>
        <w:t>work around any technical limitations in the software;</w:t>
      </w:r>
    </w:p>
    <w:p w:rsidR="006917D8" w:rsidRPr="006917D8" w:rsidRDefault="006917D8" w:rsidP="006917D8">
      <w:pPr>
        <w:spacing w:before="120" w:after="120"/>
        <w:ind w:left="720" w:hanging="363"/>
        <w:rPr>
          <w:rFonts w:ascii="Tahoma" w:eastAsiaTheme="minorEastAsia" w:hAnsi="Tahoma" w:cs="Tahoma"/>
          <w:color w:val="000000"/>
          <w:sz w:val="19"/>
          <w:szCs w:val="19"/>
          <w:lang w:eastAsia="en-US"/>
        </w:rPr>
      </w:pPr>
      <w:r w:rsidRPr="006917D8">
        <w:rPr>
          <w:rFonts w:ascii="Symbol" w:eastAsiaTheme="minorEastAsia" w:hAnsi="Symbol"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lang w:eastAsia="en-US"/>
        </w:rPr>
        <w:t>reverse engineer, decompile or disassemble the software, except and only to the extent that applicable law expressly permits, despite this limitation</w:t>
      </w:r>
      <w:proofErr w:type="gramStart"/>
      <w:r w:rsidRPr="006917D8">
        <w:rPr>
          <w:rFonts w:ascii="Tahoma" w:eastAsiaTheme="minorEastAsia" w:hAnsi="Tahoma" w:cs="Tahoma"/>
          <w:color w:val="000000"/>
          <w:sz w:val="20"/>
          <w:szCs w:val="20"/>
          <w:lang w:eastAsia="en-US"/>
        </w:rPr>
        <w:t>;</w:t>
      </w:r>
      <w:proofErr w:type="gramEnd"/>
    </w:p>
    <w:p w:rsidR="006917D8" w:rsidRPr="006917D8" w:rsidRDefault="006917D8" w:rsidP="006917D8">
      <w:pPr>
        <w:spacing w:before="120" w:after="120"/>
        <w:ind w:left="720" w:hanging="363"/>
        <w:rPr>
          <w:rFonts w:ascii="Tahoma" w:eastAsiaTheme="minorEastAsia" w:hAnsi="Tahoma" w:cs="Tahoma"/>
          <w:color w:val="000000"/>
          <w:sz w:val="19"/>
          <w:szCs w:val="19"/>
          <w:lang w:eastAsia="en-US"/>
        </w:rPr>
      </w:pPr>
      <w:r w:rsidRPr="006917D8">
        <w:rPr>
          <w:rFonts w:ascii="Symbol" w:eastAsiaTheme="minorEastAsia" w:hAnsi="Symbol"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lang w:eastAsia="en-US"/>
        </w:rPr>
        <w:t>use the software’s files and components within another operating system or application running on another operating system</w:t>
      </w:r>
      <w:proofErr w:type="gramStart"/>
      <w:r w:rsidRPr="006917D8">
        <w:rPr>
          <w:rFonts w:ascii="Tahoma" w:eastAsiaTheme="minorEastAsia" w:hAnsi="Tahoma" w:cs="Tahoma"/>
          <w:color w:val="000000"/>
          <w:sz w:val="20"/>
          <w:szCs w:val="20"/>
          <w:lang w:eastAsia="en-US"/>
        </w:rPr>
        <w:t>;</w:t>
      </w:r>
      <w:proofErr w:type="gramEnd"/>
    </w:p>
    <w:p w:rsidR="006917D8" w:rsidRPr="006917D8" w:rsidRDefault="006917D8" w:rsidP="006917D8">
      <w:pPr>
        <w:spacing w:before="120" w:after="120"/>
        <w:ind w:left="720" w:hanging="363"/>
        <w:rPr>
          <w:rFonts w:ascii="Tahoma" w:eastAsiaTheme="minorEastAsia" w:hAnsi="Tahoma" w:cs="Tahoma"/>
          <w:color w:val="000000"/>
          <w:sz w:val="19"/>
          <w:szCs w:val="19"/>
          <w:lang w:eastAsia="en-US"/>
        </w:rPr>
      </w:pPr>
      <w:r w:rsidRPr="006917D8">
        <w:rPr>
          <w:rFonts w:ascii="Symbol" w:eastAsiaTheme="minorEastAsia" w:hAnsi="Symbol"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lang w:eastAsia="en-US"/>
        </w:rPr>
        <w:t>make more copies of the software than specified in this agreement or allowed by applicable law, despite this limitation</w:t>
      </w:r>
      <w:proofErr w:type="gramStart"/>
      <w:r w:rsidRPr="006917D8">
        <w:rPr>
          <w:rFonts w:ascii="Tahoma" w:eastAsiaTheme="minorEastAsia" w:hAnsi="Tahoma" w:cs="Tahoma"/>
          <w:color w:val="000000"/>
          <w:sz w:val="20"/>
          <w:szCs w:val="20"/>
          <w:lang w:eastAsia="en-US"/>
        </w:rPr>
        <w:t>;</w:t>
      </w:r>
      <w:proofErr w:type="gramEnd"/>
    </w:p>
    <w:p w:rsidR="006917D8" w:rsidRPr="006917D8" w:rsidRDefault="006917D8" w:rsidP="006917D8">
      <w:pPr>
        <w:spacing w:before="120" w:after="120"/>
        <w:ind w:left="720" w:hanging="363"/>
        <w:rPr>
          <w:rFonts w:ascii="Tahoma" w:eastAsiaTheme="minorEastAsia" w:hAnsi="Tahoma" w:cs="Tahoma"/>
          <w:color w:val="000000"/>
          <w:sz w:val="19"/>
          <w:szCs w:val="19"/>
          <w:lang w:eastAsia="en-US"/>
        </w:rPr>
      </w:pPr>
      <w:r w:rsidRPr="006917D8">
        <w:rPr>
          <w:rFonts w:ascii="Symbol" w:eastAsiaTheme="minorEastAsia" w:hAnsi="Symbol"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lang w:eastAsia="en-US"/>
        </w:rPr>
        <w:t>publish the software for others to copy</w:t>
      </w:r>
      <w:proofErr w:type="gramStart"/>
      <w:r w:rsidRPr="006917D8">
        <w:rPr>
          <w:rFonts w:ascii="Tahoma" w:eastAsiaTheme="minorEastAsia" w:hAnsi="Tahoma" w:cs="Tahoma"/>
          <w:color w:val="000000"/>
          <w:sz w:val="20"/>
          <w:szCs w:val="20"/>
          <w:lang w:eastAsia="en-US"/>
        </w:rPr>
        <w:t>;</w:t>
      </w:r>
      <w:proofErr w:type="gramEnd"/>
    </w:p>
    <w:p w:rsidR="006917D8" w:rsidRPr="006917D8" w:rsidRDefault="006917D8" w:rsidP="006917D8">
      <w:pPr>
        <w:spacing w:before="120" w:after="120"/>
        <w:ind w:left="720" w:hanging="363"/>
        <w:rPr>
          <w:rFonts w:ascii="Tahoma" w:eastAsiaTheme="minorEastAsia" w:hAnsi="Tahoma" w:cs="Tahoma"/>
          <w:color w:val="000000"/>
          <w:sz w:val="19"/>
          <w:szCs w:val="19"/>
          <w:lang w:eastAsia="en-US"/>
        </w:rPr>
      </w:pPr>
      <w:r w:rsidRPr="006917D8">
        <w:rPr>
          <w:rFonts w:ascii="Symbol" w:eastAsiaTheme="minorEastAsia" w:hAnsi="Symbol"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lang w:eastAsia="en-US"/>
        </w:rPr>
        <w:t>rent, lease or lend the software; or</w:t>
      </w:r>
    </w:p>
    <w:p w:rsidR="006917D8" w:rsidRPr="006917D8" w:rsidRDefault="006917D8" w:rsidP="006917D8">
      <w:pPr>
        <w:spacing w:before="120" w:after="120"/>
        <w:ind w:left="720" w:hanging="363"/>
        <w:rPr>
          <w:rFonts w:ascii="Tahoma" w:eastAsiaTheme="minorEastAsia" w:hAnsi="Tahoma" w:cs="Tahoma"/>
          <w:color w:val="000000"/>
          <w:sz w:val="19"/>
          <w:szCs w:val="19"/>
          <w:lang w:eastAsia="en-US"/>
        </w:rPr>
      </w:pPr>
      <w:r w:rsidRPr="006917D8">
        <w:rPr>
          <w:rFonts w:ascii="Symbol" w:eastAsiaTheme="minorEastAsia" w:hAnsi="Symbol"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lang w:eastAsia="en-US"/>
        </w:rPr>
        <w:t>use the software for commercial software hosting services.</w:t>
      </w:r>
    </w:p>
    <w:p w:rsidR="006917D8" w:rsidRPr="006917D8" w:rsidRDefault="006917D8" w:rsidP="006917D8">
      <w:pPr>
        <w:spacing w:before="120" w:after="120"/>
        <w:ind w:left="36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Rights to access the software on any device do not give you any right to implement Microsoft patents or other Microsoft intellectual property in software or devices that access that device.</w:t>
      </w:r>
    </w:p>
    <w:p w:rsidR="006917D8" w:rsidRPr="006917D8" w:rsidRDefault="006917D8" w:rsidP="006917D8">
      <w:pPr>
        <w:ind w:left="360" w:hanging="360"/>
        <w:rPr>
          <w:rFonts w:ascii="Tahoma" w:eastAsiaTheme="minorEastAsia" w:hAnsi="Tahoma" w:cs="Tahoma"/>
          <w:color w:val="000000"/>
          <w:sz w:val="27"/>
          <w:szCs w:val="27"/>
          <w:lang w:eastAsia="en-US"/>
        </w:rPr>
      </w:pPr>
      <w:r w:rsidRPr="006917D8">
        <w:rPr>
          <w:rFonts w:ascii="Tahoma" w:eastAsiaTheme="minorEastAsia" w:hAnsi="Tahoma" w:cs="Tahoma"/>
          <w:b/>
          <w:bCs/>
          <w:caps/>
          <w:color w:val="000000"/>
          <w:sz w:val="20"/>
          <w:szCs w:val="20"/>
          <w:lang w:eastAsia="en-US"/>
        </w:rPr>
        <w:t>11</w:t>
      </w:r>
      <w:proofErr w:type="gramStart"/>
      <w:r w:rsidRPr="006917D8">
        <w:rPr>
          <w:rFonts w:ascii="Tahoma" w:eastAsiaTheme="minorEastAsia" w:hAnsi="Tahoma" w:cs="Tahoma"/>
          <w:b/>
          <w:bCs/>
          <w:caps/>
          <w:color w:val="000000"/>
          <w:sz w:val="20"/>
          <w:szCs w:val="20"/>
          <w:lang w:eastAsia="en-US"/>
        </w:rPr>
        <w:t>.</w:t>
      </w:r>
      <w:r w:rsidRPr="006917D8">
        <w:rPr>
          <w:rFonts w:ascii="Tahoma" w:eastAsiaTheme="minorEastAsia" w:hAnsi="Tahoma" w:cs="Tahoma"/>
          <w:caps/>
          <w:color w:val="000000"/>
          <w:sz w:val="20"/>
          <w:szCs w:val="20"/>
          <w:lang w:eastAsia="en-US"/>
        </w:rPr>
        <w:t>      </w:t>
      </w:r>
      <w:r w:rsidRPr="006917D8">
        <w:rPr>
          <w:rFonts w:ascii="Tahoma" w:eastAsiaTheme="minorEastAsia" w:hAnsi="Tahoma" w:cs="Tahoma"/>
          <w:b/>
          <w:bCs/>
          <w:color w:val="000000"/>
          <w:sz w:val="20"/>
          <w:szCs w:val="20"/>
          <w:lang w:eastAsia="en-US"/>
        </w:rPr>
        <w:t>NOTICE</w:t>
      </w:r>
      <w:proofErr w:type="gramEnd"/>
      <w:r w:rsidRPr="006917D8">
        <w:rPr>
          <w:rFonts w:ascii="Tahoma" w:eastAsiaTheme="minorEastAsia" w:hAnsi="Tahoma" w:cs="Tahoma"/>
          <w:b/>
          <w:bCs/>
          <w:color w:val="000000"/>
          <w:sz w:val="20"/>
          <w:szCs w:val="20"/>
          <w:lang w:eastAsia="en-US"/>
        </w:rPr>
        <w:t xml:space="preserve"> ABOUT THE H.264/AVC VIDEO STANDARD AND THE VC-1 VIDEO STANDARD. </w:t>
      </w:r>
      <w:r w:rsidRPr="006917D8">
        <w:rPr>
          <w:rFonts w:ascii="Tahoma" w:eastAsiaTheme="minorEastAsia" w:hAnsi="Tahoma" w:cs="Tahoma"/>
          <w:color w:val="000000"/>
          <w:sz w:val="20"/>
          <w:szCs w:val="20"/>
          <w:lang w:eastAsia="en-US"/>
        </w:rPr>
        <w:t>This software includes H.264/ AVC and VC-1 visual compression technology. MPEG LA, L.L.C. requires this notice:</w:t>
      </w:r>
    </w:p>
    <w:p w:rsidR="006917D8" w:rsidRPr="006917D8" w:rsidRDefault="006917D8" w:rsidP="006917D8">
      <w:pPr>
        <w:ind w:left="360" w:hanging="360"/>
        <w:rPr>
          <w:rFonts w:ascii="Tahoma" w:eastAsiaTheme="minorEastAsia" w:hAnsi="Tahoma" w:cs="Tahoma"/>
          <w:color w:val="000000"/>
          <w:sz w:val="27"/>
          <w:szCs w:val="27"/>
          <w:lang w:eastAsia="en-US"/>
        </w:rPr>
      </w:pPr>
      <w:r w:rsidRPr="006917D8">
        <w:rPr>
          <w:rFonts w:ascii="Tahoma" w:eastAsiaTheme="minorEastAsia" w:hAnsi="Tahoma" w:cs="Tahoma"/>
          <w:color w:val="000000"/>
          <w:sz w:val="20"/>
          <w:szCs w:val="20"/>
          <w:lang w:eastAsia="en-US"/>
        </w:rPr>
        <w:t> </w:t>
      </w:r>
    </w:p>
    <w:p w:rsidR="006917D8" w:rsidRPr="006917D8" w:rsidRDefault="006917D8" w:rsidP="006917D8">
      <w:pPr>
        <w:ind w:left="36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THIS PRODUCT IS LICENSED UNDER THE H.264/AVC AND THE VC-1 VIDEO PATENT PORTFOLIO LICENSES FOR THE PERSONAL AND NON-COMMERCIAL USE OF A CONSUMER TO (</w:t>
      </w:r>
      <w:proofErr w:type="spellStart"/>
      <w:r w:rsidRPr="006917D8">
        <w:rPr>
          <w:rFonts w:ascii="Tahoma" w:eastAsiaTheme="minorEastAsia" w:hAnsi="Tahoma" w:cs="Tahoma"/>
          <w:color w:val="000000"/>
          <w:sz w:val="20"/>
          <w:szCs w:val="20"/>
          <w:lang w:eastAsia="en-US"/>
        </w:rPr>
        <w:t>i</w:t>
      </w:r>
      <w:proofErr w:type="spellEnd"/>
      <w:r w:rsidRPr="006917D8">
        <w:rPr>
          <w:rFonts w:ascii="Tahoma" w:eastAsiaTheme="minorEastAsia" w:hAnsi="Tahoma" w:cs="Tahoma"/>
          <w:color w:val="000000"/>
          <w:sz w:val="20"/>
          <w:szCs w:val="20"/>
          <w:lang w:eastAsia="en-US"/>
        </w:rPr>
        <w:t>) ENCODE VIDEO IN COMPLIANCE WITH THE ABOVE STANDARDS (“VIDEO STANDARDS”) AND/OR (ii) DECODE H.264/AVC AND VC-1 VIDEO THAT WAS ENCODED BY A CONSUMER ENGAGED IN A PERSONAL AND NON-COMMERCIAL ACTIVITY AND/OR WAS OBTAINED FROM A VIDEO PROVIDER LICENSED TO PROVIDE SUCH VIDEO. NO LICENSE IS GRANTED OR SHALL BE IMPLIED FOR ANY OTHER USE.</w:t>
      </w:r>
    </w:p>
    <w:p w:rsidR="006917D8" w:rsidRPr="006917D8" w:rsidRDefault="006917D8" w:rsidP="006917D8">
      <w:pPr>
        <w:spacing w:before="120" w:after="120"/>
        <w:ind w:left="360"/>
        <w:outlineLvl w:val="0"/>
        <w:rPr>
          <w:rFonts w:ascii="Tahoma" w:eastAsia="Times New Roman" w:hAnsi="Tahoma" w:cs="Tahoma"/>
          <w:b/>
          <w:bCs/>
          <w:color w:val="000000"/>
          <w:kern w:val="36"/>
          <w:sz w:val="19"/>
          <w:szCs w:val="19"/>
          <w:lang w:eastAsia="en-US"/>
        </w:rPr>
      </w:pPr>
      <w:r w:rsidRPr="006917D8">
        <w:rPr>
          <w:rFonts w:ascii="Tahoma" w:eastAsia="Times New Roman" w:hAnsi="Tahoma" w:cs="Tahoma"/>
          <w:color w:val="000000"/>
          <w:kern w:val="36"/>
          <w:sz w:val="20"/>
          <w:szCs w:val="20"/>
          <w:lang w:eastAsia="en-US"/>
        </w:rPr>
        <w:t>If you have questions about the Video Standards, further information may be obtained from MPEG LA, L.L.C</w:t>
      </w:r>
      <w:proofErr w:type="gramStart"/>
      <w:r w:rsidRPr="006917D8">
        <w:rPr>
          <w:rFonts w:ascii="Tahoma" w:eastAsia="Times New Roman" w:hAnsi="Tahoma" w:cs="Tahoma"/>
          <w:color w:val="000000"/>
          <w:kern w:val="36"/>
          <w:sz w:val="20"/>
          <w:szCs w:val="20"/>
          <w:lang w:eastAsia="en-US"/>
        </w:rPr>
        <w:t>;</w:t>
      </w:r>
      <w:proofErr w:type="gramEnd"/>
      <w:r w:rsidRPr="006917D8">
        <w:rPr>
          <w:rFonts w:ascii="Tahoma" w:eastAsia="Times New Roman" w:hAnsi="Tahoma" w:cs="Tahoma"/>
          <w:color w:val="000000"/>
          <w:kern w:val="36"/>
          <w:sz w:val="20"/>
          <w:szCs w:val="20"/>
          <w:lang w:eastAsia="en-US"/>
        </w:rPr>
        <w:t xml:space="preserve"> see www.mpegla.com.</w:t>
      </w:r>
    </w:p>
    <w:p w:rsidR="006917D8" w:rsidRPr="006917D8" w:rsidRDefault="006917D8" w:rsidP="006917D8">
      <w:pPr>
        <w:spacing w:before="120" w:after="120"/>
        <w:outlineLvl w:val="0"/>
        <w:rPr>
          <w:rFonts w:ascii="Tahoma" w:eastAsia="Times New Roman" w:hAnsi="Tahoma" w:cs="Tahoma"/>
          <w:b/>
          <w:bCs/>
          <w:color w:val="000000"/>
          <w:kern w:val="36"/>
          <w:sz w:val="19"/>
          <w:szCs w:val="19"/>
          <w:lang w:eastAsia="en-US"/>
        </w:rPr>
      </w:pPr>
      <w:r w:rsidRPr="006917D8">
        <w:rPr>
          <w:rFonts w:ascii="Tahoma" w:eastAsia="Times New Roman" w:hAnsi="Tahoma" w:cs="Tahoma"/>
          <w:b/>
          <w:bCs/>
          <w:caps/>
          <w:color w:val="000000"/>
          <w:kern w:val="36"/>
          <w:sz w:val="20"/>
          <w:szCs w:val="20"/>
          <w:lang w:eastAsia="en-US"/>
        </w:rPr>
        <w:t>12.      EXPORT RESTRICTIONS</w:t>
      </w:r>
      <w:r w:rsidRPr="006917D8">
        <w:rPr>
          <w:rFonts w:ascii="Tahoma" w:eastAsia="Times New Roman" w:hAnsi="Tahoma" w:cs="Tahoma"/>
          <w:b/>
          <w:bCs/>
          <w:color w:val="000000"/>
          <w:kern w:val="36"/>
          <w:sz w:val="20"/>
          <w:szCs w:val="20"/>
          <w:lang w:eastAsia="en-US"/>
        </w:rPr>
        <w:t>.</w:t>
      </w:r>
      <w:r w:rsidRPr="006917D8">
        <w:rPr>
          <w:rFonts w:ascii="Tahoma" w:eastAsia="Times New Roman" w:hAnsi="Tahoma" w:cs="Tahoma"/>
          <w:color w:val="000000"/>
          <w:kern w:val="36"/>
          <w:sz w:val="20"/>
          <w:szCs w:val="20"/>
          <w:lang w:eastAsia="en-US"/>
        </w:rPr>
        <w:t> The software is subject to United States export laws and      regulations. You must comply with all domestic and international export laws and regulations that         apply to the software. These laws include restrictions on destinations, end users and end use. For additional information, see www.microsoft.com/exporting</w:t>
      </w:r>
      <w:r w:rsidRPr="006917D8">
        <w:rPr>
          <w:rFonts w:ascii="Tahoma" w:eastAsia="Times New Roman" w:hAnsi="Tahoma" w:cs="Tahoma"/>
          <w:color w:val="0000FF"/>
          <w:kern w:val="36"/>
          <w:sz w:val="20"/>
          <w:szCs w:val="20"/>
          <w:lang w:eastAsia="en-US"/>
        </w:rPr>
        <w:t>.</w:t>
      </w:r>
    </w:p>
    <w:p w:rsidR="006917D8" w:rsidRPr="006917D8" w:rsidRDefault="006917D8" w:rsidP="006917D8">
      <w:pPr>
        <w:spacing w:before="120" w:after="120"/>
        <w:outlineLvl w:val="0"/>
        <w:rPr>
          <w:rFonts w:ascii="Tahoma" w:eastAsia="Times New Roman" w:hAnsi="Tahoma" w:cs="Tahoma"/>
          <w:b/>
          <w:bCs/>
          <w:color w:val="000000"/>
          <w:kern w:val="36"/>
          <w:sz w:val="19"/>
          <w:szCs w:val="19"/>
          <w:lang w:eastAsia="en-US"/>
        </w:rPr>
      </w:pPr>
      <w:r w:rsidRPr="006917D8">
        <w:rPr>
          <w:rFonts w:ascii="Tahoma" w:eastAsia="Times New Roman" w:hAnsi="Tahoma" w:cs="Tahoma"/>
          <w:b/>
          <w:bCs/>
          <w:caps/>
          <w:color w:val="000000"/>
          <w:kern w:val="36"/>
          <w:sz w:val="20"/>
          <w:szCs w:val="20"/>
          <w:lang w:eastAsia="en-US"/>
        </w:rPr>
        <w:t>13.      SUPPORT SERVICES.</w:t>
      </w:r>
      <w:r w:rsidRPr="006917D8">
        <w:rPr>
          <w:rFonts w:ascii="Tahoma" w:eastAsia="Times New Roman" w:hAnsi="Tahoma" w:cs="Tahoma"/>
          <w:b/>
          <w:bCs/>
          <w:color w:val="000000"/>
          <w:kern w:val="36"/>
          <w:sz w:val="20"/>
          <w:szCs w:val="20"/>
          <w:lang w:eastAsia="en-US"/>
        </w:rPr>
        <w:t> </w:t>
      </w:r>
      <w:r w:rsidRPr="006917D8">
        <w:rPr>
          <w:rFonts w:ascii="Tahoma" w:eastAsia="Times New Roman" w:hAnsi="Tahoma" w:cs="Tahoma"/>
          <w:color w:val="000000"/>
          <w:kern w:val="36"/>
          <w:sz w:val="20"/>
          <w:szCs w:val="20"/>
          <w:lang w:eastAsia="en-US"/>
        </w:rPr>
        <w:t>Because this software is “as is,” Microsoft may not provide support services         for it.</w:t>
      </w:r>
    </w:p>
    <w:p w:rsidR="006917D8" w:rsidRPr="006917D8" w:rsidRDefault="006917D8" w:rsidP="006917D8">
      <w:pPr>
        <w:spacing w:before="120" w:after="120"/>
        <w:ind w:left="357" w:hanging="357"/>
        <w:outlineLvl w:val="0"/>
        <w:rPr>
          <w:rFonts w:ascii="Tahoma" w:eastAsia="Times New Roman" w:hAnsi="Tahoma" w:cs="Tahoma"/>
          <w:b/>
          <w:bCs/>
          <w:color w:val="000000"/>
          <w:kern w:val="36"/>
          <w:sz w:val="19"/>
          <w:szCs w:val="19"/>
          <w:lang w:eastAsia="en-US"/>
        </w:rPr>
      </w:pPr>
      <w:r w:rsidRPr="006917D8">
        <w:rPr>
          <w:rFonts w:ascii="Tahoma" w:eastAsia="Times New Roman" w:hAnsi="Tahoma" w:cs="Tahoma"/>
          <w:b/>
          <w:bCs/>
          <w:caps/>
          <w:color w:val="000000"/>
          <w:kern w:val="36"/>
          <w:sz w:val="20"/>
          <w:szCs w:val="20"/>
          <w:lang w:eastAsia="en-US"/>
        </w:rPr>
        <w:t>14.      ENTIRE AGREEMENT.</w:t>
      </w:r>
      <w:r w:rsidRPr="006917D8">
        <w:rPr>
          <w:rFonts w:ascii="Tahoma" w:eastAsia="Times New Roman" w:hAnsi="Tahoma" w:cs="Tahoma"/>
          <w:color w:val="000000"/>
          <w:kern w:val="36"/>
          <w:sz w:val="20"/>
          <w:szCs w:val="20"/>
          <w:lang w:eastAsia="en-US"/>
        </w:rPr>
        <w:t> This agreement, and the terms for supplements, updates, Internet-based services and support services that you use, are the entire agreement for the software and support services.</w:t>
      </w:r>
    </w:p>
    <w:p w:rsidR="006917D8" w:rsidRPr="006917D8" w:rsidRDefault="006917D8" w:rsidP="006917D8">
      <w:pPr>
        <w:spacing w:before="120" w:after="120"/>
        <w:outlineLvl w:val="0"/>
        <w:rPr>
          <w:rFonts w:ascii="Tahoma" w:eastAsia="Times New Roman" w:hAnsi="Tahoma" w:cs="Tahoma"/>
          <w:b/>
          <w:bCs/>
          <w:color w:val="000000"/>
          <w:kern w:val="36"/>
          <w:sz w:val="19"/>
          <w:szCs w:val="19"/>
          <w:lang w:eastAsia="en-US"/>
        </w:rPr>
      </w:pPr>
      <w:r w:rsidRPr="006917D8">
        <w:rPr>
          <w:rFonts w:ascii="Tahoma" w:eastAsia="Times New Roman" w:hAnsi="Tahoma" w:cs="Tahoma"/>
          <w:b/>
          <w:bCs/>
          <w:caps/>
          <w:color w:val="000000"/>
          <w:kern w:val="36"/>
          <w:sz w:val="20"/>
          <w:szCs w:val="20"/>
          <w:lang w:eastAsia="en-US"/>
        </w:rPr>
        <w:t>15.      APPLICABLE LAW</w:t>
      </w:r>
      <w:r w:rsidRPr="006917D8">
        <w:rPr>
          <w:rFonts w:ascii="Tahoma" w:eastAsia="Times New Roman" w:hAnsi="Tahoma" w:cs="Tahoma"/>
          <w:b/>
          <w:bCs/>
          <w:color w:val="000000"/>
          <w:kern w:val="36"/>
          <w:sz w:val="20"/>
          <w:szCs w:val="20"/>
          <w:lang w:eastAsia="en-US"/>
        </w:rPr>
        <w:t>.</w:t>
      </w:r>
    </w:p>
    <w:p w:rsidR="006917D8" w:rsidRPr="006917D8" w:rsidRDefault="006917D8" w:rsidP="006917D8">
      <w:pPr>
        <w:spacing w:before="120" w:after="120"/>
        <w:ind w:left="720" w:hanging="363"/>
        <w:outlineLvl w:val="1"/>
        <w:rPr>
          <w:rFonts w:ascii="Tahoma" w:eastAsia="Times New Roman" w:hAnsi="Tahoma" w:cs="Tahoma"/>
          <w:b/>
          <w:bCs/>
          <w:color w:val="000000"/>
          <w:sz w:val="19"/>
          <w:szCs w:val="19"/>
          <w:lang w:eastAsia="en-US"/>
        </w:rPr>
      </w:pPr>
      <w:r w:rsidRPr="006917D8">
        <w:rPr>
          <w:rFonts w:ascii="Tahoma" w:eastAsia="Times New Roman" w:hAnsi="Tahoma" w:cs="Tahoma"/>
          <w:b/>
          <w:bCs/>
          <w:color w:val="000000"/>
          <w:sz w:val="20"/>
          <w:szCs w:val="20"/>
          <w:lang w:eastAsia="en-US"/>
        </w:rPr>
        <w:t>a.</w:t>
      </w:r>
      <w:r w:rsidRPr="006917D8">
        <w:rPr>
          <w:rFonts w:ascii="Times New Roman" w:eastAsia="Times New Roman" w:hAnsi="Times New Roman" w:cs="Times New Roman"/>
          <w:color w:val="000000"/>
          <w:sz w:val="14"/>
          <w:szCs w:val="14"/>
          <w:lang w:eastAsia="en-US"/>
        </w:rPr>
        <w:t>     </w:t>
      </w:r>
      <w:r w:rsidRPr="006917D8">
        <w:rPr>
          <w:rFonts w:ascii="Tahoma" w:eastAsia="Times New Roman" w:hAnsi="Tahoma" w:cs="Tahoma"/>
          <w:b/>
          <w:bCs/>
          <w:color w:val="000000"/>
          <w:sz w:val="20"/>
          <w:szCs w:val="20"/>
          <w:lang w:eastAsia="en-US"/>
        </w:rPr>
        <w:t>United States.</w:t>
      </w:r>
      <w:r w:rsidRPr="006917D8">
        <w:rPr>
          <w:rFonts w:ascii="Tahoma" w:eastAsia="Times New Roman" w:hAnsi="Tahoma" w:cs="Tahoma"/>
          <w:color w:val="000000"/>
          <w:sz w:val="20"/>
          <w:szCs w:val="20"/>
          <w:lang w:eastAsia="en-US"/>
        </w:rPr>
        <w:t>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6917D8" w:rsidRPr="006917D8" w:rsidRDefault="006917D8" w:rsidP="006917D8">
      <w:pPr>
        <w:spacing w:before="120" w:after="120"/>
        <w:ind w:left="720" w:hanging="363"/>
        <w:outlineLvl w:val="1"/>
        <w:rPr>
          <w:rFonts w:ascii="Tahoma" w:eastAsia="Times New Roman" w:hAnsi="Tahoma" w:cs="Tahoma"/>
          <w:b/>
          <w:bCs/>
          <w:color w:val="000000"/>
          <w:sz w:val="19"/>
          <w:szCs w:val="19"/>
          <w:lang w:eastAsia="en-US"/>
        </w:rPr>
      </w:pPr>
      <w:r w:rsidRPr="006917D8">
        <w:rPr>
          <w:rFonts w:ascii="Tahoma" w:eastAsia="Times New Roman" w:hAnsi="Tahoma" w:cs="Tahoma"/>
          <w:b/>
          <w:bCs/>
          <w:color w:val="000000"/>
          <w:sz w:val="20"/>
          <w:szCs w:val="20"/>
          <w:lang w:eastAsia="en-US"/>
        </w:rPr>
        <w:t>b.</w:t>
      </w:r>
      <w:r w:rsidRPr="006917D8">
        <w:rPr>
          <w:rFonts w:ascii="Times New Roman" w:eastAsia="Times New Roman" w:hAnsi="Times New Roman" w:cs="Times New Roman"/>
          <w:color w:val="000000"/>
          <w:sz w:val="14"/>
          <w:szCs w:val="14"/>
          <w:lang w:eastAsia="en-US"/>
        </w:rPr>
        <w:t>     </w:t>
      </w:r>
      <w:r w:rsidRPr="006917D8">
        <w:rPr>
          <w:rFonts w:ascii="Tahoma" w:eastAsia="Times New Roman" w:hAnsi="Tahoma" w:cs="Tahoma"/>
          <w:b/>
          <w:bCs/>
          <w:color w:val="000000"/>
          <w:sz w:val="20"/>
          <w:szCs w:val="20"/>
          <w:lang w:eastAsia="en-US"/>
        </w:rPr>
        <w:t>Outside the United States.</w:t>
      </w:r>
      <w:r w:rsidRPr="006917D8">
        <w:rPr>
          <w:rFonts w:ascii="Tahoma" w:eastAsia="Times New Roman" w:hAnsi="Tahoma" w:cs="Tahoma"/>
          <w:color w:val="000000"/>
          <w:sz w:val="20"/>
          <w:szCs w:val="20"/>
          <w:lang w:eastAsia="en-US"/>
        </w:rPr>
        <w:t> If you acquired the software in any other country, the laws of that country apply.</w:t>
      </w:r>
    </w:p>
    <w:p w:rsidR="006917D8" w:rsidRPr="006917D8" w:rsidRDefault="006917D8" w:rsidP="006917D8">
      <w:pPr>
        <w:spacing w:before="120" w:after="120"/>
        <w:outlineLvl w:val="0"/>
        <w:rPr>
          <w:rFonts w:ascii="Tahoma" w:eastAsia="Times New Roman" w:hAnsi="Tahoma" w:cs="Tahoma"/>
          <w:b/>
          <w:bCs/>
          <w:color w:val="000000"/>
          <w:kern w:val="36"/>
          <w:sz w:val="19"/>
          <w:szCs w:val="19"/>
          <w:lang w:eastAsia="en-US"/>
        </w:rPr>
      </w:pPr>
      <w:r w:rsidRPr="006917D8">
        <w:rPr>
          <w:rFonts w:ascii="Tahoma" w:eastAsia="Times New Roman" w:hAnsi="Tahoma" w:cs="Tahoma"/>
          <w:b/>
          <w:bCs/>
          <w:caps/>
          <w:color w:val="000000"/>
          <w:kern w:val="36"/>
          <w:sz w:val="20"/>
          <w:szCs w:val="20"/>
          <w:lang w:eastAsia="en-US"/>
        </w:rPr>
        <w:t>16.      LEGAL EFFECT.</w:t>
      </w:r>
      <w:r w:rsidRPr="006917D8">
        <w:rPr>
          <w:rFonts w:ascii="Tahoma" w:eastAsia="Times New Roman" w:hAnsi="Tahoma" w:cs="Tahoma"/>
          <w:color w:val="000000"/>
          <w:kern w:val="36"/>
          <w:sz w:val="20"/>
          <w:szCs w:val="20"/>
          <w:lang w:eastAsia="en-US"/>
        </w:rPr>
        <w:t>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6917D8" w:rsidRPr="006917D8" w:rsidRDefault="006917D8" w:rsidP="006917D8">
      <w:pPr>
        <w:spacing w:before="120" w:after="120"/>
        <w:outlineLvl w:val="0"/>
        <w:rPr>
          <w:rFonts w:ascii="Tahoma" w:eastAsia="Times New Roman" w:hAnsi="Tahoma" w:cs="Tahoma"/>
          <w:b/>
          <w:bCs/>
          <w:color w:val="000000"/>
          <w:kern w:val="36"/>
          <w:sz w:val="19"/>
          <w:szCs w:val="19"/>
          <w:lang w:eastAsia="en-US"/>
        </w:rPr>
      </w:pPr>
      <w:r w:rsidRPr="006917D8">
        <w:rPr>
          <w:rFonts w:ascii="Tahoma" w:eastAsia="Times New Roman" w:hAnsi="Tahoma" w:cs="Tahoma"/>
          <w:b/>
          <w:bCs/>
          <w:caps/>
          <w:color w:val="000000"/>
          <w:kern w:val="36"/>
          <w:sz w:val="20"/>
          <w:szCs w:val="20"/>
          <w:lang w:eastAsia="en-US"/>
        </w:rPr>
        <w:t>17.      DISCLAIMER OF WARRANTY.</w:t>
      </w:r>
      <w:r w:rsidRPr="006917D8">
        <w:rPr>
          <w:rFonts w:ascii="Tahoma" w:eastAsia="Times New Roman" w:hAnsi="Tahoma" w:cs="Tahoma"/>
          <w:b/>
          <w:bCs/>
          <w:color w:val="000000"/>
          <w:kern w:val="36"/>
          <w:sz w:val="20"/>
          <w:szCs w:val="20"/>
          <w:lang w:eastAsia="en-US"/>
        </w:rPr>
        <w:t> </w:t>
      </w:r>
      <w:r w:rsidRPr="006917D8">
        <w:rPr>
          <w:rFonts w:ascii="Tahoma" w:eastAsia="Times New Roman" w:hAnsi="Tahoma" w:cs="Tahoma"/>
          <w:b/>
          <w:bCs/>
          <w:caps/>
          <w:color w:val="000000"/>
          <w:kern w:val="36"/>
          <w:sz w:val="20"/>
          <w:szCs w:val="20"/>
          <w:lang w:eastAsia="en-US"/>
        </w:rPr>
        <w:t xml:space="preserve">THE SOFTWARE IS LICENSED “AS-IS.” YOU BEAR THE             RISK OF USING IT. MICROSOFT GIVES NO EXPRESS WARRANTIES, GUARANTEES OR    CONDITIONS. YOU MAY HAVE ADDITIONAL CONSUMER RIGHTS UNDER YOUR LOCAL </w:t>
      </w:r>
      <w:proofErr w:type="gramStart"/>
      <w:r w:rsidRPr="006917D8">
        <w:rPr>
          <w:rFonts w:ascii="Tahoma" w:eastAsia="Times New Roman" w:hAnsi="Tahoma" w:cs="Tahoma"/>
          <w:b/>
          <w:bCs/>
          <w:caps/>
          <w:color w:val="000000"/>
          <w:kern w:val="36"/>
          <w:sz w:val="20"/>
          <w:szCs w:val="20"/>
          <w:lang w:eastAsia="en-US"/>
        </w:rPr>
        <w:t>LAWS WHICH</w:t>
      </w:r>
      <w:proofErr w:type="gramEnd"/>
      <w:r w:rsidRPr="006917D8">
        <w:rPr>
          <w:rFonts w:ascii="Tahoma" w:eastAsia="Times New Roman" w:hAnsi="Tahoma" w:cs="Tahoma"/>
          <w:b/>
          <w:bCs/>
          <w:caps/>
          <w:color w:val="000000"/>
          <w:kern w:val="36"/>
          <w:sz w:val="20"/>
          <w:szCs w:val="20"/>
          <w:lang w:eastAsia="en-US"/>
        </w:rPr>
        <w:t xml:space="preserve"> THIS AGREEMENT CANNOT CHANGE. TO THE EXTENT PERMITTED UNDER          YOUR LOCAL LAWS, MICROSOFT EXCLUDES THE IMPLIED WARRANTIES OF       MERCHANTABILITY, FITNESS FOR A PARTICULAR PURPOSE AND NON-INFRINGEMENT.</w:t>
      </w:r>
    </w:p>
    <w:p w:rsidR="006917D8" w:rsidRPr="006917D8" w:rsidRDefault="006917D8" w:rsidP="006917D8">
      <w:pPr>
        <w:spacing w:before="120" w:after="120"/>
        <w:ind w:left="360"/>
        <w:outlineLvl w:val="0"/>
        <w:rPr>
          <w:rFonts w:ascii="Tahoma" w:eastAsia="Times New Roman" w:hAnsi="Tahoma" w:cs="Tahoma"/>
          <w:b/>
          <w:bCs/>
          <w:color w:val="000000"/>
          <w:kern w:val="36"/>
          <w:sz w:val="19"/>
          <w:szCs w:val="19"/>
          <w:lang w:eastAsia="en-US"/>
        </w:rPr>
      </w:pPr>
      <w:r w:rsidRPr="006917D8">
        <w:rPr>
          <w:rFonts w:ascii="Tahoma" w:eastAsia="Times New Roman" w:hAnsi="Tahoma" w:cs="Tahoma"/>
          <w:b/>
          <w:bCs/>
          <w:caps/>
          <w:color w:val="000000"/>
          <w:kern w:val="36"/>
          <w:sz w:val="20"/>
          <w:szCs w:val="20"/>
          <w:lang w:eastAsia="en-US"/>
        </w:rPr>
        <w:t>FOR AUSTRALIA – YOU HAVE STATUTORY GUARANTEES UNDER THE AUSTRALIAN CONSUMER LAW AND NOTHING IN THESE TERMS IS INTENDED TO AFFECT THOSE RIGHTS.</w:t>
      </w:r>
    </w:p>
    <w:p w:rsidR="006917D8" w:rsidRPr="006917D8" w:rsidRDefault="006917D8" w:rsidP="006917D8">
      <w:pPr>
        <w:spacing w:before="120" w:after="120"/>
        <w:ind w:left="360" w:hanging="360"/>
        <w:outlineLvl w:val="0"/>
        <w:rPr>
          <w:rFonts w:ascii="Tahoma" w:eastAsia="Times New Roman" w:hAnsi="Tahoma" w:cs="Tahoma"/>
          <w:b/>
          <w:bCs/>
          <w:color w:val="000000"/>
          <w:kern w:val="36"/>
          <w:sz w:val="19"/>
          <w:szCs w:val="19"/>
          <w:lang w:eastAsia="en-US"/>
        </w:rPr>
      </w:pPr>
      <w:r w:rsidRPr="006917D8">
        <w:rPr>
          <w:rFonts w:ascii="Tahoma" w:eastAsia="Times New Roman" w:hAnsi="Tahoma" w:cs="Tahoma"/>
          <w:b/>
          <w:bCs/>
          <w:caps/>
          <w:color w:val="000000"/>
          <w:kern w:val="36"/>
          <w:sz w:val="20"/>
          <w:szCs w:val="20"/>
          <w:lang w:eastAsia="en-US"/>
        </w:rPr>
        <w:t>18</w:t>
      </w:r>
      <w:proofErr w:type="gramStart"/>
      <w:r w:rsidRPr="006917D8">
        <w:rPr>
          <w:rFonts w:ascii="Tahoma" w:eastAsia="Times New Roman" w:hAnsi="Tahoma" w:cs="Tahoma"/>
          <w:b/>
          <w:bCs/>
          <w:caps/>
          <w:color w:val="000000"/>
          <w:kern w:val="36"/>
          <w:sz w:val="20"/>
          <w:szCs w:val="20"/>
          <w:lang w:eastAsia="en-US"/>
        </w:rPr>
        <w:t>.      LIMITATION</w:t>
      </w:r>
      <w:proofErr w:type="gramEnd"/>
      <w:r w:rsidRPr="006917D8">
        <w:rPr>
          <w:rFonts w:ascii="Tahoma" w:eastAsia="Times New Roman" w:hAnsi="Tahoma" w:cs="Tahoma"/>
          <w:b/>
          <w:bCs/>
          <w:caps/>
          <w:color w:val="000000"/>
          <w:kern w:val="36"/>
          <w:sz w:val="20"/>
          <w:szCs w:val="20"/>
          <w:lang w:eastAsia="en-US"/>
        </w:rPr>
        <w:t xml:space="preserve"> ON AND EXCLUSION OF REMEDIES AND DAMAGES. YOU CAN RECOVER FROM MICROSOFT AND ITS SUPPLIERS ONLY DIRECT DAMAGES UP TO U.S. $5.00. YOU CANNOT RECOVER ANY OTHER DAMAGES, INCLUDING CONSEQUENTIAL, LOST PROFITS, SPECIAL, INDIRECT OR INCIDENTAL DAMAGES.</w:t>
      </w:r>
    </w:p>
    <w:p w:rsidR="006917D8" w:rsidRPr="006917D8" w:rsidRDefault="006917D8" w:rsidP="006917D8">
      <w:pPr>
        <w:spacing w:before="120" w:after="120"/>
        <w:ind w:left="357"/>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This limitation applies to</w:t>
      </w:r>
    </w:p>
    <w:p w:rsidR="006917D8" w:rsidRPr="006917D8" w:rsidRDefault="006917D8" w:rsidP="006917D8">
      <w:pPr>
        <w:spacing w:before="120" w:after="120"/>
        <w:ind w:left="720" w:hanging="363"/>
        <w:rPr>
          <w:rFonts w:ascii="Tahoma" w:eastAsiaTheme="minorEastAsia" w:hAnsi="Tahoma" w:cs="Tahoma"/>
          <w:color w:val="000000"/>
          <w:sz w:val="19"/>
          <w:szCs w:val="19"/>
          <w:lang w:eastAsia="en-US"/>
        </w:rPr>
      </w:pPr>
      <w:r w:rsidRPr="006917D8">
        <w:rPr>
          <w:rFonts w:ascii="Symbol" w:eastAsiaTheme="minorEastAsia" w:hAnsi="Symbol"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lang w:eastAsia="en-US"/>
        </w:rPr>
        <w:t>anything related to the software, services, content (including code) on third party Internet sites, or third party programs; and</w:t>
      </w:r>
    </w:p>
    <w:p w:rsidR="006917D8" w:rsidRPr="006917D8" w:rsidRDefault="006917D8" w:rsidP="006917D8">
      <w:pPr>
        <w:spacing w:before="120" w:after="120"/>
        <w:ind w:left="720" w:hanging="363"/>
        <w:rPr>
          <w:rFonts w:ascii="Tahoma" w:eastAsiaTheme="minorEastAsia" w:hAnsi="Tahoma" w:cs="Tahoma"/>
          <w:color w:val="000000"/>
          <w:sz w:val="19"/>
          <w:szCs w:val="19"/>
          <w:lang w:eastAsia="en-US"/>
        </w:rPr>
      </w:pPr>
      <w:r w:rsidRPr="006917D8">
        <w:rPr>
          <w:rFonts w:ascii="Symbol" w:eastAsiaTheme="minorEastAsia" w:hAnsi="Symbol" w:cs="Tahoma"/>
          <w:color w:val="000000"/>
          <w:sz w:val="20"/>
          <w:szCs w:val="20"/>
          <w:lang w:eastAsia="en-US"/>
        </w:rPr>
        <w:t></w:t>
      </w:r>
      <w:r w:rsidRPr="006917D8">
        <w:rPr>
          <w:rFonts w:ascii="Times New Roman" w:eastAsiaTheme="minorEastAsia" w:hAnsi="Times New Roman" w:cs="Times New Roman"/>
          <w:color w:val="000000"/>
          <w:sz w:val="14"/>
          <w:szCs w:val="14"/>
          <w:lang w:eastAsia="en-US"/>
        </w:rPr>
        <w:t>       </w:t>
      </w:r>
      <w:r w:rsidRPr="006917D8">
        <w:rPr>
          <w:rFonts w:ascii="Tahoma" w:eastAsiaTheme="minorEastAsia" w:hAnsi="Tahoma" w:cs="Tahoma"/>
          <w:color w:val="000000"/>
          <w:sz w:val="20"/>
          <w:szCs w:val="20"/>
          <w:lang w:eastAsia="en-US"/>
        </w:rPr>
        <w:t>claims for breach of contract, breach of warranty, guarantee or condition, strict liability, negligence, or other tort to the extent permitted by applicable law.</w:t>
      </w:r>
    </w:p>
    <w:p w:rsidR="006917D8" w:rsidRPr="006917D8" w:rsidRDefault="006917D8" w:rsidP="006917D8">
      <w:pPr>
        <w:spacing w:before="120" w:after="120"/>
        <w:ind w:left="36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eastAsia="en-US"/>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rsidR="006917D8" w:rsidRPr="006917D8" w:rsidRDefault="006917D8" w:rsidP="006917D8">
      <w:pPr>
        <w:rPr>
          <w:rFonts w:ascii="Tahoma" w:eastAsiaTheme="minorEastAsia" w:hAnsi="Tahoma" w:cs="Tahoma"/>
          <w:b/>
          <w:bCs/>
          <w:color w:val="000000"/>
          <w:sz w:val="19"/>
          <w:szCs w:val="19"/>
          <w:lang w:eastAsia="en-US"/>
        </w:rPr>
      </w:pPr>
      <w:r w:rsidRPr="006917D8">
        <w:rPr>
          <w:rFonts w:ascii="Tahoma" w:eastAsiaTheme="minorEastAsia" w:hAnsi="Tahoma" w:cs="Tahoma"/>
          <w:b/>
          <w:bCs/>
          <w:color w:val="000000"/>
          <w:sz w:val="20"/>
          <w:szCs w:val="20"/>
          <w:lang w:eastAsia="en-US"/>
        </w:rPr>
        <w:t>Please note: As this software is distributed in Quebec, Canada, some of the clauses in this agreement are provided below in French.</w:t>
      </w:r>
    </w:p>
    <w:p w:rsidR="006917D8" w:rsidRPr="006917D8" w:rsidRDefault="006917D8" w:rsidP="006917D8">
      <w:pPr>
        <w:spacing w:before="240"/>
        <w:rPr>
          <w:rFonts w:ascii="Tahoma" w:eastAsiaTheme="minorEastAsia" w:hAnsi="Tahoma" w:cs="Tahoma"/>
          <w:b/>
          <w:bCs/>
          <w:color w:val="000000"/>
          <w:sz w:val="19"/>
          <w:szCs w:val="19"/>
          <w:lang w:eastAsia="en-US"/>
        </w:rPr>
      </w:pPr>
      <w:r w:rsidRPr="006917D8">
        <w:rPr>
          <w:rFonts w:ascii="Tahoma" w:eastAsiaTheme="minorEastAsia" w:hAnsi="Tahoma" w:cs="Tahoma"/>
          <w:b/>
          <w:bCs/>
          <w:color w:val="000000"/>
          <w:sz w:val="20"/>
          <w:szCs w:val="20"/>
          <w:lang w:val="fr-FR" w:eastAsia="en-US"/>
        </w:rPr>
        <w:t>Remarque : Ce logiciel étant distribué au Québec, Canada, certaines des clauses dans ce contrat sont fournies ci-dessous en français.</w:t>
      </w:r>
    </w:p>
    <w:p w:rsidR="006917D8" w:rsidRPr="006917D8" w:rsidRDefault="006917D8" w:rsidP="006917D8">
      <w:pPr>
        <w:spacing w:before="120" w:after="120"/>
        <w:rPr>
          <w:rFonts w:ascii="Tahoma" w:eastAsiaTheme="minorEastAsia" w:hAnsi="Tahoma" w:cs="Tahoma"/>
          <w:color w:val="000000"/>
          <w:sz w:val="19"/>
          <w:szCs w:val="19"/>
          <w:lang w:eastAsia="en-US"/>
        </w:rPr>
      </w:pPr>
      <w:r w:rsidRPr="006917D8">
        <w:rPr>
          <w:rFonts w:ascii="Tahoma" w:eastAsiaTheme="minorEastAsia" w:hAnsi="Tahoma" w:cs="Tahoma"/>
          <w:b/>
          <w:bCs/>
          <w:color w:val="000000"/>
          <w:sz w:val="20"/>
          <w:szCs w:val="20"/>
          <w:lang w:val="fr-FR" w:eastAsia="en-US"/>
        </w:rPr>
        <w:t>EXONÉRATION DE GARANTIE.</w:t>
      </w:r>
      <w:r w:rsidRPr="006917D8">
        <w:rPr>
          <w:rFonts w:ascii="Tahoma" w:eastAsiaTheme="minorEastAsia" w:hAnsi="Tahoma" w:cs="Tahoma"/>
          <w:color w:val="000000"/>
          <w:sz w:val="20"/>
          <w:szCs w:val="20"/>
          <w:lang w:val="fr-FR" w:eastAsia="en-US"/>
        </w:rPr>
        <w:t xml:space="preserve"> Le logiciel visé par une licence est offert « tel quel ». Toute utilisation de ce logiciel est à votre seule risque et péril. Microsoft n’accorde aucune autre garantie expresse. Vous pouvez bénéficier de droits additionnels en vertu du droit local sur </w:t>
      </w:r>
      <w:proofErr w:type="gramStart"/>
      <w:r w:rsidRPr="006917D8">
        <w:rPr>
          <w:rFonts w:ascii="Tahoma" w:eastAsiaTheme="minorEastAsia" w:hAnsi="Tahoma" w:cs="Tahoma"/>
          <w:color w:val="000000"/>
          <w:sz w:val="20"/>
          <w:szCs w:val="20"/>
          <w:lang w:val="fr-FR" w:eastAsia="en-US"/>
        </w:rPr>
        <w:t>la protection dues</w:t>
      </w:r>
      <w:proofErr w:type="gramEnd"/>
      <w:r w:rsidRPr="006917D8">
        <w:rPr>
          <w:rFonts w:ascii="Tahoma" w:eastAsiaTheme="minorEastAsia" w:hAnsi="Tahoma" w:cs="Tahoma"/>
          <w:color w:val="000000"/>
          <w:sz w:val="20"/>
          <w:szCs w:val="20"/>
          <w:lang w:val="fr-FR" w:eastAsia="en-US"/>
        </w:rPr>
        <w:t xml:space="preserve"> consommateurs, que ce contrat ne peut modifier. La ou elles sont permises par le droit locale, les garanties implicites de qualité marchande, d’adéquation à un usage particulier et d’absence de contrefaçon sont exclues.</w:t>
      </w:r>
    </w:p>
    <w:p w:rsidR="006917D8" w:rsidRPr="006917D8" w:rsidRDefault="006917D8" w:rsidP="006917D8">
      <w:pPr>
        <w:spacing w:before="120" w:after="120"/>
        <w:rPr>
          <w:rFonts w:ascii="Tahoma" w:eastAsiaTheme="minorEastAsia" w:hAnsi="Tahoma" w:cs="Tahoma"/>
          <w:color w:val="000000"/>
          <w:sz w:val="19"/>
          <w:szCs w:val="19"/>
          <w:lang w:eastAsia="en-US"/>
        </w:rPr>
      </w:pPr>
      <w:r w:rsidRPr="006917D8">
        <w:rPr>
          <w:rFonts w:ascii="Tahoma" w:eastAsiaTheme="minorEastAsia" w:hAnsi="Tahoma" w:cs="Tahoma"/>
          <w:b/>
          <w:bCs/>
          <w:color w:val="000000"/>
          <w:sz w:val="20"/>
          <w:szCs w:val="20"/>
          <w:lang w:val="fr-FR" w:eastAsia="en-US"/>
        </w:rPr>
        <w:t>LIMITATION DES DOMMAGES-INTÉRÊTS ET EXCLUSION DE RESPONSABILITÉ POUR LES DOMMAGES.</w:t>
      </w:r>
      <w:r w:rsidRPr="006917D8">
        <w:rPr>
          <w:rFonts w:ascii="Tahoma" w:eastAsiaTheme="minorEastAsia" w:hAnsi="Tahoma" w:cs="Tahoma"/>
          <w:color w:val="000000"/>
          <w:sz w:val="20"/>
          <w:szCs w:val="20"/>
          <w:lang w:val="fr-FR" w:eastAsia="en-US"/>
        </w:rPr>
        <w:t>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rsidR="006917D8" w:rsidRPr="006917D8" w:rsidRDefault="006917D8" w:rsidP="006917D8">
      <w:pPr>
        <w:spacing w:before="120" w:after="120"/>
        <w:rPr>
          <w:rFonts w:ascii="Tahoma" w:eastAsiaTheme="minorEastAsia" w:hAnsi="Tahoma" w:cs="Tahoma"/>
          <w:color w:val="000000"/>
          <w:sz w:val="19"/>
          <w:szCs w:val="19"/>
          <w:lang w:eastAsia="en-US"/>
        </w:rPr>
      </w:pPr>
      <w:proofErr w:type="spellStart"/>
      <w:r w:rsidRPr="006917D8">
        <w:rPr>
          <w:rFonts w:ascii="Tahoma" w:eastAsiaTheme="minorEastAsia" w:hAnsi="Tahoma" w:cs="Tahoma"/>
          <w:color w:val="000000"/>
          <w:sz w:val="20"/>
          <w:szCs w:val="20"/>
          <w:lang w:eastAsia="en-US"/>
        </w:rPr>
        <w:t>Cette</w:t>
      </w:r>
      <w:proofErr w:type="spellEnd"/>
      <w:r w:rsidRPr="006917D8">
        <w:rPr>
          <w:rFonts w:ascii="Tahoma" w:eastAsiaTheme="minorEastAsia" w:hAnsi="Tahoma" w:cs="Tahoma"/>
          <w:color w:val="000000"/>
          <w:sz w:val="20"/>
          <w:szCs w:val="20"/>
          <w:lang w:eastAsia="en-US"/>
        </w:rPr>
        <w:t xml:space="preserve"> limitation </w:t>
      </w:r>
      <w:proofErr w:type="spellStart"/>
      <w:proofErr w:type="gramStart"/>
      <w:r w:rsidRPr="006917D8">
        <w:rPr>
          <w:rFonts w:ascii="Tahoma" w:eastAsiaTheme="minorEastAsia" w:hAnsi="Tahoma" w:cs="Tahoma"/>
          <w:color w:val="000000"/>
          <w:sz w:val="20"/>
          <w:szCs w:val="20"/>
          <w:lang w:eastAsia="en-US"/>
        </w:rPr>
        <w:t>concerne</w:t>
      </w:r>
      <w:proofErr w:type="spellEnd"/>
      <w:r w:rsidRPr="006917D8">
        <w:rPr>
          <w:rFonts w:ascii="Tahoma" w:eastAsiaTheme="minorEastAsia" w:hAnsi="Tahoma" w:cs="Tahoma"/>
          <w:color w:val="000000"/>
          <w:sz w:val="20"/>
          <w:szCs w:val="20"/>
          <w:lang w:eastAsia="en-US"/>
        </w:rPr>
        <w:t xml:space="preserve"> :</w:t>
      </w:r>
      <w:proofErr w:type="gramEnd"/>
    </w:p>
    <w:p w:rsidR="006917D8" w:rsidRPr="006917D8" w:rsidRDefault="006917D8" w:rsidP="006917D8">
      <w:pPr>
        <w:spacing w:before="120" w:after="120"/>
        <w:ind w:left="720" w:hanging="360"/>
        <w:rPr>
          <w:rFonts w:ascii="Tahoma" w:eastAsiaTheme="minorEastAsia" w:hAnsi="Tahoma" w:cs="Tahoma"/>
          <w:color w:val="000000"/>
          <w:sz w:val="19"/>
          <w:szCs w:val="19"/>
          <w:lang w:eastAsia="en-US"/>
        </w:rPr>
      </w:pPr>
      <w:r w:rsidRPr="006917D8">
        <w:rPr>
          <w:rFonts w:ascii="Symbol" w:eastAsiaTheme="minorEastAsia" w:hAnsi="Symbol" w:cs="Tahoma"/>
          <w:color w:val="000000"/>
          <w:sz w:val="20"/>
          <w:szCs w:val="20"/>
          <w:lang w:val="fr-FR" w:eastAsia="en-US"/>
        </w:rPr>
        <w:t></w:t>
      </w:r>
      <w:r w:rsidRPr="006917D8">
        <w:rPr>
          <w:rFonts w:ascii="Times New Roman" w:eastAsiaTheme="minorEastAsia" w:hAnsi="Times New Roman" w:cs="Times New Roman"/>
          <w:color w:val="000000"/>
          <w:sz w:val="14"/>
          <w:szCs w:val="14"/>
          <w:lang w:val="fr-FR" w:eastAsia="en-US"/>
        </w:rPr>
        <w:t>       </w:t>
      </w:r>
      <w:r w:rsidRPr="006917D8">
        <w:rPr>
          <w:rFonts w:ascii="Tahoma" w:eastAsiaTheme="minorEastAsia" w:hAnsi="Tahoma" w:cs="Tahoma"/>
          <w:color w:val="000000"/>
          <w:sz w:val="20"/>
          <w:szCs w:val="20"/>
          <w:lang w:val="fr-FR" w:eastAsia="en-US"/>
        </w:rPr>
        <w:t>tout  ce qui est relié au logiciel, aux services ou au contenu (y compris le code) figurant sur des sites Internet tiers ou dans des programmes tiers ; et</w:t>
      </w:r>
    </w:p>
    <w:p w:rsidR="006917D8" w:rsidRPr="006917D8" w:rsidRDefault="006917D8" w:rsidP="006917D8">
      <w:pPr>
        <w:spacing w:before="120" w:after="120"/>
        <w:ind w:left="720" w:hanging="363"/>
        <w:rPr>
          <w:rFonts w:ascii="Tahoma" w:eastAsiaTheme="minorEastAsia" w:hAnsi="Tahoma" w:cs="Tahoma"/>
          <w:color w:val="000000"/>
          <w:sz w:val="19"/>
          <w:szCs w:val="19"/>
          <w:lang w:eastAsia="en-US"/>
        </w:rPr>
      </w:pPr>
      <w:r w:rsidRPr="006917D8">
        <w:rPr>
          <w:rFonts w:ascii="Symbol" w:eastAsiaTheme="minorEastAsia" w:hAnsi="Symbol" w:cs="Tahoma"/>
          <w:color w:val="000000"/>
          <w:sz w:val="20"/>
          <w:szCs w:val="20"/>
          <w:lang w:val="fr-FR" w:eastAsia="en-US"/>
        </w:rPr>
        <w:t></w:t>
      </w:r>
      <w:r w:rsidRPr="006917D8">
        <w:rPr>
          <w:rFonts w:ascii="Times New Roman" w:eastAsiaTheme="minorEastAsia" w:hAnsi="Times New Roman" w:cs="Times New Roman"/>
          <w:color w:val="000000"/>
          <w:sz w:val="14"/>
          <w:szCs w:val="14"/>
          <w:lang w:val="fr-FR" w:eastAsia="en-US"/>
        </w:rPr>
        <w:t>       </w:t>
      </w:r>
      <w:r w:rsidRPr="006917D8">
        <w:rPr>
          <w:rFonts w:ascii="Tahoma" w:eastAsiaTheme="minorEastAsia" w:hAnsi="Tahoma" w:cs="Tahoma"/>
          <w:color w:val="000000"/>
          <w:sz w:val="20"/>
          <w:szCs w:val="20"/>
          <w:lang w:val="fr-FR" w:eastAsia="en-US"/>
        </w:rPr>
        <w:t>les réclamations au titre de violation de contrat ou de garantie, ou au titre de responsabilité stricte, de négligence ou d’une autre faute dans la limite autorisée par la loi en vigueur.</w:t>
      </w:r>
    </w:p>
    <w:p w:rsidR="006917D8" w:rsidRPr="006917D8" w:rsidRDefault="006917D8" w:rsidP="006917D8">
      <w:pPr>
        <w:spacing w:before="120" w:after="120"/>
        <w:rPr>
          <w:rFonts w:ascii="Tahoma" w:eastAsiaTheme="minorEastAsia" w:hAnsi="Tahoma" w:cs="Tahoma"/>
          <w:color w:val="000000"/>
          <w:sz w:val="19"/>
          <w:szCs w:val="19"/>
          <w:lang w:eastAsia="en-US"/>
        </w:rPr>
      </w:pPr>
      <w:r w:rsidRPr="006917D8">
        <w:rPr>
          <w:rFonts w:ascii="Tahoma" w:eastAsiaTheme="minorEastAsia" w:hAnsi="Tahoma" w:cs="Tahoma"/>
          <w:color w:val="000000"/>
          <w:sz w:val="20"/>
          <w:szCs w:val="20"/>
          <w:lang w:val="fr-FR" w:eastAsia="en-US"/>
        </w:rP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rsidR="006917D8" w:rsidRPr="006917D8" w:rsidRDefault="006917D8" w:rsidP="006917D8">
      <w:pPr>
        <w:spacing w:before="120" w:after="120"/>
        <w:rPr>
          <w:rFonts w:ascii="Tahoma" w:eastAsiaTheme="minorEastAsia" w:hAnsi="Tahoma" w:cs="Tahoma"/>
          <w:color w:val="000000"/>
          <w:sz w:val="19"/>
          <w:szCs w:val="19"/>
          <w:lang w:eastAsia="en-US"/>
        </w:rPr>
      </w:pPr>
      <w:r w:rsidRPr="006917D8">
        <w:rPr>
          <w:rFonts w:ascii="Tahoma" w:eastAsiaTheme="minorEastAsia" w:hAnsi="Tahoma" w:cs="Tahoma"/>
          <w:b/>
          <w:bCs/>
          <w:color w:val="000000"/>
          <w:sz w:val="20"/>
          <w:szCs w:val="20"/>
          <w:lang w:val="fr-FR" w:eastAsia="en-US"/>
        </w:rPr>
        <w:t>EFFET JURIDIQUE.</w:t>
      </w:r>
      <w:r w:rsidRPr="006917D8">
        <w:rPr>
          <w:rFonts w:ascii="Tahoma" w:eastAsiaTheme="minorEastAsia" w:hAnsi="Tahoma" w:cs="Tahoma"/>
          <w:color w:val="000000"/>
          <w:sz w:val="20"/>
          <w:szCs w:val="20"/>
          <w:lang w:val="fr-FR" w:eastAsia="en-US"/>
        </w:rPr>
        <w:t>  Le présent contrat décrit certains droits juridiques. Vous pourriez avoir d’autres droits prévus par les lois de votre pays.  Le présent contrat ne modifie pas les droits que vous confèrent les lois de votre pays si celles ci ne le permettent pas.</w:t>
      </w:r>
    </w:p>
    <w:p w:rsidR="006917D8" w:rsidRPr="006917D8" w:rsidRDefault="006917D8" w:rsidP="006917D8">
      <w:pPr>
        <w:spacing w:before="120" w:after="120"/>
        <w:rPr>
          <w:rFonts w:ascii="Tahoma" w:eastAsiaTheme="minorEastAsia" w:hAnsi="Tahoma" w:cs="Tahoma"/>
          <w:color w:val="000000"/>
          <w:sz w:val="19"/>
          <w:szCs w:val="19"/>
          <w:lang w:eastAsia="en-US"/>
        </w:rPr>
      </w:pPr>
      <w:r w:rsidRPr="006917D8">
        <w:rPr>
          <w:rFonts w:ascii="Tahoma" w:eastAsiaTheme="minorEastAsia" w:hAnsi="Tahoma" w:cs="Tahoma"/>
          <w:b/>
          <w:bCs/>
          <w:color w:val="000000"/>
          <w:sz w:val="20"/>
          <w:szCs w:val="20"/>
          <w:lang w:val="fr-FR" w:eastAsia="en-US"/>
        </w:rPr>
        <w:t> </w:t>
      </w:r>
    </w:p>
    <w:p w:rsidR="006917D8" w:rsidRPr="006917D8" w:rsidRDefault="006917D8" w:rsidP="006917D8">
      <w:pPr>
        <w:spacing w:before="120" w:after="120"/>
        <w:jc w:val="center"/>
        <w:rPr>
          <w:rFonts w:ascii="Tahoma" w:eastAsiaTheme="minorEastAsia" w:hAnsi="Tahoma" w:cs="Tahoma"/>
          <w:color w:val="000000"/>
          <w:sz w:val="19"/>
          <w:szCs w:val="19"/>
          <w:lang w:eastAsia="en-US"/>
        </w:rPr>
      </w:pPr>
      <w:r w:rsidRPr="006917D8">
        <w:rPr>
          <w:rFonts w:ascii="Tahoma" w:eastAsiaTheme="minorEastAsia" w:hAnsi="Tahoma" w:cs="Tahoma"/>
          <w:b/>
          <w:bCs/>
          <w:color w:val="000000"/>
          <w:sz w:val="20"/>
          <w:szCs w:val="20"/>
          <w:lang w:val="fr-FR" w:eastAsia="en-US"/>
        </w:rPr>
        <w:t> </w:t>
      </w:r>
    </w:p>
    <w:p w:rsidR="006917D8" w:rsidRPr="006917D8" w:rsidRDefault="006917D8" w:rsidP="006917D8">
      <w:pPr>
        <w:spacing w:before="120" w:after="120"/>
        <w:jc w:val="center"/>
        <w:rPr>
          <w:rFonts w:ascii="Tahoma" w:eastAsiaTheme="minorEastAsia" w:hAnsi="Tahoma" w:cs="Tahoma"/>
          <w:color w:val="000000"/>
          <w:sz w:val="19"/>
          <w:szCs w:val="19"/>
          <w:lang w:eastAsia="en-US"/>
        </w:rPr>
      </w:pPr>
      <w:r w:rsidRPr="006917D8">
        <w:rPr>
          <w:rFonts w:ascii="Tahoma" w:eastAsiaTheme="minorEastAsia" w:hAnsi="Tahoma" w:cs="Tahoma"/>
          <w:b/>
          <w:bCs/>
          <w:color w:val="000000"/>
          <w:sz w:val="20"/>
          <w:szCs w:val="20"/>
          <w:lang w:val="fr-FR" w:eastAsia="en-US"/>
        </w:rPr>
        <w:t> </w:t>
      </w:r>
    </w:p>
    <w:p w:rsidR="006917D8" w:rsidRPr="006917D8" w:rsidRDefault="006917D8" w:rsidP="006917D8">
      <w:pPr>
        <w:spacing w:before="120" w:after="120"/>
        <w:jc w:val="center"/>
        <w:rPr>
          <w:rFonts w:ascii="Tahoma" w:eastAsiaTheme="minorEastAsia" w:hAnsi="Tahoma" w:cs="Tahoma"/>
          <w:color w:val="000000"/>
          <w:sz w:val="19"/>
          <w:szCs w:val="19"/>
          <w:lang w:eastAsia="en-US"/>
        </w:rPr>
      </w:pPr>
      <w:r w:rsidRPr="006917D8">
        <w:rPr>
          <w:rFonts w:ascii="Tahoma" w:eastAsiaTheme="minorEastAsia" w:hAnsi="Tahoma" w:cs="Tahoma"/>
          <w:b/>
          <w:bCs/>
          <w:color w:val="000000"/>
          <w:sz w:val="20"/>
          <w:szCs w:val="20"/>
          <w:lang w:val="fr-FR" w:eastAsia="en-US"/>
        </w:rPr>
        <w:t> </w:t>
      </w:r>
    </w:p>
    <w:p w:rsidR="00D52CF4" w:rsidRDefault="00D52CF4"/>
    <w:sectPr w:rsidR="00D52CF4" w:rsidSect="004D5C0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7D8"/>
    <w:rsid w:val="00305067"/>
    <w:rsid w:val="004D5C08"/>
    <w:rsid w:val="006917D8"/>
    <w:rsid w:val="00D52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F99F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paragraph" w:styleId="Heading1">
    <w:name w:val="heading 1"/>
    <w:basedOn w:val="Normal"/>
    <w:link w:val="Heading1Char"/>
    <w:uiPriority w:val="9"/>
    <w:qFormat/>
    <w:rsid w:val="006917D8"/>
    <w:pPr>
      <w:spacing w:before="100" w:beforeAutospacing="1" w:after="100" w:afterAutospacing="1"/>
      <w:outlineLvl w:val="0"/>
    </w:pPr>
    <w:rPr>
      <w:rFonts w:ascii="Times" w:eastAsiaTheme="minorEastAsia" w:hAnsi="Times"/>
      <w:b/>
      <w:bCs/>
      <w:kern w:val="36"/>
      <w:sz w:val="48"/>
      <w:szCs w:val="48"/>
      <w:lang w:eastAsia="en-US"/>
    </w:rPr>
  </w:style>
  <w:style w:type="paragraph" w:styleId="Heading2">
    <w:name w:val="heading 2"/>
    <w:basedOn w:val="Normal"/>
    <w:link w:val="Heading2Char"/>
    <w:uiPriority w:val="9"/>
    <w:qFormat/>
    <w:rsid w:val="006917D8"/>
    <w:pPr>
      <w:spacing w:before="100" w:beforeAutospacing="1" w:after="100" w:afterAutospacing="1"/>
      <w:outlineLvl w:val="1"/>
    </w:pPr>
    <w:rPr>
      <w:rFonts w:ascii="Times" w:eastAsiaTheme="minorEastAsia" w:hAnsi="Times"/>
      <w:b/>
      <w:bCs/>
      <w:sz w:val="36"/>
      <w:szCs w:val="36"/>
      <w:lang w:eastAsia="en-US"/>
    </w:rPr>
  </w:style>
  <w:style w:type="paragraph" w:styleId="Heading3">
    <w:name w:val="heading 3"/>
    <w:basedOn w:val="Normal"/>
    <w:link w:val="Heading3Char"/>
    <w:uiPriority w:val="9"/>
    <w:qFormat/>
    <w:rsid w:val="006917D8"/>
    <w:pPr>
      <w:spacing w:before="100" w:beforeAutospacing="1" w:after="100" w:afterAutospacing="1"/>
      <w:outlineLvl w:val="2"/>
    </w:pPr>
    <w:rPr>
      <w:rFonts w:ascii="Times" w:eastAsiaTheme="minorEastAsia"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305067"/>
    <w:pPr>
      <w:autoSpaceDE w:val="0"/>
      <w:autoSpaceDN w:val="0"/>
      <w:adjustRightInd w:val="0"/>
      <w:spacing w:before="60"/>
      <w:ind w:left="720"/>
      <w:contextualSpacing/>
      <w:jc w:val="both"/>
    </w:pPr>
    <w:rPr>
      <w:rFonts w:ascii="Helvetica Neue" w:eastAsiaTheme="minorEastAsia" w:hAnsi="Helvetica Neue" w:cs="Verdana"/>
      <w:color w:val="000000"/>
      <w:sz w:val="16"/>
      <w:szCs w:val="20"/>
      <w:lang w:eastAsia="en-US"/>
    </w:rPr>
  </w:style>
  <w:style w:type="character" w:customStyle="1" w:styleId="Heading1Char">
    <w:name w:val="Heading 1 Char"/>
    <w:basedOn w:val="DefaultParagraphFont"/>
    <w:link w:val="Heading1"/>
    <w:uiPriority w:val="9"/>
    <w:rsid w:val="006917D8"/>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6917D8"/>
    <w:rPr>
      <w:rFonts w:ascii="Times" w:hAnsi="Times"/>
      <w:b/>
      <w:bCs/>
      <w:sz w:val="36"/>
      <w:szCs w:val="36"/>
      <w:lang w:eastAsia="en-US"/>
    </w:rPr>
  </w:style>
  <w:style w:type="character" w:customStyle="1" w:styleId="Heading3Char">
    <w:name w:val="Heading 3 Char"/>
    <w:basedOn w:val="DefaultParagraphFont"/>
    <w:link w:val="Heading3"/>
    <w:uiPriority w:val="9"/>
    <w:rsid w:val="006917D8"/>
    <w:rPr>
      <w:rFonts w:ascii="Times" w:hAnsi="Times"/>
      <w:b/>
      <w:bCs/>
      <w:sz w:val="27"/>
      <w:szCs w:val="27"/>
      <w:lang w:eastAsia="en-US"/>
    </w:rPr>
  </w:style>
  <w:style w:type="paragraph" w:customStyle="1" w:styleId="headingeula">
    <w:name w:val="headingeula"/>
    <w:basedOn w:val="Normal"/>
    <w:rsid w:val="006917D8"/>
    <w:pPr>
      <w:spacing w:before="100" w:beforeAutospacing="1" w:after="100" w:afterAutospacing="1"/>
    </w:pPr>
    <w:rPr>
      <w:rFonts w:ascii="Times" w:eastAsiaTheme="minorEastAsia" w:hAnsi="Times"/>
      <w:sz w:val="20"/>
      <w:szCs w:val="20"/>
      <w:lang w:eastAsia="en-US"/>
    </w:rPr>
  </w:style>
  <w:style w:type="paragraph" w:customStyle="1" w:styleId="headingsoftwaretitle">
    <w:name w:val="headingsoftwaretitle"/>
    <w:basedOn w:val="Normal"/>
    <w:rsid w:val="006917D8"/>
    <w:pPr>
      <w:spacing w:before="100" w:beforeAutospacing="1" w:after="100" w:afterAutospacing="1"/>
    </w:pPr>
    <w:rPr>
      <w:rFonts w:ascii="Times" w:eastAsiaTheme="minorEastAsia" w:hAnsi="Times"/>
      <w:sz w:val="20"/>
      <w:szCs w:val="20"/>
      <w:lang w:eastAsia="en-US"/>
    </w:rPr>
  </w:style>
  <w:style w:type="paragraph" w:customStyle="1" w:styleId="preamble">
    <w:name w:val="preamble"/>
    <w:basedOn w:val="Normal"/>
    <w:rsid w:val="006917D8"/>
    <w:pPr>
      <w:spacing w:before="100" w:beforeAutospacing="1" w:after="100" w:afterAutospacing="1"/>
    </w:pPr>
    <w:rPr>
      <w:rFonts w:ascii="Times" w:eastAsiaTheme="minorEastAsia" w:hAnsi="Times"/>
      <w:sz w:val="20"/>
      <w:szCs w:val="20"/>
      <w:lang w:eastAsia="en-US"/>
    </w:rPr>
  </w:style>
  <w:style w:type="paragraph" w:customStyle="1" w:styleId="preambleborderabove">
    <w:name w:val="preambleborderabove"/>
    <w:basedOn w:val="Normal"/>
    <w:rsid w:val="006917D8"/>
    <w:pPr>
      <w:spacing w:before="100" w:beforeAutospacing="1" w:after="100" w:afterAutospacing="1"/>
    </w:pPr>
    <w:rPr>
      <w:rFonts w:ascii="Times" w:eastAsiaTheme="minorEastAsia" w:hAnsi="Times"/>
      <w:sz w:val="20"/>
      <w:szCs w:val="20"/>
      <w:lang w:eastAsia="en-US"/>
    </w:rPr>
  </w:style>
  <w:style w:type="character" w:customStyle="1" w:styleId="apple-converted-space">
    <w:name w:val="apple-converted-space"/>
    <w:basedOn w:val="DefaultParagraphFont"/>
    <w:rsid w:val="006917D8"/>
  </w:style>
  <w:style w:type="paragraph" w:customStyle="1" w:styleId="bullet3">
    <w:name w:val="bullet3"/>
    <w:basedOn w:val="Normal"/>
    <w:rsid w:val="006917D8"/>
    <w:pPr>
      <w:spacing w:before="100" w:beforeAutospacing="1" w:after="100" w:afterAutospacing="1"/>
    </w:pPr>
    <w:rPr>
      <w:rFonts w:ascii="Times" w:eastAsiaTheme="minorEastAsia" w:hAnsi="Times"/>
      <w:sz w:val="20"/>
      <w:szCs w:val="20"/>
      <w:lang w:eastAsia="en-US"/>
    </w:rPr>
  </w:style>
  <w:style w:type="character" w:styleId="CommentReference">
    <w:name w:val="annotation reference"/>
    <w:basedOn w:val="DefaultParagraphFont"/>
    <w:uiPriority w:val="99"/>
    <w:semiHidden/>
    <w:unhideWhenUsed/>
    <w:rsid w:val="006917D8"/>
  </w:style>
  <w:style w:type="paragraph" w:customStyle="1" w:styleId="default">
    <w:name w:val="default"/>
    <w:basedOn w:val="Normal"/>
    <w:rsid w:val="006917D8"/>
    <w:pPr>
      <w:spacing w:before="100" w:beforeAutospacing="1" w:after="100" w:afterAutospacing="1"/>
    </w:pPr>
    <w:rPr>
      <w:rFonts w:ascii="Times" w:eastAsiaTheme="minorEastAsia" w:hAnsi="Times"/>
      <w:sz w:val="20"/>
      <w:szCs w:val="20"/>
      <w:lang w:eastAsia="en-US"/>
    </w:rPr>
  </w:style>
  <w:style w:type="character" w:styleId="Hyperlink">
    <w:name w:val="Hyperlink"/>
    <w:basedOn w:val="DefaultParagraphFont"/>
    <w:uiPriority w:val="99"/>
    <w:semiHidden/>
    <w:unhideWhenUsed/>
    <w:rsid w:val="006917D8"/>
  </w:style>
  <w:style w:type="paragraph" w:customStyle="1" w:styleId="bullet2">
    <w:name w:val="bullet2"/>
    <w:basedOn w:val="Normal"/>
    <w:rsid w:val="006917D8"/>
    <w:pPr>
      <w:spacing w:before="100" w:beforeAutospacing="1" w:after="100" w:afterAutospacing="1"/>
    </w:pPr>
    <w:rPr>
      <w:rFonts w:ascii="Times" w:eastAsiaTheme="minorEastAsia" w:hAnsi="Times"/>
      <w:sz w:val="20"/>
      <w:szCs w:val="20"/>
      <w:lang w:eastAsia="en-US"/>
    </w:rPr>
  </w:style>
  <w:style w:type="paragraph" w:customStyle="1" w:styleId="body1">
    <w:name w:val="body1"/>
    <w:basedOn w:val="Normal"/>
    <w:rsid w:val="006917D8"/>
    <w:pPr>
      <w:spacing w:before="100" w:beforeAutospacing="1" w:after="100" w:afterAutospacing="1"/>
    </w:pPr>
    <w:rPr>
      <w:rFonts w:ascii="Times" w:eastAsiaTheme="minorEastAsia" w:hAnsi="Times"/>
      <w:sz w:val="20"/>
      <w:szCs w:val="20"/>
      <w:lang w:eastAsia="en-US"/>
    </w:rPr>
  </w:style>
  <w:style w:type="paragraph" w:customStyle="1" w:styleId="body0bold">
    <w:name w:val="body0bold"/>
    <w:basedOn w:val="Normal"/>
    <w:rsid w:val="006917D8"/>
    <w:pPr>
      <w:spacing w:before="100" w:beforeAutospacing="1" w:after="100" w:afterAutospacing="1"/>
    </w:pPr>
    <w:rPr>
      <w:rFonts w:ascii="Times" w:eastAsiaTheme="minorEastAsia" w:hAnsi="Times"/>
      <w:sz w:val="20"/>
      <w:szCs w:val="20"/>
      <w:lang w:eastAsia="en-US"/>
    </w:rPr>
  </w:style>
  <w:style w:type="paragraph" w:customStyle="1" w:styleId="body0">
    <w:name w:val="body0"/>
    <w:basedOn w:val="Normal"/>
    <w:rsid w:val="006917D8"/>
    <w:pPr>
      <w:spacing w:before="100" w:beforeAutospacing="1" w:after="100" w:afterAutospacing="1"/>
    </w:pPr>
    <w:rPr>
      <w:rFonts w:ascii="Times" w:eastAsiaTheme="minorEastAsia" w:hAnsi="Time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paragraph" w:styleId="Heading1">
    <w:name w:val="heading 1"/>
    <w:basedOn w:val="Normal"/>
    <w:link w:val="Heading1Char"/>
    <w:uiPriority w:val="9"/>
    <w:qFormat/>
    <w:rsid w:val="006917D8"/>
    <w:pPr>
      <w:spacing w:before="100" w:beforeAutospacing="1" w:after="100" w:afterAutospacing="1"/>
      <w:outlineLvl w:val="0"/>
    </w:pPr>
    <w:rPr>
      <w:rFonts w:ascii="Times" w:eastAsiaTheme="minorEastAsia" w:hAnsi="Times"/>
      <w:b/>
      <w:bCs/>
      <w:kern w:val="36"/>
      <w:sz w:val="48"/>
      <w:szCs w:val="48"/>
      <w:lang w:eastAsia="en-US"/>
    </w:rPr>
  </w:style>
  <w:style w:type="paragraph" w:styleId="Heading2">
    <w:name w:val="heading 2"/>
    <w:basedOn w:val="Normal"/>
    <w:link w:val="Heading2Char"/>
    <w:uiPriority w:val="9"/>
    <w:qFormat/>
    <w:rsid w:val="006917D8"/>
    <w:pPr>
      <w:spacing w:before="100" w:beforeAutospacing="1" w:after="100" w:afterAutospacing="1"/>
      <w:outlineLvl w:val="1"/>
    </w:pPr>
    <w:rPr>
      <w:rFonts w:ascii="Times" w:eastAsiaTheme="minorEastAsia" w:hAnsi="Times"/>
      <w:b/>
      <w:bCs/>
      <w:sz w:val="36"/>
      <w:szCs w:val="36"/>
      <w:lang w:eastAsia="en-US"/>
    </w:rPr>
  </w:style>
  <w:style w:type="paragraph" w:styleId="Heading3">
    <w:name w:val="heading 3"/>
    <w:basedOn w:val="Normal"/>
    <w:link w:val="Heading3Char"/>
    <w:uiPriority w:val="9"/>
    <w:qFormat/>
    <w:rsid w:val="006917D8"/>
    <w:pPr>
      <w:spacing w:before="100" w:beforeAutospacing="1" w:after="100" w:afterAutospacing="1"/>
      <w:outlineLvl w:val="2"/>
    </w:pPr>
    <w:rPr>
      <w:rFonts w:ascii="Times" w:eastAsiaTheme="minorEastAsia"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305067"/>
    <w:pPr>
      <w:autoSpaceDE w:val="0"/>
      <w:autoSpaceDN w:val="0"/>
      <w:adjustRightInd w:val="0"/>
      <w:spacing w:before="60"/>
      <w:ind w:left="720"/>
      <w:contextualSpacing/>
      <w:jc w:val="both"/>
    </w:pPr>
    <w:rPr>
      <w:rFonts w:ascii="Helvetica Neue" w:eastAsiaTheme="minorEastAsia" w:hAnsi="Helvetica Neue" w:cs="Verdana"/>
      <w:color w:val="000000"/>
      <w:sz w:val="16"/>
      <w:szCs w:val="20"/>
      <w:lang w:eastAsia="en-US"/>
    </w:rPr>
  </w:style>
  <w:style w:type="character" w:customStyle="1" w:styleId="Heading1Char">
    <w:name w:val="Heading 1 Char"/>
    <w:basedOn w:val="DefaultParagraphFont"/>
    <w:link w:val="Heading1"/>
    <w:uiPriority w:val="9"/>
    <w:rsid w:val="006917D8"/>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6917D8"/>
    <w:rPr>
      <w:rFonts w:ascii="Times" w:hAnsi="Times"/>
      <w:b/>
      <w:bCs/>
      <w:sz w:val="36"/>
      <w:szCs w:val="36"/>
      <w:lang w:eastAsia="en-US"/>
    </w:rPr>
  </w:style>
  <w:style w:type="character" w:customStyle="1" w:styleId="Heading3Char">
    <w:name w:val="Heading 3 Char"/>
    <w:basedOn w:val="DefaultParagraphFont"/>
    <w:link w:val="Heading3"/>
    <w:uiPriority w:val="9"/>
    <w:rsid w:val="006917D8"/>
    <w:rPr>
      <w:rFonts w:ascii="Times" w:hAnsi="Times"/>
      <w:b/>
      <w:bCs/>
      <w:sz w:val="27"/>
      <w:szCs w:val="27"/>
      <w:lang w:eastAsia="en-US"/>
    </w:rPr>
  </w:style>
  <w:style w:type="paragraph" w:customStyle="1" w:styleId="headingeula">
    <w:name w:val="headingeula"/>
    <w:basedOn w:val="Normal"/>
    <w:rsid w:val="006917D8"/>
    <w:pPr>
      <w:spacing w:before="100" w:beforeAutospacing="1" w:after="100" w:afterAutospacing="1"/>
    </w:pPr>
    <w:rPr>
      <w:rFonts w:ascii="Times" w:eastAsiaTheme="minorEastAsia" w:hAnsi="Times"/>
      <w:sz w:val="20"/>
      <w:szCs w:val="20"/>
      <w:lang w:eastAsia="en-US"/>
    </w:rPr>
  </w:style>
  <w:style w:type="paragraph" w:customStyle="1" w:styleId="headingsoftwaretitle">
    <w:name w:val="headingsoftwaretitle"/>
    <w:basedOn w:val="Normal"/>
    <w:rsid w:val="006917D8"/>
    <w:pPr>
      <w:spacing w:before="100" w:beforeAutospacing="1" w:after="100" w:afterAutospacing="1"/>
    </w:pPr>
    <w:rPr>
      <w:rFonts w:ascii="Times" w:eastAsiaTheme="minorEastAsia" w:hAnsi="Times"/>
      <w:sz w:val="20"/>
      <w:szCs w:val="20"/>
      <w:lang w:eastAsia="en-US"/>
    </w:rPr>
  </w:style>
  <w:style w:type="paragraph" w:customStyle="1" w:styleId="preamble">
    <w:name w:val="preamble"/>
    <w:basedOn w:val="Normal"/>
    <w:rsid w:val="006917D8"/>
    <w:pPr>
      <w:spacing w:before="100" w:beforeAutospacing="1" w:after="100" w:afterAutospacing="1"/>
    </w:pPr>
    <w:rPr>
      <w:rFonts w:ascii="Times" w:eastAsiaTheme="minorEastAsia" w:hAnsi="Times"/>
      <w:sz w:val="20"/>
      <w:szCs w:val="20"/>
      <w:lang w:eastAsia="en-US"/>
    </w:rPr>
  </w:style>
  <w:style w:type="paragraph" w:customStyle="1" w:styleId="preambleborderabove">
    <w:name w:val="preambleborderabove"/>
    <w:basedOn w:val="Normal"/>
    <w:rsid w:val="006917D8"/>
    <w:pPr>
      <w:spacing w:before="100" w:beforeAutospacing="1" w:after="100" w:afterAutospacing="1"/>
    </w:pPr>
    <w:rPr>
      <w:rFonts w:ascii="Times" w:eastAsiaTheme="minorEastAsia" w:hAnsi="Times"/>
      <w:sz w:val="20"/>
      <w:szCs w:val="20"/>
      <w:lang w:eastAsia="en-US"/>
    </w:rPr>
  </w:style>
  <w:style w:type="character" w:customStyle="1" w:styleId="apple-converted-space">
    <w:name w:val="apple-converted-space"/>
    <w:basedOn w:val="DefaultParagraphFont"/>
    <w:rsid w:val="006917D8"/>
  </w:style>
  <w:style w:type="paragraph" w:customStyle="1" w:styleId="bullet3">
    <w:name w:val="bullet3"/>
    <w:basedOn w:val="Normal"/>
    <w:rsid w:val="006917D8"/>
    <w:pPr>
      <w:spacing w:before="100" w:beforeAutospacing="1" w:after="100" w:afterAutospacing="1"/>
    </w:pPr>
    <w:rPr>
      <w:rFonts w:ascii="Times" w:eastAsiaTheme="minorEastAsia" w:hAnsi="Times"/>
      <w:sz w:val="20"/>
      <w:szCs w:val="20"/>
      <w:lang w:eastAsia="en-US"/>
    </w:rPr>
  </w:style>
  <w:style w:type="character" w:styleId="CommentReference">
    <w:name w:val="annotation reference"/>
    <w:basedOn w:val="DefaultParagraphFont"/>
    <w:uiPriority w:val="99"/>
    <w:semiHidden/>
    <w:unhideWhenUsed/>
    <w:rsid w:val="006917D8"/>
  </w:style>
  <w:style w:type="paragraph" w:customStyle="1" w:styleId="default">
    <w:name w:val="default"/>
    <w:basedOn w:val="Normal"/>
    <w:rsid w:val="006917D8"/>
    <w:pPr>
      <w:spacing w:before="100" w:beforeAutospacing="1" w:after="100" w:afterAutospacing="1"/>
    </w:pPr>
    <w:rPr>
      <w:rFonts w:ascii="Times" w:eastAsiaTheme="minorEastAsia" w:hAnsi="Times"/>
      <w:sz w:val="20"/>
      <w:szCs w:val="20"/>
      <w:lang w:eastAsia="en-US"/>
    </w:rPr>
  </w:style>
  <w:style w:type="character" w:styleId="Hyperlink">
    <w:name w:val="Hyperlink"/>
    <w:basedOn w:val="DefaultParagraphFont"/>
    <w:uiPriority w:val="99"/>
    <w:semiHidden/>
    <w:unhideWhenUsed/>
    <w:rsid w:val="006917D8"/>
  </w:style>
  <w:style w:type="paragraph" w:customStyle="1" w:styleId="bullet2">
    <w:name w:val="bullet2"/>
    <w:basedOn w:val="Normal"/>
    <w:rsid w:val="006917D8"/>
    <w:pPr>
      <w:spacing w:before="100" w:beforeAutospacing="1" w:after="100" w:afterAutospacing="1"/>
    </w:pPr>
    <w:rPr>
      <w:rFonts w:ascii="Times" w:eastAsiaTheme="minorEastAsia" w:hAnsi="Times"/>
      <w:sz w:val="20"/>
      <w:szCs w:val="20"/>
      <w:lang w:eastAsia="en-US"/>
    </w:rPr>
  </w:style>
  <w:style w:type="paragraph" w:customStyle="1" w:styleId="body1">
    <w:name w:val="body1"/>
    <w:basedOn w:val="Normal"/>
    <w:rsid w:val="006917D8"/>
    <w:pPr>
      <w:spacing w:before="100" w:beforeAutospacing="1" w:after="100" w:afterAutospacing="1"/>
    </w:pPr>
    <w:rPr>
      <w:rFonts w:ascii="Times" w:eastAsiaTheme="minorEastAsia" w:hAnsi="Times"/>
      <w:sz w:val="20"/>
      <w:szCs w:val="20"/>
      <w:lang w:eastAsia="en-US"/>
    </w:rPr>
  </w:style>
  <w:style w:type="paragraph" w:customStyle="1" w:styleId="body0bold">
    <w:name w:val="body0bold"/>
    <w:basedOn w:val="Normal"/>
    <w:rsid w:val="006917D8"/>
    <w:pPr>
      <w:spacing w:before="100" w:beforeAutospacing="1" w:after="100" w:afterAutospacing="1"/>
    </w:pPr>
    <w:rPr>
      <w:rFonts w:ascii="Times" w:eastAsiaTheme="minorEastAsia" w:hAnsi="Times"/>
      <w:sz w:val="20"/>
      <w:szCs w:val="20"/>
      <w:lang w:eastAsia="en-US"/>
    </w:rPr>
  </w:style>
  <w:style w:type="paragraph" w:customStyle="1" w:styleId="body0">
    <w:name w:val="body0"/>
    <w:basedOn w:val="Normal"/>
    <w:rsid w:val="006917D8"/>
    <w:pPr>
      <w:spacing w:before="100" w:beforeAutospacing="1" w:after="100" w:afterAutospacing="1"/>
    </w:pPr>
    <w:rPr>
      <w:rFonts w:ascii="Times" w:eastAsiaTheme="minorEastAsia"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328279">
      <w:bodyDiv w:val="1"/>
      <w:marLeft w:val="0"/>
      <w:marRight w:val="0"/>
      <w:marTop w:val="0"/>
      <w:marBottom w:val="0"/>
      <w:divBdr>
        <w:top w:val="none" w:sz="0" w:space="0" w:color="auto"/>
        <w:left w:val="none" w:sz="0" w:space="0" w:color="auto"/>
        <w:bottom w:val="none" w:sz="0" w:space="0" w:color="auto"/>
        <w:right w:val="none" w:sz="0" w:space="0" w:color="auto"/>
      </w:divBdr>
      <w:divsChild>
        <w:div w:id="535510110">
          <w:marLeft w:val="0"/>
          <w:marRight w:val="0"/>
          <w:marTop w:val="0"/>
          <w:marBottom w:val="0"/>
          <w:divBdr>
            <w:top w:val="none" w:sz="0" w:space="0" w:color="auto"/>
            <w:left w:val="none" w:sz="0" w:space="0" w:color="auto"/>
            <w:bottom w:val="single" w:sz="8" w:space="1" w:color="auto"/>
            <w:right w:val="none" w:sz="0" w:space="0" w:color="auto"/>
          </w:divBdr>
        </w:div>
        <w:div w:id="246154225">
          <w:marLeft w:val="0"/>
          <w:marRight w:val="0"/>
          <w:marTop w:val="0"/>
          <w:marBottom w:val="0"/>
          <w:divBdr>
            <w:top w:val="single" w:sz="8" w:space="1"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crosoft.com/licensing/useright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2778</Words>
  <Characters>15836</Characters>
  <Application>Microsoft Macintosh Word</Application>
  <DocSecurity>0</DocSecurity>
  <Lines>131</Lines>
  <Paragraphs>37</Paragraphs>
  <ScaleCrop>false</ScaleCrop>
  <Company>NA</Company>
  <LinksUpToDate>false</LinksUpToDate>
  <CharactersWithSpaces>18577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Erfane Arwani</dc:creator>
  <cp:keywords/>
  <dc:description/>
  <cp:lastModifiedBy>Erfane Arwani</cp:lastModifiedBy>
  <cp:revision>2</cp:revision>
  <dcterms:created xsi:type="dcterms:W3CDTF">2015-09-17T07:17:00Z</dcterms:created>
  <dcterms:modified xsi:type="dcterms:W3CDTF">2015-09-17T07:21:00Z</dcterms:modified>
</cp:coreProperties>
</file>