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029200" cy="1066800"/>
            <wp:effectExtent b="0" l="0" r="0" t="0"/>
            <wp:wrapSquare wrapText="bothSides" distB="0" distT="0" distL="114300" distR="114300"/>
            <wp:docPr descr="Texto&#10;&#10;Descripción generada automáticamente" id="27" name="image39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3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Campus Puebla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Trabajo: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Actividad 4 (Extracción de Características)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Curso: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IN1002B.302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Estudiantes: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Emiliano Juárez Águila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Matrícula: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A01737351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Fecha: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10/18/2023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1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67200" cy="2705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15006" cy="3261955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006" cy="3261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Segunda Variable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01403" cy="3189994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1403" cy="3189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77628" cy="311202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628" cy="3112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Tercera variable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61156" cy="2981769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1156" cy="2981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87253" cy="2586345"/>
            <wp:effectExtent b="0" l="0" r="0" t="0"/>
            <wp:docPr id="1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7253" cy="2586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Cuarta Variable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2130" cy="1104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2130" cy="2667000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Quinta Variable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20428" cy="656211"/>
            <wp:effectExtent b="0" l="0" r="0" 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0428" cy="656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19136" cy="2215212"/>
            <wp:effectExtent b="0" l="0" r="0" t="0"/>
            <wp:docPr id="3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136" cy="221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Sexta Variable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2130" cy="1104900"/>
            <wp:effectExtent b="0" l="0" r="0" t="0"/>
            <wp:docPr id="2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2130" cy="2667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Septima Variable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44278" cy="1570181"/>
            <wp:effectExtent b="0" l="0" r="0" t="0"/>
            <wp:docPr id="4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278" cy="1570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06028" cy="1449269"/>
            <wp:effectExtent b="0" l="0" r="0" t="0"/>
            <wp:docPr id="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6028" cy="1449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Octava variable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24475" cy="28575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2130" cy="2413000"/>
            <wp:effectExtent b="0" l="0" r="0" t="0"/>
            <wp:docPr id="3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Novena variable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2130" cy="2971800"/>
            <wp:effectExtent b="0" l="0" r="0" t="0"/>
            <wp:docPr id="3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10175" cy="4152900"/>
            <wp:effectExtent b="0" l="0" r="0" t="0"/>
            <wp:docPr id="3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Decima variable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29200" cy="132397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38600" cy="3857625"/>
            <wp:effectExtent b="0" l="0" r="0" t="0"/>
            <wp:docPr id="4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Decimoprimer variable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43325" cy="12477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38600" cy="3857625"/>
            <wp:effectExtent b="0" l="0" r="0" t="0"/>
            <wp:docPr id="3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Décimo segunda variable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76675" cy="135255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2130" cy="26924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Décimo tercera variable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</w:rPr>
        <w:drawing>
          <wp:inline distB="114300" distT="114300" distL="114300" distR="114300">
            <wp:extent cx="4791075" cy="1266825"/>
            <wp:effectExtent b="0" l="0" r="0" t="0"/>
            <wp:docPr id="2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</w:rPr>
        <w:drawing>
          <wp:inline distB="114300" distT="114300" distL="114300" distR="114300">
            <wp:extent cx="1591628" cy="1522152"/>
            <wp:effectExtent b="0" l="0" r="0" t="0"/>
            <wp:docPr id="3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1628" cy="1522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Décimo cuarta variable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3462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2512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Decimo quinta variable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2133600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41529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Décimo sexta variable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1314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1620203" cy="1548828"/>
            <wp:effectExtent b="0" l="0" r="0" t="0"/>
            <wp:docPr id="2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0203" cy="1548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Decimo septima variable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4130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705100"/>
            <wp:effectExtent b="0" l="0" r="0" t="0"/>
            <wp:docPr id="3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Décima octava variable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72720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6383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Decimo novena variable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3744278" cy="1703678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278" cy="1703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3884241" cy="2248771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4241" cy="2248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Vigesima variable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28003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606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4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1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546a"/>
        <w:sz w:val="20"/>
        <w:szCs w:val="20"/>
        <w:u w:val="none"/>
        <w:shd w:fill="auto" w:val="clear"/>
        <w:vertAlign w:val="baseline"/>
        <w:rtl w:val="0"/>
      </w:rPr>
      <w:t xml:space="preserve">EMILIANO JUÁREZ ÁGUILA</w:t>
    </w:r>
  </w:p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1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  <w:rtl w:val="0"/>
      </w:rPr>
      <w:t xml:space="preserve">Evidencia Individual Reto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-636376</wp:posOffset>
          </wp:positionH>
          <wp:positionV relativeFrom="paragraph">
            <wp:posOffset>-485774</wp:posOffset>
          </wp:positionV>
          <wp:extent cx="2861310" cy="606425"/>
          <wp:effectExtent b="0" l="0" r="0" t="0"/>
          <wp:wrapSquare wrapText="bothSides" distB="0" distT="0" distL="114300" distR="114300"/>
          <wp:docPr descr="Texto&#10;&#10;Descripción generada automáticamente" id="41" name="image38.jpg"/>
          <a:graphic>
            <a:graphicData uri="http://schemas.openxmlformats.org/drawingml/2006/picture">
              <pic:pic>
                <pic:nvPicPr>
                  <pic:cNvPr descr="Texto&#10;&#10;Descripción generada automáticamente" id="0" name="image38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61310" cy="6064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5.png"/><Relationship Id="rId20" Type="http://schemas.openxmlformats.org/officeDocument/2006/relationships/image" Target="media/image27.png"/><Relationship Id="rId42" Type="http://schemas.openxmlformats.org/officeDocument/2006/relationships/image" Target="media/image17.png"/><Relationship Id="rId41" Type="http://schemas.openxmlformats.org/officeDocument/2006/relationships/image" Target="media/image26.png"/><Relationship Id="rId22" Type="http://schemas.openxmlformats.org/officeDocument/2006/relationships/image" Target="media/image37.png"/><Relationship Id="rId44" Type="http://schemas.openxmlformats.org/officeDocument/2006/relationships/image" Target="media/image13.png"/><Relationship Id="rId21" Type="http://schemas.openxmlformats.org/officeDocument/2006/relationships/image" Target="media/image12.png"/><Relationship Id="rId43" Type="http://schemas.openxmlformats.org/officeDocument/2006/relationships/image" Target="media/image29.png"/><Relationship Id="rId24" Type="http://schemas.openxmlformats.org/officeDocument/2006/relationships/image" Target="media/image24.png"/><Relationship Id="rId46" Type="http://schemas.openxmlformats.org/officeDocument/2006/relationships/image" Target="media/image11.png"/><Relationship Id="rId23" Type="http://schemas.openxmlformats.org/officeDocument/2006/relationships/image" Target="media/image30.png"/><Relationship Id="rId45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36.png"/><Relationship Id="rId25" Type="http://schemas.openxmlformats.org/officeDocument/2006/relationships/image" Target="media/image18.png"/><Relationship Id="rId47" Type="http://schemas.openxmlformats.org/officeDocument/2006/relationships/header" Target="header1.xml"/><Relationship Id="rId28" Type="http://schemas.openxmlformats.org/officeDocument/2006/relationships/image" Target="media/image32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9.png"/><Relationship Id="rId29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19.png"/><Relationship Id="rId31" Type="http://schemas.openxmlformats.org/officeDocument/2006/relationships/image" Target="media/image40.png"/><Relationship Id="rId30" Type="http://schemas.openxmlformats.org/officeDocument/2006/relationships/image" Target="media/image5.png"/><Relationship Id="rId11" Type="http://schemas.openxmlformats.org/officeDocument/2006/relationships/image" Target="media/image14.png"/><Relationship Id="rId33" Type="http://schemas.openxmlformats.org/officeDocument/2006/relationships/image" Target="media/image20.png"/><Relationship Id="rId10" Type="http://schemas.openxmlformats.org/officeDocument/2006/relationships/image" Target="media/image16.png"/><Relationship Id="rId32" Type="http://schemas.openxmlformats.org/officeDocument/2006/relationships/image" Target="media/image23.png"/><Relationship Id="rId13" Type="http://schemas.openxmlformats.org/officeDocument/2006/relationships/image" Target="media/image7.png"/><Relationship Id="rId35" Type="http://schemas.openxmlformats.org/officeDocument/2006/relationships/image" Target="media/image31.png"/><Relationship Id="rId12" Type="http://schemas.openxmlformats.org/officeDocument/2006/relationships/image" Target="media/image42.png"/><Relationship Id="rId34" Type="http://schemas.openxmlformats.org/officeDocument/2006/relationships/image" Target="media/image6.png"/><Relationship Id="rId15" Type="http://schemas.openxmlformats.org/officeDocument/2006/relationships/image" Target="media/image33.png"/><Relationship Id="rId37" Type="http://schemas.openxmlformats.org/officeDocument/2006/relationships/image" Target="media/image1.png"/><Relationship Id="rId14" Type="http://schemas.openxmlformats.org/officeDocument/2006/relationships/image" Target="media/image28.png"/><Relationship Id="rId36" Type="http://schemas.openxmlformats.org/officeDocument/2006/relationships/image" Target="media/image9.png"/><Relationship Id="rId17" Type="http://schemas.openxmlformats.org/officeDocument/2006/relationships/image" Target="media/image41.png"/><Relationship Id="rId39" Type="http://schemas.openxmlformats.org/officeDocument/2006/relationships/image" Target="media/image22.png"/><Relationship Id="rId16" Type="http://schemas.openxmlformats.org/officeDocument/2006/relationships/image" Target="media/image21.png"/><Relationship Id="rId38" Type="http://schemas.openxmlformats.org/officeDocument/2006/relationships/image" Target="media/image34.png"/><Relationship Id="rId19" Type="http://schemas.openxmlformats.org/officeDocument/2006/relationships/image" Target="media/image35.png"/><Relationship Id="rId1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