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32CF5" w14:textId="77777777" w:rsidR="000C73D8" w:rsidRDefault="000C73D8" w:rsidP="000C73D8">
      <w:pPr>
        <w:jc w:val="center"/>
      </w:pPr>
      <w:r w:rsidRPr="000C73D8">
        <w:t>Задание на производственную практику</w:t>
      </w:r>
    </w:p>
    <w:p w14:paraId="0D7260D5" w14:textId="77777777" w:rsidR="000C73D8" w:rsidRPr="000C73D8" w:rsidRDefault="000C73D8" w:rsidP="000C73D8">
      <w:pPr>
        <w:jc w:val="both"/>
      </w:pPr>
    </w:p>
    <w:p w14:paraId="48C0631C" w14:textId="77777777" w:rsidR="000C73D8" w:rsidRPr="000C73D8" w:rsidRDefault="000C73D8" w:rsidP="000C73D8">
      <w:pPr>
        <w:ind w:firstLine="709"/>
        <w:jc w:val="both"/>
        <w:rPr>
          <w:b w:val="0"/>
          <w:bCs w:val="0"/>
        </w:rPr>
      </w:pPr>
      <w:r w:rsidRPr="000C73D8">
        <w:rPr>
          <w:b w:val="0"/>
          <w:bCs w:val="0"/>
        </w:rPr>
        <w:t xml:space="preserve">В рамках производственной практики нужно разработать полноценное </w:t>
      </w:r>
      <w:proofErr w:type="spellStart"/>
      <w:r w:rsidRPr="000C73D8">
        <w:rPr>
          <w:b w:val="0"/>
          <w:bCs w:val="0"/>
        </w:rPr>
        <w:t>fullstack</w:t>
      </w:r>
      <w:proofErr w:type="spellEnd"/>
      <w:r w:rsidRPr="000C73D8">
        <w:rPr>
          <w:b w:val="0"/>
          <w:bCs w:val="0"/>
        </w:rPr>
        <w:t>-приложение на тему «Система учёта заявок и задач организации».</w:t>
      </w:r>
    </w:p>
    <w:p w14:paraId="17A6F42E" w14:textId="2774EAC8" w:rsidR="000C73D8" w:rsidRPr="000C73D8" w:rsidRDefault="000C73D8" w:rsidP="000C73D8">
      <w:pPr>
        <w:ind w:firstLine="709"/>
        <w:jc w:val="both"/>
        <w:rPr>
          <w:b w:val="0"/>
          <w:bCs w:val="0"/>
        </w:rPr>
      </w:pPr>
      <w:r w:rsidRPr="000C73D8">
        <w:rPr>
          <w:b w:val="0"/>
          <w:bCs w:val="0"/>
        </w:rPr>
        <w:t xml:space="preserve">Проект должен представлять собой рабочую информационную систему, которую можно запустить, протестировать и показать через браузер. Основная идея проекта </w:t>
      </w:r>
      <w:r>
        <w:rPr>
          <w:b w:val="0"/>
          <w:bCs w:val="0"/>
        </w:rPr>
        <w:t>–</w:t>
      </w:r>
      <w:r w:rsidRPr="000C73D8">
        <w:rPr>
          <w:b w:val="0"/>
          <w:bCs w:val="0"/>
        </w:rPr>
        <w:t xml:space="preserve"> сделать приложение, где пользователи могут создавать заявки или задачи, отслеживать их состояние, а ответственные лица могут просматривать обращения, менять статусы, назначать исполнителей и контролировать выполнение.</w:t>
      </w:r>
    </w:p>
    <w:p w14:paraId="7AF2355D" w14:textId="4B5FB852" w:rsidR="000C73D8" w:rsidRPr="000C73D8" w:rsidRDefault="000C73D8" w:rsidP="000C73D8">
      <w:pPr>
        <w:ind w:firstLine="709"/>
        <w:jc w:val="both"/>
        <w:rPr>
          <w:b w:val="0"/>
          <w:bCs w:val="0"/>
        </w:rPr>
      </w:pPr>
      <w:r w:rsidRPr="000C73D8">
        <w:rPr>
          <w:b w:val="0"/>
          <w:bCs w:val="0"/>
        </w:rPr>
        <w:t>Тематику можно немного адаптировать под выбранную предметную область. Например, это может быть сервис для обработки обращений клиентов, журнал ремонтных заявок, система учёта задач отдела, учёт заявок на оборудование или небольшой сервис технической поддержки.</w:t>
      </w:r>
    </w:p>
    <w:p w14:paraId="38F63AE1" w14:textId="164C76C6" w:rsidR="000C73D8" w:rsidRPr="000C73D8" w:rsidRDefault="000C73D8" w:rsidP="000C73D8">
      <w:pPr>
        <w:ind w:firstLine="709"/>
        <w:jc w:val="both"/>
        <w:rPr>
          <w:b w:val="0"/>
          <w:bCs w:val="0"/>
        </w:rPr>
      </w:pPr>
      <w:r w:rsidRPr="000C73D8">
        <w:rPr>
          <w:b w:val="0"/>
          <w:bCs w:val="0"/>
        </w:rPr>
        <w:t xml:space="preserve">В проекте необходимо реализовать клиентскую часть, серверную часть и базу данных. Интерфейс должен быть понятным и удобным: формы для создания заявок, список заявок, карточка отдельной заявки, поиск, фильтрация и отображение основных данных. </w:t>
      </w:r>
      <w:r>
        <w:rPr>
          <w:b w:val="0"/>
          <w:bCs w:val="0"/>
        </w:rPr>
        <w:t xml:space="preserve">Обязательно </w:t>
      </w:r>
      <w:r w:rsidRPr="000C73D8">
        <w:rPr>
          <w:b w:val="0"/>
          <w:bCs w:val="0"/>
        </w:rPr>
        <w:t>предусмотреть адаптивную вёрстку, чтобы приложение нормально открывалось не только на компьютере, но и на телефоне.</w:t>
      </w:r>
    </w:p>
    <w:p w14:paraId="593D9A96" w14:textId="77777777" w:rsidR="000C73D8" w:rsidRPr="000C73D8" w:rsidRDefault="000C73D8" w:rsidP="000C73D8">
      <w:pPr>
        <w:ind w:firstLine="709"/>
        <w:jc w:val="both"/>
        <w:rPr>
          <w:b w:val="0"/>
          <w:bCs w:val="0"/>
        </w:rPr>
      </w:pPr>
      <w:r w:rsidRPr="000C73D8">
        <w:rPr>
          <w:b w:val="0"/>
          <w:bCs w:val="0"/>
        </w:rPr>
        <w:t>Серверная часть должна отвечать за обработку данных, работу с пользователями, заявками, статусами и базой данных. Нужно реализовать авторизацию, разделение ролей, создание заявок, просмотр списка заявок, изменение статуса, работу с категориями, комментариями или историей изменений.</w:t>
      </w:r>
    </w:p>
    <w:p w14:paraId="2B6045F5" w14:textId="416D9695" w:rsidR="000C73D8" w:rsidRPr="000C73D8" w:rsidRDefault="000C73D8" w:rsidP="000C73D8">
      <w:pPr>
        <w:ind w:firstLine="709"/>
        <w:jc w:val="both"/>
        <w:rPr>
          <w:b w:val="0"/>
          <w:bCs w:val="0"/>
        </w:rPr>
      </w:pPr>
      <w:r w:rsidRPr="000C73D8">
        <w:rPr>
          <w:b w:val="0"/>
          <w:bCs w:val="0"/>
        </w:rPr>
        <w:t xml:space="preserve">В проекте обязательно должна использоваться база данных. Нужно продумать структуру таблиц, связи между ними и подготовить SQL-скрипт для создания базы. Минимально должны быть таблицы пользователей, заявок, категорий и комментариев или истории изменений. В отчёте нужно показать </w:t>
      </w:r>
      <w:r>
        <w:rPr>
          <w:b w:val="0"/>
          <w:bCs w:val="0"/>
          <w:lang w:val="en-US"/>
        </w:rPr>
        <w:t>ER</w:t>
      </w:r>
      <w:r>
        <w:rPr>
          <w:b w:val="0"/>
          <w:bCs w:val="0"/>
        </w:rPr>
        <w:t xml:space="preserve"> – диаграмму</w:t>
      </w:r>
      <w:r w:rsidRPr="000C73D8">
        <w:rPr>
          <w:b w:val="0"/>
          <w:bCs w:val="0"/>
        </w:rPr>
        <w:t xml:space="preserve"> базы данных, описание таблиц, примеры запросов и скриншоты заполненных данных.</w:t>
      </w:r>
    </w:p>
    <w:p w14:paraId="27689D33" w14:textId="7DFB7135" w:rsidR="000C73D8" w:rsidRPr="000C73D8" w:rsidRDefault="000C73D8" w:rsidP="000C73D8">
      <w:pPr>
        <w:ind w:firstLine="709"/>
        <w:jc w:val="both"/>
        <w:rPr>
          <w:b w:val="0"/>
          <w:bCs w:val="0"/>
        </w:rPr>
      </w:pPr>
      <w:r w:rsidRPr="000C73D8">
        <w:rPr>
          <w:b w:val="0"/>
          <w:bCs w:val="0"/>
        </w:rPr>
        <w:t xml:space="preserve">Если проект делится на </w:t>
      </w:r>
      <w:proofErr w:type="spellStart"/>
      <w:r w:rsidRPr="000C73D8">
        <w:rPr>
          <w:b w:val="0"/>
          <w:bCs w:val="0"/>
        </w:rPr>
        <w:t>frontend</w:t>
      </w:r>
      <w:proofErr w:type="spellEnd"/>
      <w:r w:rsidRPr="000C73D8">
        <w:rPr>
          <w:b w:val="0"/>
          <w:bCs w:val="0"/>
        </w:rPr>
        <w:t xml:space="preserve"> и </w:t>
      </w:r>
      <w:proofErr w:type="spellStart"/>
      <w:r w:rsidRPr="000C73D8">
        <w:rPr>
          <w:b w:val="0"/>
          <w:bCs w:val="0"/>
        </w:rPr>
        <w:t>backend</w:t>
      </w:r>
      <w:proofErr w:type="spellEnd"/>
      <w:r w:rsidRPr="000C73D8">
        <w:rPr>
          <w:b w:val="0"/>
          <w:bCs w:val="0"/>
        </w:rPr>
        <w:t>, нужно реализовать REST API. Должны быть запросы для получения списка заявок, просмотра одной заявки, создания новой заявки, изменения заявки или её статуса. Если по логике проекта требуется удаление записей, можно добавить соответствующий запрос.</w:t>
      </w:r>
      <w:r>
        <w:rPr>
          <w:b w:val="0"/>
          <w:bCs w:val="0"/>
        </w:rPr>
        <w:t xml:space="preserve"> В отчете </w:t>
      </w:r>
      <w:r>
        <w:rPr>
          <w:b w:val="0"/>
          <w:bCs w:val="0"/>
        </w:rPr>
        <w:t>схематично</w:t>
      </w:r>
      <w:r>
        <w:rPr>
          <w:b w:val="0"/>
          <w:bCs w:val="0"/>
        </w:rPr>
        <w:t xml:space="preserve"> отразить как происходят запросы.</w:t>
      </w:r>
    </w:p>
    <w:p w14:paraId="73637528" w14:textId="77777777" w:rsidR="000C73D8" w:rsidRPr="000C73D8" w:rsidRDefault="000C73D8" w:rsidP="000C73D8">
      <w:pPr>
        <w:ind w:firstLine="709"/>
        <w:jc w:val="both"/>
        <w:rPr>
          <w:b w:val="0"/>
          <w:bCs w:val="0"/>
        </w:rPr>
      </w:pPr>
      <w:r w:rsidRPr="000C73D8">
        <w:rPr>
          <w:b w:val="0"/>
          <w:bCs w:val="0"/>
        </w:rPr>
        <w:t xml:space="preserve">Разработку нужно вести через </w:t>
      </w:r>
      <w:proofErr w:type="spellStart"/>
      <w:r w:rsidRPr="000C73D8">
        <w:rPr>
          <w:b w:val="0"/>
          <w:bCs w:val="0"/>
        </w:rPr>
        <w:t>Git</w:t>
      </w:r>
      <w:proofErr w:type="spellEnd"/>
      <w:r w:rsidRPr="000C73D8">
        <w:rPr>
          <w:b w:val="0"/>
          <w:bCs w:val="0"/>
        </w:rPr>
        <w:t>. В проекте должен быть репозиторий с исходным кодом, нормальной структурой папок, файлом .</w:t>
      </w:r>
      <w:proofErr w:type="spellStart"/>
      <w:r w:rsidRPr="000C73D8">
        <w:rPr>
          <w:b w:val="0"/>
          <w:bCs w:val="0"/>
        </w:rPr>
        <w:t>gitignore</w:t>
      </w:r>
      <w:proofErr w:type="spellEnd"/>
      <w:r w:rsidRPr="000C73D8">
        <w:rPr>
          <w:b w:val="0"/>
          <w:bCs w:val="0"/>
        </w:rPr>
        <w:t xml:space="preserve"> и файлом README.md. В README нужно описать, что делает проект, какие технологии используются, как его установить, как запустить локально, как запустить через </w:t>
      </w:r>
      <w:proofErr w:type="spellStart"/>
      <w:r w:rsidRPr="000C73D8">
        <w:rPr>
          <w:b w:val="0"/>
          <w:bCs w:val="0"/>
        </w:rPr>
        <w:t>Docker</w:t>
      </w:r>
      <w:proofErr w:type="spellEnd"/>
      <w:r w:rsidRPr="000C73D8">
        <w:rPr>
          <w:b w:val="0"/>
          <w:bCs w:val="0"/>
        </w:rPr>
        <w:t>, как выполнить тесты и где посмотреть опубликованную версию.</w:t>
      </w:r>
    </w:p>
    <w:p w14:paraId="4992723F" w14:textId="243D5EA4" w:rsidR="000C73D8" w:rsidRPr="000C73D8" w:rsidRDefault="000C73D8" w:rsidP="000C73D8">
      <w:pPr>
        <w:ind w:firstLine="709"/>
        <w:jc w:val="both"/>
        <w:rPr>
          <w:b w:val="0"/>
          <w:bCs w:val="0"/>
        </w:rPr>
      </w:pPr>
      <w:r w:rsidRPr="000C73D8">
        <w:rPr>
          <w:b w:val="0"/>
          <w:bCs w:val="0"/>
        </w:rPr>
        <w:t xml:space="preserve">Отдельно нужно подготовить запуск проекта через </w:t>
      </w:r>
      <w:proofErr w:type="spellStart"/>
      <w:r w:rsidRPr="000C73D8">
        <w:rPr>
          <w:b w:val="0"/>
          <w:bCs w:val="0"/>
        </w:rPr>
        <w:t>Docker</w:t>
      </w:r>
      <w:proofErr w:type="spellEnd"/>
      <w:r w:rsidRPr="000C73D8">
        <w:rPr>
          <w:b w:val="0"/>
          <w:bCs w:val="0"/>
        </w:rPr>
        <w:t xml:space="preserve">. Для этого в проект добавляется </w:t>
      </w:r>
      <w:proofErr w:type="spellStart"/>
      <w:r w:rsidRPr="000C73D8">
        <w:rPr>
          <w:b w:val="0"/>
          <w:bCs w:val="0"/>
        </w:rPr>
        <w:t>Dockerfile</w:t>
      </w:r>
      <w:proofErr w:type="spellEnd"/>
      <w:r w:rsidRPr="000C73D8">
        <w:rPr>
          <w:b w:val="0"/>
          <w:bCs w:val="0"/>
        </w:rPr>
        <w:t xml:space="preserve">, а если используется база данных или несколько сервисов </w:t>
      </w:r>
      <w:r>
        <w:rPr>
          <w:b w:val="0"/>
          <w:bCs w:val="0"/>
        </w:rPr>
        <w:t>–</w:t>
      </w:r>
      <w:r w:rsidRPr="000C73D8">
        <w:rPr>
          <w:b w:val="0"/>
          <w:bCs w:val="0"/>
        </w:rPr>
        <w:t xml:space="preserve"> ещё и </w:t>
      </w:r>
      <w:proofErr w:type="spellStart"/>
      <w:r w:rsidRPr="000C73D8">
        <w:rPr>
          <w:b w:val="0"/>
          <w:bCs w:val="0"/>
        </w:rPr>
        <w:t>docker-compose.yml</w:t>
      </w:r>
      <w:proofErr w:type="spellEnd"/>
      <w:r w:rsidRPr="000C73D8">
        <w:rPr>
          <w:b w:val="0"/>
          <w:bCs w:val="0"/>
        </w:rPr>
        <w:t xml:space="preserve">. В отчёте нужно показать команды </w:t>
      </w:r>
      <w:r w:rsidRPr="000C73D8">
        <w:rPr>
          <w:b w:val="0"/>
          <w:bCs w:val="0"/>
        </w:rPr>
        <w:lastRenderedPageBreak/>
        <w:t xml:space="preserve">запуска, например </w:t>
      </w:r>
      <w:proofErr w:type="spellStart"/>
      <w:r w:rsidRPr="000C73D8">
        <w:rPr>
          <w:b w:val="0"/>
          <w:bCs w:val="0"/>
        </w:rPr>
        <w:t>docker</w:t>
      </w:r>
      <w:proofErr w:type="spellEnd"/>
      <w:r w:rsidRPr="000C73D8">
        <w:rPr>
          <w:b w:val="0"/>
          <w:bCs w:val="0"/>
        </w:rPr>
        <w:t xml:space="preserve"> </w:t>
      </w:r>
      <w:proofErr w:type="spellStart"/>
      <w:r w:rsidRPr="000C73D8">
        <w:rPr>
          <w:b w:val="0"/>
          <w:bCs w:val="0"/>
        </w:rPr>
        <w:t>compose</w:t>
      </w:r>
      <w:proofErr w:type="spellEnd"/>
      <w:r w:rsidRPr="000C73D8">
        <w:rPr>
          <w:b w:val="0"/>
          <w:bCs w:val="0"/>
        </w:rPr>
        <w:t xml:space="preserve"> </w:t>
      </w:r>
      <w:proofErr w:type="spellStart"/>
      <w:r w:rsidRPr="000C73D8">
        <w:rPr>
          <w:b w:val="0"/>
          <w:bCs w:val="0"/>
        </w:rPr>
        <w:t>up</w:t>
      </w:r>
      <w:proofErr w:type="spellEnd"/>
      <w:r w:rsidRPr="000C73D8">
        <w:rPr>
          <w:b w:val="0"/>
          <w:bCs w:val="0"/>
        </w:rPr>
        <w:t xml:space="preserve"> --</w:t>
      </w:r>
      <w:proofErr w:type="spellStart"/>
      <w:r w:rsidRPr="000C73D8">
        <w:rPr>
          <w:b w:val="0"/>
          <w:bCs w:val="0"/>
        </w:rPr>
        <w:t>build</w:t>
      </w:r>
      <w:proofErr w:type="spellEnd"/>
      <w:r w:rsidRPr="000C73D8">
        <w:rPr>
          <w:b w:val="0"/>
          <w:bCs w:val="0"/>
        </w:rPr>
        <w:t>, и добавить скриншоты успешного запуска.</w:t>
      </w:r>
    </w:p>
    <w:p w14:paraId="1235B853" w14:textId="6BEE41AE" w:rsidR="000C73D8" w:rsidRPr="000C73D8" w:rsidRDefault="000C73D8" w:rsidP="000C73D8">
      <w:pPr>
        <w:ind w:firstLine="709"/>
        <w:jc w:val="both"/>
        <w:rPr>
          <w:b w:val="0"/>
          <w:bCs w:val="0"/>
        </w:rPr>
      </w:pPr>
      <w:r w:rsidRPr="000C73D8">
        <w:rPr>
          <w:b w:val="0"/>
          <w:bCs w:val="0"/>
        </w:rPr>
        <w:t xml:space="preserve">Обязательная часть проекта </w:t>
      </w:r>
      <w:r>
        <w:rPr>
          <w:b w:val="0"/>
          <w:bCs w:val="0"/>
        </w:rPr>
        <w:t>–</w:t>
      </w:r>
      <w:r w:rsidRPr="000C73D8">
        <w:rPr>
          <w:b w:val="0"/>
          <w:bCs w:val="0"/>
        </w:rPr>
        <w:t xml:space="preserve"> тестирование. Нужно составить не менее </w:t>
      </w:r>
      <w:r>
        <w:rPr>
          <w:b w:val="0"/>
          <w:bCs w:val="0"/>
        </w:rPr>
        <w:t>20</w:t>
      </w:r>
      <w:r w:rsidRPr="000C73D8">
        <w:rPr>
          <w:b w:val="0"/>
          <w:bCs w:val="0"/>
        </w:rPr>
        <w:t xml:space="preserve"> тест-кейсов и проверить основные функции: авторизацию, создание заявки, просмотр списка, изменение статуса, поиск, фильтрацию, обработку пустых или некорректных данных</w:t>
      </w:r>
      <w:r>
        <w:rPr>
          <w:b w:val="0"/>
          <w:bCs w:val="0"/>
        </w:rPr>
        <w:t xml:space="preserve"> и так далее</w:t>
      </w:r>
      <w:r w:rsidRPr="000C73D8">
        <w:rPr>
          <w:b w:val="0"/>
          <w:bCs w:val="0"/>
        </w:rPr>
        <w:t>. Если во время проверки были найдены ошибки, их нужно зафиксировать и описать, как они были исправлены.</w:t>
      </w:r>
    </w:p>
    <w:p w14:paraId="31ED0F09" w14:textId="77777777" w:rsidR="000C73D8" w:rsidRPr="000C73D8" w:rsidRDefault="000C73D8" w:rsidP="000C73D8">
      <w:pPr>
        <w:ind w:firstLine="709"/>
        <w:jc w:val="both"/>
        <w:rPr>
          <w:b w:val="0"/>
          <w:bCs w:val="0"/>
        </w:rPr>
      </w:pPr>
      <w:r w:rsidRPr="000C73D8">
        <w:rPr>
          <w:b w:val="0"/>
          <w:bCs w:val="0"/>
        </w:rPr>
        <w:t xml:space="preserve">Также нужно настроить простую автоматическую проверку проекта через CI/CD. Можно использовать </w:t>
      </w:r>
      <w:proofErr w:type="spellStart"/>
      <w:r w:rsidRPr="000C73D8">
        <w:rPr>
          <w:b w:val="0"/>
          <w:bCs w:val="0"/>
        </w:rPr>
        <w:t>GitHub</w:t>
      </w:r>
      <w:proofErr w:type="spellEnd"/>
      <w:r w:rsidRPr="000C73D8">
        <w:rPr>
          <w:b w:val="0"/>
          <w:bCs w:val="0"/>
        </w:rPr>
        <w:t xml:space="preserve"> </w:t>
      </w:r>
      <w:proofErr w:type="spellStart"/>
      <w:r w:rsidRPr="000C73D8">
        <w:rPr>
          <w:b w:val="0"/>
          <w:bCs w:val="0"/>
        </w:rPr>
        <w:t>Actions</w:t>
      </w:r>
      <w:proofErr w:type="spellEnd"/>
      <w:r w:rsidRPr="000C73D8">
        <w:rPr>
          <w:b w:val="0"/>
          <w:bCs w:val="0"/>
        </w:rPr>
        <w:t xml:space="preserve"> или другой похожий инструмент. Достаточно, чтобы при отправке изменений в репозиторий запускалась проверка: установка зависимостей, сборка проекта и запуск тестов или базовая проверка работоспособности. В отчёт нужно добавить файл </w:t>
      </w:r>
      <w:proofErr w:type="spellStart"/>
      <w:r w:rsidRPr="000C73D8">
        <w:rPr>
          <w:b w:val="0"/>
          <w:bCs w:val="0"/>
        </w:rPr>
        <w:t>workflow</w:t>
      </w:r>
      <w:proofErr w:type="spellEnd"/>
      <w:r w:rsidRPr="000C73D8">
        <w:rPr>
          <w:b w:val="0"/>
          <w:bCs w:val="0"/>
        </w:rPr>
        <w:t xml:space="preserve"> и скриншот успешного выполнения проверки.</w:t>
      </w:r>
    </w:p>
    <w:p w14:paraId="6E669FAA" w14:textId="66D00AF5" w:rsidR="000C73D8" w:rsidRPr="000C73D8" w:rsidRDefault="000C73D8" w:rsidP="000C73D8">
      <w:pPr>
        <w:ind w:firstLine="709"/>
        <w:jc w:val="both"/>
        <w:rPr>
          <w:b w:val="0"/>
          <w:bCs w:val="0"/>
        </w:rPr>
      </w:pPr>
      <w:r w:rsidRPr="000C73D8">
        <w:rPr>
          <w:b w:val="0"/>
          <w:bCs w:val="0"/>
        </w:rPr>
        <w:t xml:space="preserve">Готовое приложение нужно опубликовать в интернете. Рекомендуемый вариант </w:t>
      </w:r>
      <w:r>
        <w:rPr>
          <w:b w:val="0"/>
          <w:bCs w:val="0"/>
        </w:rPr>
        <w:t>–</w:t>
      </w:r>
      <w:r w:rsidRPr="000C73D8">
        <w:rPr>
          <w:b w:val="0"/>
          <w:bCs w:val="0"/>
        </w:rPr>
        <w:t xml:space="preserve"> Render.com, но можно использовать и другой бесплатный сервис, если он подходит под выбранный стек. Например, допускается </w:t>
      </w:r>
      <w:proofErr w:type="spellStart"/>
      <w:r w:rsidRPr="000C73D8">
        <w:rPr>
          <w:b w:val="0"/>
          <w:bCs w:val="0"/>
        </w:rPr>
        <w:t>Render</w:t>
      </w:r>
      <w:proofErr w:type="spellEnd"/>
      <w:r w:rsidRPr="000C73D8">
        <w:rPr>
          <w:b w:val="0"/>
          <w:bCs w:val="0"/>
        </w:rPr>
        <w:t xml:space="preserve">, </w:t>
      </w:r>
      <w:proofErr w:type="spellStart"/>
      <w:r w:rsidRPr="000C73D8">
        <w:rPr>
          <w:b w:val="0"/>
          <w:bCs w:val="0"/>
        </w:rPr>
        <w:t>Railway</w:t>
      </w:r>
      <w:proofErr w:type="spellEnd"/>
      <w:r w:rsidRPr="000C73D8">
        <w:rPr>
          <w:b w:val="0"/>
          <w:bCs w:val="0"/>
        </w:rPr>
        <w:t xml:space="preserve">, </w:t>
      </w:r>
      <w:proofErr w:type="spellStart"/>
      <w:r w:rsidRPr="000C73D8">
        <w:rPr>
          <w:b w:val="0"/>
          <w:bCs w:val="0"/>
        </w:rPr>
        <w:t>Vercel</w:t>
      </w:r>
      <w:proofErr w:type="spellEnd"/>
      <w:r w:rsidRPr="000C73D8">
        <w:rPr>
          <w:b w:val="0"/>
          <w:bCs w:val="0"/>
        </w:rPr>
        <w:t xml:space="preserve">, </w:t>
      </w:r>
      <w:proofErr w:type="spellStart"/>
      <w:r w:rsidRPr="000C73D8">
        <w:rPr>
          <w:b w:val="0"/>
          <w:bCs w:val="0"/>
        </w:rPr>
        <w:t>Netlify</w:t>
      </w:r>
      <w:proofErr w:type="spellEnd"/>
      <w:r w:rsidRPr="000C73D8">
        <w:rPr>
          <w:b w:val="0"/>
          <w:bCs w:val="0"/>
        </w:rPr>
        <w:t xml:space="preserve"> или </w:t>
      </w:r>
      <w:proofErr w:type="spellStart"/>
      <w:r w:rsidRPr="000C73D8">
        <w:rPr>
          <w:b w:val="0"/>
          <w:bCs w:val="0"/>
        </w:rPr>
        <w:t>GitHub</w:t>
      </w:r>
      <w:proofErr w:type="spellEnd"/>
      <w:r w:rsidRPr="000C73D8">
        <w:rPr>
          <w:b w:val="0"/>
          <w:bCs w:val="0"/>
        </w:rPr>
        <w:t xml:space="preserve"> </w:t>
      </w:r>
      <w:proofErr w:type="spellStart"/>
      <w:r w:rsidRPr="000C73D8">
        <w:rPr>
          <w:b w:val="0"/>
          <w:bCs w:val="0"/>
        </w:rPr>
        <w:t>Pages</w:t>
      </w:r>
      <w:proofErr w:type="spellEnd"/>
      <w:r w:rsidRPr="000C73D8">
        <w:rPr>
          <w:b w:val="0"/>
          <w:bCs w:val="0"/>
        </w:rPr>
        <w:t xml:space="preserve"> для статического сайта. Главное, чтобы была рабочая ссылка, по которой можно открыть проект в браузере.</w:t>
      </w:r>
    </w:p>
    <w:p w14:paraId="72081CF7" w14:textId="77777777" w:rsidR="000C73D8" w:rsidRPr="000C73D8" w:rsidRDefault="000C73D8" w:rsidP="000C73D8">
      <w:pPr>
        <w:ind w:firstLine="709"/>
        <w:jc w:val="both"/>
        <w:rPr>
          <w:b w:val="0"/>
          <w:bCs w:val="0"/>
        </w:rPr>
      </w:pPr>
      <w:r w:rsidRPr="000C73D8">
        <w:rPr>
          <w:b w:val="0"/>
          <w:bCs w:val="0"/>
        </w:rPr>
        <w:t>В отчёте по деплою нужно указать, какой сервис использовался, ссылку на опубликованное приложение, ссылку на репозиторий, команды сборки и запуска, а также добавить скриншоты успешного деплоя. Если при публикации возникали ошибки, их тоже нужно описать и указать, как они были исправлены.</w:t>
      </w:r>
    </w:p>
    <w:p w14:paraId="3C4C1243" w14:textId="77777777" w:rsidR="000C73D8" w:rsidRPr="000C73D8" w:rsidRDefault="000C73D8" w:rsidP="000C73D8">
      <w:pPr>
        <w:ind w:firstLine="709"/>
        <w:jc w:val="both"/>
        <w:rPr>
          <w:b w:val="0"/>
          <w:bCs w:val="0"/>
        </w:rPr>
      </w:pPr>
      <w:r w:rsidRPr="000C73D8">
        <w:rPr>
          <w:b w:val="0"/>
          <w:bCs w:val="0"/>
        </w:rPr>
        <w:t xml:space="preserve">В итоговом проекте должны быть исходный код, база данных или SQL-скрипт, README.md, </w:t>
      </w:r>
      <w:proofErr w:type="spellStart"/>
      <w:r w:rsidRPr="000C73D8">
        <w:rPr>
          <w:b w:val="0"/>
          <w:bCs w:val="0"/>
        </w:rPr>
        <w:t>Dockerfile</w:t>
      </w:r>
      <w:proofErr w:type="spellEnd"/>
      <w:r w:rsidRPr="000C73D8">
        <w:rPr>
          <w:b w:val="0"/>
          <w:bCs w:val="0"/>
        </w:rPr>
        <w:t xml:space="preserve">, </w:t>
      </w:r>
      <w:proofErr w:type="spellStart"/>
      <w:r w:rsidRPr="000C73D8">
        <w:rPr>
          <w:b w:val="0"/>
          <w:bCs w:val="0"/>
        </w:rPr>
        <w:t>docker-compose.yml</w:t>
      </w:r>
      <w:proofErr w:type="spellEnd"/>
      <w:r w:rsidRPr="000C73D8">
        <w:rPr>
          <w:b w:val="0"/>
          <w:bCs w:val="0"/>
        </w:rPr>
        <w:t xml:space="preserve"> при необходимости, файл настройки CI/CD, таблица тест-кейсов, скриншоты работы приложения, скриншоты деплоя и описание выполненного рефакторинга.</w:t>
      </w:r>
    </w:p>
    <w:p w14:paraId="4D6568C9" w14:textId="73768677" w:rsidR="000C73D8" w:rsidRPr="000C73D8" w:rsidRDefault="000C73D8" w:rsidP="000C73D8">
      <w:pPr>
        <w:ind w:firstLine="709"/>
        <w:jc w:val="both"/>
        <w:rPr>
          <w:b w:val="0"/>
          <w:bCs w:val="0"/>
        </w:rPr>
      </w:pPr>
      <w:r w:rsidRPr="000C73D8">
        <w:rPr>
          <w:b w:val="0"/>
          <w:bCs w:val="0"/>
        </w:rPr>
        <w:t>В отчёте нужно отразить весь процесс работы: анализ предметной области, требования к системе, проектирование базы данных, структуру приложения, разработанные модули, тестирование, найденные ошибки, исправления, рефакторинг, контейнеризацию, настройку CI/CD и публикацию проекта на хостинге.</w:t>
      </w:r>
    </w:p>
    <w:p w14:paraId="4671B5B2" w14:textId="77777777" w:rsidR="000C73D8" w:rsidRPr="000C73D8" w:rsidRDefault="000C73D8" w:rsidP="000C73D8">
      <w:pPr>
        <w:ind w:firstLine="709"/>
        <w:jc w:val="both"/>
        <w:rPr>
          <w:b w:val="0"/>
          <w:bCs w:val="0"/>
        </w:rPr>
      </w:pPr>
      <w:r w:rsidRPr="000C73D8">
        <w:rPr>
          <w:b w:val="0"/>
          <w:bCs w:val="0"/>
        </w:rPr>
        <w:t xml:space="preserve">В результате должен получиться рабочий </w:t>
      </w:r>
      <w:proofErr w:type="spellStart"/>
      <w:r w:rsidRPr="000C73D8">
        <w:rPr>
          <w:b w:val="0"/>
          <w:bCs w:val="0"/>
        </w:rPr>
        <w:t>fullstack</w:t>
      </w:r>
      <w:proofErr w:type="spellEnd"/>
      <w:r w:rsidRPr="000C73D8">
        <w:rPr>
          <w:b w:val="0"/>
          <w:bCs w:val="0"/>
        </w:rPr>
        <w:t>-проект, который можно открыть через браузер, запустить локально, проверить через тесты и развернуть по инструкции.</w:t>
      </w:r>
    </w:p>
    <w:p w14:paraId="6AC18603" w14:textId="77777777" w:rsidR="005262B4" w:rsidRDefault="005262B4" w:rsidP="000C73D8">
      <w:pPr>
        <w:ind w:firstLine="709"/>
        <w:jc w:val="both"/>
        <w:rPr>
          <w:b w:val="0"/>
          <w:bCs w:val="0"/>
        </w:rPr>
      </w:pPr>
    </w:p>
    <w:p w14:paraId="52DB48B5" w14:textId="77777777" w:rsidR="000C73D8" w:rsidRDefault="000C73D8" w:rsidP="000C73D8">
      <w:pPr>
        <w:ind w:firstLine="709"/>
        <w:jc w:val="both"/>
        <w:rPr>
          <w:b w:val="0"/>
          <w:bCs w:val="0"/>
        </w:rPr>
      </w:pPr>
    </w:p>
    <w:p w14:paraId="11D8B70F" w14:textId="77777777" w:rsidR="000C73D8" w:rsidRDefault="000C73D8" w:rsidP="000C73D8">
      <w:pPr>
        <w:ind w:firstLine="709"/>
        <w:jc w:val="both"/>
        <w:rPr>
          <w:b w:val="0"/>
          <w:bCs w:val="0"/>
        </w:rPr>
      </w:pPr>
    </w:p>
    <w:p w14:paraId="328AD1BF" w14:textId="77777777" w:rsidR="000C73D8" w:rsidRDefault="000C73D8" w:rsidP="000C73D8">
      <w:pPr>
        <w:ind w:firstLine="709"/>
        <w:jc w:val="both"/>
        <w:rPr>
          <w:b w:val="0"/>
          <w:bCs w:val="0"/>
        </w:rPr>
      </w:pPr>
    </w:p>
    <w:p w14:paraId="384B5491" w14:textId="77777777" w:rsidR="000C73D8" w:rsidRDefault="000C73D8" w:rsidP="000C73D8">
      <w:pPr>
        <w:ind w:firstLine="709"/>
        <w:jc w:val="both"/>
        <w:rPr>
          <w:b w:val="0"/>
          <w:bCs w:val="0"/>
        </w:rPr>
      </w:pPr>
    </w:p>
    <w:p w14:paraId="1358C292" w14:textId="4F2D10D6" w:rsidR="000C73D8" w:rsidRDefault="000C73D8">
      <w:pPr>
        <w:rPr>
          <w:b w:val="0"/>
          <w:bCs w:val="0"/>
        </w:rPr>
      </w:pPr>
      <w:r>
        <w:rPr>
          <w:b w:val="0"/>
          <w:bCs w:val="0"/>
        </w:rPr>
        <w:br w:type="page"/>
      </w:r>
    </w:p>
    <w:p w14:paraId="0EEBCB9F" w14:textId="5A7D0F48" w:rsidR="000C73D8" w:rsidRDefault="000C73D8" w:rsidP="000C73D8">
      <w:pPr>
        <w:ind w:firstLine="709"/>
        <w:jc w:val="both"/>
      </w:pPr>
      <w:r w:rsidRPr="000C73D8">
        <w:t>Критерии оценивания технической части</w:t>
      </w:r>
    </w:p>
    <w:p w14:paraId="42502787" w14:textId="77777777" w:rsidR="000C73D8" w:rsidRDefault="000C73D8" w:rsidP="000C73D8">
      <w:pPr>
        <w:ind w:firstLine="709"/>
        <w:jc w:val="both"/>
        <w:rPr>
          <w:b w:val="0"/>
          <w:bCs w:val="0"/>
        </w:rPr>
      </w:pPr>
    </w:p>
    <w:tbl>
      <w:tblPr>
        <w:tblStyle w:val="ae"/>
        <w:tblW w:w="5000" w:type="pct"/>
        <w:tblLook w:val="04A0" w:firstRow="1" w:lastRow="0" w:firstColumn="1" w:lastColumn="0" w:noHBand="0" w:noVBand="1"/>
      </w:tblPr>
      <w:tblGrid>
        <w:gridCol w:w="2131"/>
        <w:gridCol w:w="7214"/>
      </w:tblGrid>
      <w:tr w:rsidR="000C73D8" w:rsidRPr="000C73D8" w14:paraId="1AE12AD4" w14:textId="77777777" w:rsidTr="000C73D8">
        <w:tc>
          <w:tcPr>
            <w:tcW w:w="1140" w:type="pct"/>
            <w:hideMark/>
          </w:tcPr>
          <w:p w14:paraId="3D4DC921" w14:textId="77777777" w:rsidR="000C73D8" w:rsidRPr="000C73D8" w:rsidRDefault="000C73D8" w:rsidP="000C73D8">
            <w:pPr>
              <w:jc w:val="center"/>
              <w:rPr>
                <w:rFonts w:eastAsia="Times New Roman"/>
                <w:kern w:val="0"/>
                <w:sz w:val="24"/>
                <w:szCs w:val="24"/>
                <w:lang w:eastAsia="ru-RU"/>
                <w14:ligatures w14:val="none"/>
              </w:rPr>
            </w:pPr>
            <w:r w:rsidRPr="000C73D8">
              <w:rPr>
                <w:rFonts w:eastAsia="Times New Roman"/>
                <w:kern w:val="0"/>
                <w:sz w:val="24"/>
                <w:szCs w:val="24"/>
                <w:lang w:eastAsia="ru-RU"/>
                <w14:ligatures w14:val="none"/>
              </w:rPr>
              <w:t>Критерий</w:t>
            </w:r>
          </w:p>
        </w:tc>
        <w:tc>
          <w:tcPr>
            <w:tcW w:w="3860" w:type="pct"/>
            <w:hideMark/>
          </w:tcPr>
          <w:p w14:paraId="6C29CE6D" w14:textId="77777777" w:rsidR="000C73D8" w:rsidRPr="000C73D8" w:rsidRDefault="000C73D8" w:rsidP="000C73D8">
            <w:pPr>
              <w:jc w:val="center"/>
              <w:rPr>
                <w:rFonts w:eastAsia="Times New Roman"/>
                <w:kern w:val="0"/>
                <w:sz w:val="24"/>
                <w:szCs w:val="24"/>
                <w:lang w:eastAsia="ru-RU"/>
                <w14:ligatures w14:val="none"/>
              </w:rPr>
            </w:pPr>
            <w:r w:rsidRPr="000C73D8">
              <w:rPr>
                <w:rFonts w:eastAsia="Times New Roman"/>
                <w:kern w:val="0"/>
                <w:sz w:val="24"/>
                <w:szCs w:val="24"/>
                <w:lang w:eastAsia="ru-RU"/>
                <w14:ligatures w14:val="none"/>
              </w:rPr>
              <w:t>Что оценивается</w:t>
            </w:r>
          </w:p>
        </w:tc>
      </w:tr>
      <w:tr w:rsidR="000C73D8" w:rsidRPr="000C73D8" w14:paraId="2E6EFFC0" w14:textId="77777777" w:rsidTr="000C73D8">
        <w:tc>
          <w:tcPr>
            <w:tcW w:w="1140" w:type="pct"/>
            <w:hideMark/>
          </w:tcPr>
          <w:p w14:paraId="4B34CAFA" w14:textId="77777777" w:rsidR="000C73D8" w:rsidRPr="000C73D8" w:rsidRDefault="000C73D8" w:rsidP="000C73D8">
            <w:pPr>
              <w:rPr>
                <w:rFonts w:eastAsia="Times New Roman"/>
                <w:b w:val="0"/>
                <w:bCs w:val="0"/>
                <w:kern w:val="0"/>
                <w:sz w:val="24"/>
                <w:szCs w:val="24"/>
                <w:lang w:eastAsia="ru-RU"/>
                <w14:ligatures w14:val="none"/>
              </w:rPr>
            </w:pPr>
            <w:proofErr w:type="spellStart"/>
            <w:r w:rsidRPr="000C73D8">
              <w:rPr>
                <w:rFonts w:eastAsia="Times New Roman"/>
                <w:b w:val="0"/>
                <w:bCs w:val="0"/>
                <w:kern w:val="0"/>
                <w:sz w:val="24"/>
                <w:szCs w:val="24"/>
                <w:lang w:eastAsia="ru-RU"/>
                <w14:ligatures w14:val="none"/>
              </w:rPr>
              <w:t>Frontend</w:t>
            </w:r>
            <w:proofErr w:type="spellEnd"/>
          </w:p>
        </w:tc>
        <w:tc>
          <w:tcPr>
            <w:tcW w:w="3860" w:type="pct"/>
            <w:hideMark/>
          </w:tcPr>
          <w:p w14:paraId="435BA8FE" w14:textId="77777777" w:rsidR="000C73D8" w:rsidRPr="000C73D8" w:rsidRDefault="000C73D8" w:rsidP="000C73D8">
            <w:pPr>
              <w:rPr>
                <w:rFonts w:eastAsia="Times New Roman"/>
                <w:b w:val="0"/>
                <w:bCs w:val="0"/>
                <w:kern w:val="0"/>
                <w:sz w:val="24"/>
                <w:szCs w:val="24"/>
                <w:lang w:eastAsia="ru-RU"/>
                <w14:ligatures w14:val="none"/>
              </w:rPr>
            </w:pPr>
            <w:r w:rsidRPr="000C73D8">
              <w:rPr>
                <w:rFonts w:eastAsia="Times New Roman"/>
                <w:b w:val="0"/>
                <w:bCs w:val="0"/>
                <w:kern w:val="0"/>
                <w:sz w:val="24"/>
                <w:szCs w:val="24"/>
                <w:lang w:eastAsia="ru-RU"/>
                <w14:ligatures w14:val="none"/>
              </w:rPr>
              <w:t>Наличие понятного интерфейса и адаптивной вёрстки</w:t>
            </w:r>
          </w:p>
        </w:tc>
      </w:tr>
      <w:tr w:rsidR="000C73D8" w:rsidRPr="000C73D8" w14:paraId="2DA6A325" w14:textId="77777777" w:rsidTr="000C73D8">
        <w:tc>
          <w:tcPr>
            <w:tcW w:w="1140" w:type="pct"/>
            <w:hideMark/>
          </w:tcPr>
          <w:p w14:paraId="73563CAB" w14:textId="77777777" w:rsidR="000C73D8" w:rsidRPr="000C73D8" w:rsidRDefault="000C73D8" w:rsidP="000C73D8">
            <w:pPr>
              <w:rPr>
                <w:rFonts w:eastAsia="Times New Roman"/>
                <w:b w:val="0"/>
                <w:bCs w:val="0"/>
                <w:kern w:val="0"/>
                <w:sz w:val="24"/>
                <w:szCs w:val="24"/>
                <w:lang w:eastAsia="ru-RU"/>
                <w14:ligatures w14:val="none"/>
              </w:rPr>
            </w:pPr>
            <w:proofErr w:type="spellStart"/>
            <w:r w:rsidRPr="000C73D8">
              <w:rPr>
                <w:rFonts w:eastAsia="Times New Roman"/>
                <w:b w:val="0"/>
                <w:bCs w:val="0"/>
                <w:kern w:val="0"/>
                <w:sz w:val="24"/>
                <w:szCs w:val="24"/>
                <w:lang w:eastAsia="ru-RU"/>
                <w14:ligatures w14:val="none"/>
              </w:rPr>
              <w:t>Backend</w:t>
            </w:r>
            <w:proofErr w:type="spellEnd"/>
          </w:p>
        </w:tc>
        <w:tc>
          <w:tcPr>
            <w:tcW w:w="3860" w:type="pct"/>
            <w:hideMark/>
          </w:tcPr>
          <w:p w14:paraId="4E6256BE" w14:textId="77777777" w:rsidR="000C73D8" w:rsidRPr="000C73D8" w:rsidRDefault="000C73D8" w:rsidP="000C73D8">
            <w:pPr>
              <w:rPr>
                <w:rFonts w:eastAsia="Times New Roman"/>
                <w:b w:val="0"/>
                <w:bCs w:val="0"/>
                <w:kern w:val="0"/>
                <w:sz w:val="24"/>
                <w:szCs w:val="24"/>
                <w:lang w:eastAsia="ru-RU"/>
                <w14:ligatures w14:val="none"/>
              </w:rPr>
            </w:pPr>
            <w:r w:rsidRPr="000C73D8">
              <w:rPr>
                <w:rFonts w:eastAsia="Times New Roman"/>
                <w:b w:val="0"/>
                <w:bCs w:val="0"/>
                <w:kern w:val="0"/>
                <w:sz w:val="24"/>
                <w:szCs w:val="24"/>
                <w:lang w:eastAsia="ru-RU"/>
                <w14:ligatures w14:val="none"/>
              </w:rPr>
              <w:t>Корректная обработка данных и логики приложения</w:t>
            </w:r>
          </w:p>
        </w:tc>
      </w:tr>
      <w:tr w:rsidR="000C73D8" w:rsidRPr="000C73D8" w14:paraId="427E2977" w14:textId="77777777" w:rsidTr="000C73D8">
        <w:tc>
          <w:tcPr>
            <w:tcW w:w="1140" w:type="pct"/>
            <w:hideMark/>
          </w:tcPr>
          <w:p w14:paraId="6CCDA066" w14:textId="77777777" w:rsidR="000C73D8" w:rsidRPr="000C73D8" w:rsidRDefault="000C73D8" w:rsidP="000C73D8">
            <w:pPr>
              <w:rPr>
                <w:rFonts w:eastAsia="Times New Roman"/>
                <w:b w:val="0"/>
                <w:bCs w:val="0"/>
                <w:kern w:val="0"/>
                <w:sz w:val="24"/>
                <w:szCs w:val="24"/>
                <w:lang w:eastAsia="ru-RU"/>
                <w14:ligatures w14:val="none"/>
              </w:rPr>
            </w:pPr>
            <w:r w:rsidRPr="000C73D8">
              <w:rPr>
                <w:rFonts w:eastAsia="Times New Roman"/>
                <w:b w:val="0"/>
                <w:bCs w:val="0"/>
                <w:kern w:val="0"/>
                <w:sz w:val="24"/>
                <w:szCs w:val="24"/>
                <w:lang w:eastAsia="ru-RU"/>
                <w14:ligatures w14:val="none"/>
              </w:rPr>
              <w:t>База данных</w:t>
            </w:r>
          </w:p>
        </w:tc>
        <w:tc>
          <w:tcPr>
            <w:tcW w:w="3860" w:type="pct"/>
            <w:hideMark/>
          </w:tcPr>
          <w:p w14:paraId="278F60B8" w14:textId="77777777" w:rsidR="000C73D8" w:rsidRPr="000C73D8" w:rsidRDefault="000C73D8" w:rsidP="000C73D8">
            <w:pPr>
              <w:rPr>
                <w:rFonts w:eastAsia="Times New Roman"/>
                <w:b w:val="0"/>
                <w:bCs w:val="0"/>
                <w:kern w:val="0"/>
                <w:sz w:val="24"/>
                <w:szCs w:val="24"/>
                <w:lang w:eastAsia="ru-RU"/>
                <w14:ligatures w14:val="none"/>
              </w:rPr>
            </w:pPr>
            <w:r w:rsidRPr="000C73D8">
              <w:rPr>
                <w:rFonts w:eastAsia="Times New Roman"/>
                <w:b w:val="0"/>
                <w:bCs w:val="0"/>
                <w:kern w:val="0"/>
                <w:sz w:val="24"/>
                <w:szCs w:val="24"/>
                <w:lang w:eastAsia="ru-RU"/>
                <w14:ligatures w14:val="none"/>
              </w:rPr>
              <w:t>Структура таблиц, связи, SQL-скрипты</w:t>
            </w:r>
          </w:p>
        </w:tc>
      </w:tr>
      <w:tr w:rsidR="000C73D8" w:rsidRPr="000C73D8" w14:paraId="28AF33CB" w14:textId="77777777" w:rsidTr="000C73D8">
        <w:tc>
          <w:tcPr>
            <w:tcW w:w="1140" w:type="pct"/>
            <w:hideMark/>
          </w:tcPr>
          <w:p w14:paraId="7D09A407" w14:textId="77777777" w:rsidR="000C73D8" w:rsidRPr="000C73D8" w:rsidRDefault="000C73D8" w:rsidP="000C73D8">
            <w:pPr>
              <w:rPr>
                <w:rFonts w:eastAsia="Times New Roman"/>
                <w:b w:val="0"/>
                <w:bCs w:val="0"/>
                <w:kern w:val="0"/>
                <w:sz w:val="24"/>
                <w:szCs w:val="24"/>
                <w:lang w:eastAsia="ru-RU"/>
                <w14:ligatures w14:val="none"/>
              </w:rPr>
            </w:pPr>
            <w:proofErr w:type="spellStart"/>
            <w:r w:rsidRPr="000C73D8">
              <w:rPr>
                <w:rFonts w:eastAsia="Times New Roman"/>
                <w:b w:val="0"/>
                <w:bCs w:val="0"/>
                <w:kern w:val="0"/>
                <w:sz w:val="24"/>
                <w:szCs w:val="24"/>
                <w:lang w:eastAsia="ru-RU"/>
                <w14:ligatures w14:val="none"/>
              </w:rPr>
              <w:t>Git</w:t>
            </w:r>
            <w:proofErr w:type="spellEnd"/>
          </w:p>
        </w:tc>
        <w:tc>
          <w:tcPr>
            <w:tcW w:w="3860" w:type="pct"/>
            <w:hideMark/>
          </w:tcPr>
          <w:p w14:paraId="75E68CA9" w14:textId="77777777" w:rsidR="000C73D8" w:rsidRPr="000C73D8" w:rsidRDefault="000C73D8" w:rsidP="000C73D8">
            <w:pPr>
              <w:rPr>
                <w:rFonts w:eastAsia="Times New Roman"/>
                <w:b w:val="0"/>
                <w:bCs w:val="0"/>
                <w:kern w:val="0"/>
                <w:sz w:val="24"/>
                <w:szCs w:val="24"/>
                <w:lang w:eastAsia="ru-RU"/>
                <w14:ligatures w14:val="none"/>
              </w:rPr>
            </w:pPr>
            <w:r w:rsidRPr="000C73D8">
              <w:rPr>
                <w:rFonts w:eastAsia="Times New Roman"/>
                <w:b w:val="0"/>
                <w:bCs w:val="0"/>
                <w:kern w:val="0"/>
                <w:sz w:val="24"/>
                <w:szCs w:val="24"/>
                <w:lang w:eastAsia="ru-RU"/>
                <w14:ligatures w14:val="none"/>
              </w:rPr>
              <w:t>Наличие репозитория, коммитов, README.md</w:t>
            </w:r>
          </w:p>
        </w:tc>
      </w:tr>
      <w:tr w:rsidR="000C73D8" w:rsidRPr="000C73D8" w14:paraId="0CDBA6D6" w14:textId="77777777" w:rsidTr="000C73D8">
        <w:tc>
          <w:tcPr>
            <w:tcW w:w="1140" w:type="pct"/>
            <w:hideMark/>
          </w:tcPr>
          <w:p w14:paraId="6462CB16" w14:textId="77777777" w:rsidR="000C73D8" w:rsidRPr="000C73D8" w:rsidRDefault="000C73D8" w:rsidP="000C73D8">
            <w:pPr>
              <w:rPr>
                <w:rFonts w:eastAsia="Times New Roman"/>
                <w:b w:val="0"/>
                <w:bCs w:val="0"/>
                <w:kern w:val="0"/>
                <w:sz w:val="24"/>
                <w:szCs w:val="24"/>
                <w:lang w:eastAsia="ru-RU"/>
                <w14:ligatures w14:val="none"/>
              </w:rPr>
            </w:pPr>
            <w:proofErr w:type="spellStart"/>
            <w:r w:rsidRPr="000C73D8">
              <w:rPr>
                <w:rFonts w:eastAsia="Times New Roman"/>
                <w:b w:val="0"/>
                <w:bCs w:val="0"/>
                <w:kern w:val="0"/>
                <w:sz w:val="24"/>
                <w:szCs w:val="24"/>
                <w:lang w:eastAsia="ru-RU"/>
                <w14:ligatures w14:val="none"/>
              </w:rPr>
              <w:t>Docker</w:t>
            </w:r>
            <w:proofErr w:type="spellEnd"/>
          </w:p>
        </w:tc>
        <w:tc>
          <w:tcPr>
            <w:tcW w:w="3860" w:type="pct"/>
            <w:hideMark/>
          </w:tcPr>
          <w:p w14:paraId="3D15EAC0" w14:textId="77777777" w:rsidR="000C73D8" w:rsidRPr="000C73D8" w:rsidRDefault="000C73D8" w:rsidP="000C73D8">
            <w:pPr>
              <w:rPr>
                <w:rFonts w:eastAsia="Times New Roman"/>
                <w:b w:val="0"/>
                <w:bCs w:val="0"/>
                <w:kern w:val="0"/>
                <w:sz w:val="24"/>
                <w:szCs w:val="24"/>
                <w:lang w:eastAsia="ru-RU"/>
                <w14:ligatures w14:val="none"/>
              </w:rPr>
            </w:pPr>
            <w:r w:rsidRPr="000C73D8">
              <w:rPr>
                <w:rFonts w:eastAsia="Times New Roman"/>
                <w:b w:val="0"/>
                <w:bCs w:val="0"/>
                <w:kern w:val="0"/>
                <w:sz w:val="24"/>
                <w:szCs w:val="24"/>
                <w:lang w:eastAsia="ru-RU"/>
                <w14:ligatures w14:val="none"/>
              </w:rPr>
              <w:t>Возможность запуска проекта через контейнер</w:t>
            </w:r>
          </w:p>
        </w:tc>
      </w:tr>
      <w:tr w:rsidR="000C73D8" w:rsidRPr="000C73D8" w14:paraId="570849BE" w14:textId="77777777" w:rsidTr="000C73D8">
        <w:tc>
          <w:tcPr>
            <w:tcW w:w="1140" w:type="pct"/>
            <w:hideMark/>
          </w:tcPr>
          <w:p w14:paraId="619C2679" w14:textId="77777777" w:rsidR="000C73D8" w:rsidRPr="000C73D8" w:rsidRDefault="000C73D8" w:rsidP="000C73D8">
            <w:pPr>
              <w:rPr>
                <w:rFonts w:eastAsia="Times New Roman"/>
                <w:b w:val="0"/>
                <w:bCs w:val="0"/>
                <w:kern w:val="0"/>
                <w:sz w:val="24"/>
                <w:szCs w:val="24"/>
                <w:lang w:eastAsia="ru-RU"/>
                <w14:ligatures w14:val="none"/>
              </w:rPr>
            </w:pPr>
            <w:r w:rsidRPr="000C73D8">
              <w:rPr>
                <w:rFonts w:eastAsia="Times New Roman"/>
                <w:b w:val="0"/>
                <w:bCs w:val="0"/>
                <w:kern w:val="0"/>
                <w:sz w:val="24"/>
                <w:szCs w:val="24"/>
                <w:lang w:eastAsia="ru-RU"/>
                <w14:ligatures w14:val="none"/>
              </w:rPr>
              <w:t>Тестирование</w:t>
            </w:r>
          </w:p>
        </w:tc>
        <w:tc>
          <w:tcPr>
            <w:tcW w:w="3860" w:type="pct"/>
            <w:hideMark/>
          </w:tcPr>
          <w:p w14:paraId="3E7CDBC7" w14:textId="77777777" w:rsidR="000C73D8" w:rsidRPr="000C73D8" w:rsidRDefault="000C73D8" w:rsidP="000C73D8">
            <w:pPr>
              <w:rPr>
                <w:rFonts w:eastAsia="Times New Roman"/>
                <w:b w:val="0"/>
                <w:bCs w:val="0"/>
                <w:kern w:val="0"/>
                <w:sz w:val="24"/>
                <w:szCs w:val="24"/>
                <w:lang w:eastAsia="ru-RU"/>
                <w14:ligatures w14:val="none"/>
              </w:rPr>
            </w:pPr>
            <w:r w:rsidRPr="000C73D8">
              <w:rPr>
                <w:rFonts w:eastAsia="Times New Roman"/>
                <w:b w:val="0"/>
                <w:bCs w:val="0"/>
                <w:kern w:val="0"/>
                <w:sz w:val="24"/>
                <w:szCs w:val="24"/>
                <w:lang w:eastAsia="ru-RU"/>
                <w14:ligatures w14:val="none"/>
              </w:rPr>
              <w:t>Наличие тест-кейсов и проверки основных функций</w:t>
            </w:r>
          </w:p>
        </w:tc>
      </w:tr>
      <w:tr w:rsidR="000C73D8" w:rsidRPr="000C73D8" w14:paraId="4FB00ACE" w14:textId="77777777" w:rsidTr="000C73D8">
        <w:tc>
          <w:tcPr>
            <w:tcW w:w="1140" w:type="pct"/>
            <w:hideMark/>
          </w:tcPr>
          <w:p w14:paraId="7401DFCD" w14:textId="77777777" w:rsidR="000C73D8" w:rsidRPr="000C73D8" w:rsidRDefault="000C73D8" w:rsidP="000C73D8">
            <w:pPr>
              <w:rPr>
                <w:rFonts w:eastAsia="Times New Roman"/>
                <w:b w:val="0"/>
                <w:bCs w:val="0"/>
                <w:kern w:val="0"/>
                <w:sz w:val="24"/>
                <w:szCs w:val="24"/>
                <w:lang w:eastAsia="ru-RU"/>
                <w14:ligatures w14:val="none"/>
              </w:rPr>
            </w:pPr>
            <w:r w:rsidRPr="000C73D8">
              <w:rPr>
                <w:rFonts w:eastAsia="Times New Roman"/>
                <w:b w:val="0"/>
                <w:bCs w:val="0"/>
                <w:kern w:val="0"/>
                <w:sz w:val="24"/>
                <w:szCs w:val="24"/>
                <w:lang w:eastAsia="ru-RU"/>
                <w14:ligatures w14:val="none"/>
              </w:rPr>
              <w:t>CI/CD</w:t>
            </w:r>
          </w:p>
        </w:tc>
        <w:tc>
          <w:tcPr>
            <w:tcW w:w="3860" w:type="pct"/>
            <w:hideMark/>
          </w:tcPr>
          <w:p w14:paraId="06F3BD41" w14:textId="77777777" w:rsidR="000C73D8" w:rsidRPr="000C73D8" w:rsidRDefault="000C73D8" w:rsidP="000C73D8">
            <w:pPr>
              <w:rPr>
                <w:rFonts w:eastAsia="Times New Roman"/>
                <w:b w:val="0"/>
                <w:bCs w:val="0"/>
                <w:kern w:val="0"/>
                <w:sz w:val="24"/>
                <w:szCs w:val="24"/>
                <w:lang w:eastAsia="ru-RU"/>
                <w14:ligatures w14:val="none"/>
              </w:rPr>
            </w:pPr>
            <w:r w:rsidRPr="000C73D8">
              <w:rPr>
                <w:rFonts w:eastAsia="Times New Roman"/>
                <w:b w:val="0"/>
                <w:bCs w:val="0"/>
                <w:kern w:val="0"/>
                <w:sz w:val="24"/>
                <w:szCs w:val="24"/>
                <w:lang w:eastAsia="ru-RU"/>
                <w14:ligatures w14:val="none"/>
              </w:rPr>
              <w:t>Наличие автоматической проверки проекта</w:t>
            </w:r>
          </w:p>
        </w:tc>
      </w:tr>
      <w:tr w:rsidR="000C73D8" w:rsidRPr="000C73D8" w14:paraId="6D24CCAF" w14:textId="77777777" w:rsidTr="000C73D8">
        <w:tc>
          <w:tcPr>
            <w:tcW w:w="1140" w:type="pct"/>
            <w:hideMark/>
          </w:tcPr>
          <w:p w14:paraId="2F9B5069" w14:textId="77777777" w:rsidR="000C73D8" w:rsidRPr="000C73D8" w:rsidRDefault="000C73D8" w:rsidP="000C73D8">
            <w:pPr>
              <w:rPr>
                <w:rFonts w:eastAsia="Times New Roman"/>
                <w:b w:val="0"/>
                <w:bCs w:val="0"/>
                <w:kern w:val="0"/>
                <w:sz w:val="24"/>
                <w:szCs w:val="24"/>
                <w:lang w:eastAsia="ru-RU"/>
                <w14:ligatures w14:val="none"/>
              </w:rPr>
            </w:pPr>
            <w:r w:rsidRPr="000C73D8">
              <w:rPr>
                <w:rFonts w:eastAsia="Times New Roman"/>
                <w:b w:val="0"/>
                <w:bCs w:val="0"/>
                <w:kern w:val="0"/>
                <w:sz w:val="24"/>
                <w:szCs w:val="24"/>
                <w:lang w:eastAsia="ru-RU"/>
                <w14:ligatures w14:val="none"/>
              </w:rPr>
              <w:t>Деплой</w:t>
            </w:r>
          </w:p>
        </w:tc>
        <w:tc>
          <w:tcPr>
            <w:tcW w:w="3860" w:type="pct"/>
            <w:hideMark/>
          </w:tcPr>
          <w:p w14:paraId="7468A23C" w14:textId="77777777" w:rsidR="000C73D8" w:rsidRPr="000C73D8" w:rsidRDefault="000C73D8" w:rsidP="000C73D8">
            <w:pPr>
              <w:rPr>
                <w:rFonts w:eastAsia="Times New Roman"/>
                <w:b w:val="0"/>
                <w:bCs w:val="0"/>
                <w:kern w:val="0"/>
                <w:sz w:val="24"/>
                <w:szCs w:val="24"/>
                <w:lang w:eastAsia="ru-RU"/>
                <w14:ligatures w14:val="none"/>
              </w:rPr>
            </w:pPr>
            <w:r w:rsidRPr="000C73D8">
              <w:rPr>
                <w:rFonts w:eastAsia="Times New Roman"/>
                <w:b w:val="0"/>
                <w:bCs w:val="0"/>
                <w:kern w:val="0"/>
                <w:sz w:val="24"/>
                <w:szCs w:val="24"/>
                <w:lang w:eastAsia="ru-RU"/>
                <w14:ligatures w14:val="none"/>
              </w:rPr>
              <w:t>Рабочая ссылка на опубликованное приложение</w:t>
            </w:r>
          </w:p>
        </w:tc>
      </w:tr>
      <w:tr w:rsidR="000C73D8" w:rsidRPr="000C73D8" w14:paraId="56A504DA" w14:textId="77777777" w:rsidTr="000C73D8">
        <w:tc>
          <w:tcPr>
            <w:tcW w:w="1140" w:type="pct"/>
            <w:hideMark/>
          </w:tcPr>
          <w:p w14:paraId="37CD3D33" w14:textId="77777777" w:rsidR="000C73D8" w:rsidRPr="000C73D8" w:rsidRDefault="000C73D8" w:rsidP="000C73D8">
            <w:pPr>
              <w:rPr>
                <w:rFonts w:eastAsia="Times New Roman"/>
                <w:b w:val="0"/>
                <w:bCs w:val="0"/>
                <w:kern w:val="0"/>
                <w:sz w:val="24"/>
                <w:szCs w:val="24"/>
                <w:lang w:eastAsia="ru-RU"/>
                <w14:ligatures w14:val="none"/>
              </w:rPr>
            </w:pPr>
            <w:r w:rsidRPr="000C73D8">
              <w:rPr>
                <w:rFonts w:eastAsia="Times New Roman"/>
                <w:b w:val="0"/>
                <w:bCs w:val="0"/>
                <w:kern w:val="0"/>
                <w:sz w:val="24"/>
                <w:szCs w:val="24"/>
                <w:lang w:eastAsia="ru-RU"/>
                <w14:ligatures w14:val="none"/>
              </w:rPr>
              <w:t>Документация</w:t>
            </w:r>
          </w:p>
        </w:tc>
        <w:tc>
          <w:tcPr>
            <w:tcW w:w="3860" w:type="pct"/>
            <w:hideMark/>
          </w:tcPr>
          <w:p w14:paraId="57B1AF75" w14:textId="77777777" w:rsidR="000C73D8" w:rsidRPr="000C73D8" w:rsidRDefault="000C73D8" w:rsidP="000C73D8">
            <w:pPr>
              <w:rPr>
                <w:rFonts w:eastAsia="Times New Roman"/>
                <w:b w:val="0"/>
                <w:bCs w:val="0"/>
                <w:kern w:val="0"/>
                <w:sz w:val="24"/>
                <w:szCs w:val="24"/>
                <w:lang w:eastAsia="ru-RU"/>
                <w14:ligatures w14:val="none"/>
              </w:rPr>
            </w:pPr>
            <w:r w:rsidRPr="000C73D8">
              <w:rPr>
                <w:rFonts w:eastAsia="Times New Roman"/>
                <w:b w:val="0"/>
                <w:bCs w:val="0"/>
                <w:kern w:val="0"/>
                <w:sz w:val="24"/>
                <w:szCs w:val="24"/>
                <w:lang w:eastAsia="ru-RU"/>
                <w14:ligatures w14:val="none"/>
              </w:rPr>
              <w:t>Понятная инструкция по запуску и описанию проекта</w:t>
            </w:r>
          </w:p>
        </w:tc>
      </w:tr>
    </w:tbl>
    <w:p w14:paraId="58D06481" w14:textId="77777777" w:rsidR="000C73D8" w:rsidRPr="000C73D8" w:rsidRDefault="000C73D8" w:rsidP="000C73D8">
      <w:pPr>
        <w:jc w:val="both"/>
        <w:rPr>
          <w:b w:val="0"/>
          <w:bCs w:val="0"/>
        </w:rPr>
      </w:pPr>
    </w:p>
    <w:sectPr w:rsidR="000C73D8" w:rsidRPr="000C73D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A15"/>
    <w:rsid w:val="00011583"/>
    <w:rsid w:val="000C73D8"/>
    <w:rsid w:val="00277FEE"/>
    <w:rsid w:val="00305095"/>
    <w:rsid w:val="003E1A15"/>
    <w:rsid w:val="00431B6A"/>
    <w:rsid w:val="005262B4"/>
    <w:rsid w:val="006C1848"/>
    <w:rsid w:val="006D55FA"/>
    <w:rsid w:val="008B7B8C"/>
    <w:rsid w:val="00AE53B5"/>
    <w:rsid w:val="00C201B4"/>
    <w:rsid w:val="00C85D68"/>
    <w:rsid w:val="00F406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C9991"/>
  <w15:chartTrackingRefBased/>
  <w15:docId w15:val="{37AF3896-EF3C-444B-A782-CCF85DFAE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bCs/>
        <w:kern w:val="2"/>
        <w:sz w:val="28"/>
        <w:szCs w:val="28"/>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E1A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E1A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E1A15"/>
    <w:pPr>
      <w:keepNext/>
      <w:keepLines/>
      <w:spacing w:before="160" w:after="80"/>
      <w:outlineLvl w:val="2"/>
    </w:pPr>
    <w:rPr>
      <w:rFonts w:asciiTheme="minorHAnsi" w:eastAsiaTheme="majorEastAsia" w:hAnsiTheme="minorHAnsi" w:cstheme="majorBidi"/>
      <w:color w:val="0F4761" w:themeColor="accent1" w:themeShade="BF"/>
    </w:rPr>
  </w:style>
  <w:style w:type="paragraph" w:styleId="4">
    <w:name w:val="heading 4"/>
    <w:basedOn w:val="a"/>
    <w:next w:val="a"/>
    <w:link w:val="40"/>
    <w:uiPriority w:val="9"/>
    <w:semiHidden/>
    <w:unhideWhenUsed/>
    <w:qFormat/>
    <w:rsid w:val="003E1A1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3E1A15"/>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3E1A15"/>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3E1A15"/>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3E1A15"/>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3E1A15"/>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Заголовок"/>
    <w:basedOn w:val="a4"/>
    <w:link w:val="a5"/>
    <w:autoRedefine/>
    <w:qFormat/>
    <w:rsid w:val="006D55FA"/>
    <w:pPr>
      <w:spacing w:after="0"/>
      <w:contextualSpacing w:val="0"/>
      <w:jc w:val="center"/>
    </w:pPr>
    <w:rPr>
      <w:rFonts w:asciiTheme="minorHAnsi" w:eastAsiaTheme="minorHAnsi" w:hAnsiTheme="minorHAnsi" w:cs="Times New Roman"/>
      <w:spacing w:val="0"/>
      <w:kern w:val="2"/>
      <w:sz w:val="28"/>
      <w:szCs w:val="20"/>
    </w:rPr>
  </w:style>
  <w:style w:type="character" w:customStyle="1" w:styleId="a5">
    <w:name w:val=".Заголовок Знак"/>
    <w:basedOn w:val="a6"/>
    <w:link w:val="a3"/>
    <w:rsid w:val="006D55FA"/>
    <w:rPr>
      <w:rFonts w:asciiTheme="majorHAnsi" w:eastAsiaTheme="majorEastAsia" w:hAnsiTheme="majorHAnsi" w:cs="Times New Roman"/>
      <w:spacing w:val="-10"/>
      <w:kern w:val="28"/>
      <w:sz w:val="28"/>
      <w:szCs w:val="20"/>
    </w:rPr>
  </w:style>
  <w:style w:type="paragraph" w:styleId="a4">
    <w:name w:val="Title"/>
    <w:basedOn w:val="a"/>
    <w:next w:val="a"/>
    <w:link w:val="a6"/>
    <w:uiPriority w:val="10"/>
    <w:qFormat/>
    <w:rsid w:val="006D55FA"/>
    <w:pPr>
      <w:spacing w:after="80"/>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4"/>
    <w:uiPriority w:val="10"/>
    <w:rsid w:val="006D55FA"/>
    <w:rPr>
      <w:rFonts w:asciiTheme="majorHAnsi" w:eastAsiaTheme="majorEastAsia" w:hAnsiTheme="majorHAnsi" w:cstheme="majorBidi"/>
      <w:spacing w:val="-10"/>
      <w:kern w:val="28"/>
      <w:sz w:val="56"/>
      <w:szCs w:val="56"/>
    </w:rPr>
  </w:style>
  <w:style w:type="character" w:customStyle="1" w:styleId="10">
    <w:name w:val="Заголовок 1 Знак"/>
    <w:basedOn w:val="a0"/>
    <w:link w:val="1"/>
    <w:uiPriority w:val="9"/>
    <w:rsid w:val="003E1A1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E1A1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E1A15"/>
    <w:rPr>
      <w:rFonts w:asciiTheme="minorHAnsi" w:eastAsiaTheme="majorEastAsia" w:hAnsiTheme="minorHAnsi" w:cstheme="majorBidi"/>
      <w:color w:val="0F4761" w:themeColor="accent1" w:themeShade="BF"/>
    </w:rPr>
  </w:style>
  <w:style w:type="character" w:customStyle="1" w:styleId="40">
    <w:name w:val="Заголовок 4 Знак"/>
    <w:basedOn w:val="a0"/>
    <w:link w:val="4"/>
    <w:uiPriority w:val="9"/>
    <w:semiHidden/>
    <w:rsid w:val="003E1A15"/>
    <w:rPr>
      <w:rFonts w:asciiTheme="minorHAnsi" w:eastAsiaTheme="majorEastAsia" w:hAnsiTheme="minorHAnsi" w:cstheme="majorBidi"/>
      <w:i/>
      <w:iCs/>
      <w:color w:val="0F4761" w:themeColor="accent1" w:themeShade="BF"/>
    </w:rPr>
  </w:style>
  <w:style w:type="character" w:customStyle="1" w:styleId="50">
    <w:name w:val="Заголовок 5 Знак"/>
    <w:basedOn w:val="a0"/>
    <w:link w:val="5"/>
    <w:uiPriority w:val="9"/>
    <w:semiHidden/>
    <w:rsid w:val="003E1A15"/>
    <w:rPr>
      <w:rFonts w:asciiTheme="minorHAnsi" w:eastAsiaTheme="majorEastAsia" w:hAnsiTheme="minorHAnsi" w:cstheme="majorBidi"/>
      <w:color w:val="0F4761" w:themeColor="accent1" w:themeShade="BF"/>
    </w:rPr>
  </w:style>
  <w:style w:type="character" w:customStyle="1" w:styleId="60">
    <w:name w:val="Заголовок 6 Знак"/>
    <w:basedOn w:val="a0"/>
    <w:link w:val="6"/>
    <w:uiPriority w:val="9"/>
    <w:semiHidden/>
    <w:rsid w:val="003E1A15"/>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3E1A15"/>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3E1A15"/>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3E1A15"/>
    <w:rPr>
      <w:rFonts w:asciiTheme="minorHAnsi" w:eastAsiaTheme="majorEastAsia" w:hAnsiTheme="minorHAnsi" w:cstheme="majorBidi"/>
      <w:color w:val="272727" w:themeColor="text1" w:themeTint="D8"/>
    </w:rPr>
  </w:style>
  <w:style w:type="paragraph" w:styleId="a7">
    <w:name w:val="Subtitle"/>
    <w:basedOn w:val="a"/>
    <w:next w:val="a"/>
    <w:link w:val="a8"/>
    <w:uiPriority w:val="11"/>
    <w:qFormat/>
    <w:rsid w:val="003E1A15"/>
    <w:pPr>
      <w:numPr>
        <w:ilvl w:val="1"/>
      </w:numPr>
      <w:spacing w:after="160"/>
    </w:pPr>
    <w:rPr>
      <w:rFonts w:asciiTheme="minorHAnsi" w:eastAsiaTheme="majorEastAsia" w:hAnsiTheme="minorHAnsi" w:cstheme="majorBidi"/>
      <w:color w:val="595959" w:themeColor="text1" w:themeTint="A6"/>
      <w:spacing w:val="15"/>
    </w:rPr>
  </w:style>
  <w:style w:type="character" w:customStyle="1" w:styleId="a8">
    <w:name w:val="Подзаголовок Знак"/>
    <w:basedOn w:val="a0"/>
    <w:link w:val="a7"/>
    <w:uiPriority w:val="11"/>
    <w:rsid w:val="003E1A15"/>
    <w:rPr>
      <w:rFonts w:asciiTheme="minorHAnsi" w:eastAsiaTheme="majorEastAsia" w:hAnsiTheme="minorHAnsi" w:cstheme="majorBidi"/>
      <w:color w:val="595959" w:themeColor="text1" w:themeTint="A6"/>
      <w:spacing w:val="15"/>
    </w:rPr>
  </w:style>
  <w:style w:type="paragraph" w:styleId="21">
    <w:name w:val="Quote"/>
    <w:basedOn w:val="a"/>
    <w:next w:val="a"/>
    <w:link w:val="22"/>
    <w:uiPriority w:val="29"/>
    <w:qFormat/>
    <w:rsid w:val="003E1A15"/>
    <w:pPr>
      <w:spacing w:before="160" w:after="160"/>
      <w:jc w:val="center"/>
    </w:pPr>
    <w:rPr>
      <w:i/>
      <w:iCs/>
      <w:color w:val="404040" w:themeColor="text1" w:themeTint="BF"/>
    </w:rPr>
  </w:style>
  <w:style w:type="character" w:customStyle="1" w:styleId="22">
    <w:name w:val="Цитата 2 Знак"/>
    <w:basedOn w:val="a0"/>
    <w:link w:val="21"/>
    <w:uiPriority w:val="29"/>
    <w:rsid w:val="003E1A15"/>
    <w:rPr>
      <w:i/>
      <w:iCs/>
      <w:color w:val="404040" w:themeColor="text1" w:themeTint="BF"/>
    </w:rPr>
  </w:style>
  <w:style w:type="paragraph" w:styleId="a9">
    <w:name w:val="List Paragraph"/>
    <w:basedOn w:val="a"/>
    <w:uiPriority w:val="34"/>
    <w:qFormat/>
    <w:rsid w:val="003E1A15"/>
    <w:pPr>
      <w:ind w:left="720"/>
      <w:contextualSpacing/>
    </w:pPr>
  </w:style>
  <w:style w:type="character" w:styleId="aa">
    <w:name w:val="Intense Emphasis"/>
    <w:basedOn w:val="a0"/>
    <w:uiPriority w:val="21"/>
    <w:qFormat/>
    <w:rsid w:val="003E1A15"/>
    <w:rPr>
      <w:i/>
      <w:iCs/>
      <w:color w:val="0F4761" w:themeColor="accent1" w:themeShade="BF"/>
    </w:rPr>
  </w:style>
  <w:style w:type="paragraph" w:styleId="ab">
    <w:name w:val="Intense Quote"/>
    <w:basedOn w:val="a"/>
    <w:next w:val="a"/>
    <w:link w:val="ac"/>
    <w:uiPriority w:val="30"/>
    <w:qFormat/>
    <w:rsid w:val="003E1A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0"/>
    <w:link w:val="ab"/>
    <w:uiPriority w:val="30"/>
    <w:rsid w:val="003E1A15"/>
    <w:rPr>
      <w:i/>
      <w:iCs/>
      <w:color w:val="0F4761" w:themeColor="accent1" w:themeShade="BF"/>
    </w:rPr>
  </w:style>
  <w:style w:type="character" w:styleId="ad">
    <w:name w:val="Intense Reference"/>
    <w:basedOn w:val="a0"/>
    <w:uiPriority w:val="32"/>
    <w:qFormat/>
    <w:rsid w:val="003E1A15"/>
    <w:rPr>
      <w:b w:val="0"/>
      <w:bCs w:val="0"/>
      <w:smallCaps/>
      <w:color w:val="0F4761" w:themeColor="accent1" w:themeShade="BF"/>
      <w:spacing w:val="5"/>
    </w:rPr>
  </w:style>
  <w:style w:type="table" w:styleId="ae">
    <w:name w:val="Table Grid"/>
    <w:basedOn w:val="a1"/>
    <w:uiPriority w:val="39"/>
    <w:rsid w:val="000C73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820</Words>
  <Characters>4680</Characters>
  <Application>Microsoft Office Word</Application>
  <DocSecurity>0</DocSecurity>
  <Lines>39</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Admin</cp:lastModifiedBy>
  <cp:revision>4</cp:revision>
  <dcterms:created xsi:type="dcterms:W3CDTF">2026-05-24T14:23:00Z</dcterms:created>
  <dcterms:modified xsi:type="dcterms:W3CDTF">2026-05-24T14:46:00Z</dcterms:modified>
</cp:coreProperties>
</file>