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8D0D" w14:textId="77777777" w:rsidR="00941D0C" w:rsidRPr="00474EAA" w:rsidRDefault="00941D0C" w:rsidP="00941D0C">
      <w:pPr>
        <w:rPr>
          <w:rFonts w:ascii="Times New Roman" w:hAnsi="Times New Roman" w:cs="Times New Roman"/>
          <w:lang w:val="fr-CA"/>
        </w:rPr>
      </w:pPr>
      <w:r w:rsidRPr="00474EAA"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32909CC0" wp14:editId="70DA4033">
            <wp:extent cx="2034540" cy="968441"/>
            <wp:effectExtent l="0" t="0" r="3810" b="3175"/>
            <wp:docPr id="1" name="Picture 1" descr="Image result for poly mt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y mt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295" cy="97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0976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74EAA">
        <w:rPr>
          <w:rFonts w:ascii="Times New Roman" w:hAnsi="Times New Roman" w:cs="Times New Roman"/>
          <w:sz w:val="36"/>
          <w:szCs w:val="36"/>
          <w:lang w:val="fr-CA"/>
        </w:rPr>
        <w:t xml:space="preserve">LOG2410 : Conception logicielle </w:t>
      </w:r>
    </w:p>
    <w:p w14:paraId="6295B042" w14:textId="7ECEC713" w:rsidR="00941D0C" w:rsidRPr="00474EAA" w:rsidRDefault="00941D0C" w:rsidP="00941D0C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74EAA">
        <w:rPr>
          <w:rFonts w:ascii="Times New Roman" w:hAnsi="Times New Roman" w:cs="Times New Roman"/>
          <w:sz w:val="36"/>
          <w:szCs w:val="36"/>
          <w:lang w:val="fr-CA"/>
        </w:rPr>
        <w:t>Conception à base de patrons I</w:t>
      </w:r>
      <w:r w:rsidR="00C21284">
        <w:rPr>
          <w:rFonts w:ascii="Times New Roman" w:hAnsi="Times New Roman" w:cs="Times New Roman"/>
          <w:sz w:val="36"/>
          <w:szCs w:val="36"/>
          <w:lang w:val="fr-CA"/>
        </w:rPr>
        <w:t>I</w:t>
      </w:r>
    </w:p>
    <w:p w14:paraId="2397BD41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p w14:paraId="0F442D6C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p w14:paraId="458F54A9" w14:textId="79E28233" w:rsidR="00941D0C" w:rsidRPr="00474EAA" w:rsidRDefault="00941D0C" w:rsidP="00941D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474EAA">
        <w:rPr>
          <w:rFonts w:ascii="Times New Roman" w:hAnsi="Times New Roman" w:cs="Times New Roman"/>
          <w:sz w:val="28"/>
          <w:szCs w:val="28"/>
          <w:lang w:val="fr-CA"/>
        </w:rPr>
        <w:t>TP</w:t>
      </w:r>
      <w:r>
        <w:rPr>
          <w:rFonts w:ascii="Times New Roman" w:hAnsi="Times New Roman" w:cs="Times New Roman"/>
          <w:sz w:val="28"/>
          <w:szCs w:val="28"/>
          <w:lang w:val="fr-CA"/>
        </w:rPr>
        <w:t>5</w:t>
      </w:r>
    </w:p>
    <w:p w14:paraId="26AFBBBA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3EC18A5D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21E5E9AE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0C426E2A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474EAA">
        <w:rPr>
          <w:rFonts w:ascii="Times New Roman" w:hAnsi="Times New Roman" w:cs="Times New Roman"/>
          <w:sz w:val="28"/>
          <w:szCs w:val="28"/>
          <w:lang w:val="fr-CA"/>
        </w:rPr>
        <w:t>Présenté par :</w:t>
      </w:r>
    </w:p>
    <w:p w14:paraId="6B88EC57" w14:textId="77777777" w:rsidR="00941D0C" w:rsidRPr="00474EAA" w:rsidRDefault="00941D0C" w:rsidP="00941D0C">
      <w:pPr>
        <w:jc w:val="center"/>
        <w:rPr>
          <w:rFonts w:ascii="Times New Roman" w:eastAsia="Segoe UI Symbol" w:hAnsi="Times New Roman" w:cs="Times New Roman"/>
          <w:sz w:val="28"/>
          <w:szCs w:val="28"/>
          <w:lang w:val="fr-CA"/>
        </w:rPr>
      </w:pPr>
      <w:r w:rsidRPr="00474EAA">
        <w:rPr>
          <w:rFonts w:ascii="Times New Roman" w:hAnsi="Times New Roman" w:cs="Times New Roman"/>
          <w:sz w:val="28"/>
          <w:szCs w:val="28"/>
          <w:lang w:val="fr-CA"/>
        </w:rPr>
        <w:t>St</w:t>
      </w:r>
      <w:r w:rsidRPr="00474EAA">
        <w:rPr>
          <w:rFonts w:ascii="Times New Roman" w:eastAsia="Segoe UI Symbol" w:hAnsi="Times New Roman" w:cs="Times New Roman"/>
          <w:sz w:val="28"/>
          <w:szCs w:val="28"/>
          <w:lang w:val="fr-CA"/>
        </w:rPr>
        <w:t>éphanie Mansour (1935595)</w:t>
      </w:r>
    </w:p>
    <w:p w14:paraId="7EDFB073" w14:textId="77777777" w:rsidR="00941D0C" w:rsidRPr="00474EAA" w:rsidRDefault="00941D0C" w:rsidP="00941D0C">
      <w:pPr>
        <w:jc w:val="center"/>
        <w:rPr>
          <w:rFonts w:ascii="Times New Roman" w:eastAsia="Segoe UI Symbol" w:hAnsi="Times New Roman" w:cs="Times New Roman"/>
          <w:sz w:val="28"/>
          <w:szCs w:val="28"/>
          <w:lang w:val="fr-CA" w:eastAsia="ja-JP"/>
        </w:rPr>
      </w:pPr>
      <w:r w:rsidRPr="00474EAA">
        <w:rPr>
          <w:rFonts w:ascii="Times New Roman" w:eastAsia="Segoe UI Symbol" w:hAnsi="Times New Roman" w:cs="Times New Roman"/>
          <w:sz w:val="28"/>
          <w:szCs w:val="28"/>
          <w:lang w:val="fr-CA"/>
        </w:rPr>
        <w:t>Nanor Janjikian (1901777)</w:t>
      </w:r>
    </w:p>
    <w:p w14:paraId="66812CE0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04A38C62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114D3A83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5ACA5BD3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20319C40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2A43FAA0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74EAA">
        <w:rPr>
          <w:rFonts w:ascii="Times New Roman" w:hAnsi="Times New Roman" w:cs="Times New Roman"/>
          <w:sz w:val="24"/>
          <w:szCs w:val="24"/>
          <w:lang w:val="fr-CA"/>
        </w:rPr>
        <w:t>Groupe : B1</w:t>
      </w:r>
    </w:p>
    <w:p w14:paraId="0CF28885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4F6C193A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0110A7C8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770151BC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08A98E57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Remis le 26 mars 2019</w:t>
      </w:r>
    </w:p>
    <w:p w14:paraId="6BC653FA" w14:textId="77777777" w:rsidR="00941D0C" w:rsidRPr="00474EAA" w:rsidRDefault="00941D0C" w:rsidP="00941D0C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74EAA">
        <w:rPr>
          <w:rFonts w:ascii="Times New Roman" w:hAnsi="Times New Roman" w:cs="Times New Roman"/>
          <w:sz w:val="24"/>
          <w:szCs w:val="24"/>
          <w:lang w:val="fr-CA"/>
        </w:rPr>
        <w:t>Hiver 2019</w:t>
      </w:r>
    </w:p>
    <w:p w14:paraId="0BCE7D34" w14:textId="2F595F0E" w:rsidR="00C36E4E" w:rsidRPr="006A072A" w:rsidRDefault="00ED7F36" w:rsidP="00ED7F36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  <w:r w:rsidRPr="006A072A">
        <w:rPr>
          <w:rFonts w:ascii="Times New Roman" w:hAnsi="Times New Roman" w:cs="Times New Roman"/>
          <w:b/>
          <w:sz w:val="28"/>
          <w:szCs w:val="28"/>
          <w:lang w:val="fr-CA"/>
        </w:rPr>
        <w:lastRenderedPageBreak/>
        <w:t>Patron Visiteur</w:t>
      </w:r>
    </w:p>
    <w:p w14:paraId="12A06FC9" w14:textId="178395EB" w:rsidR="003578D4" w:rsidRPr="00903F4C" w:rsidRDefault="003578D4" w:rsidP="003578D4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903F4C">
        <w:rPr>
          <w:rFonts w:ascii="Times New Roman" w:hAnsi="Times New Roman" w:cs="Times New Roman"/>
          <w:b/>
          <w:sz w:val="24"/>
          <w:szCs w:val="24"/>
          <w:lang w:val="fr-CA"/>
        </w:rPr>
        <w:t xml:space="preserve">Question 1 : </w:t>
      </w:r>
    </w:p>
    <w:p w14:paraId="425B596E" w14:textId="77777777" w:rsidR="002C515F" w:rsidRPr="00922186" w:rsidRDefault="002C515F" w:rsidP="003578D4">
      <w:pPr>
        <w:rPr>
          <w:rFonts w:ascii="Times New Roman" w:hAnsi="Times New Roman" w:cs="Times New Roman"/>
          <w:sz w:val="24"/>
          <w:szCs w:val="24"/>
          <w:u w:val="single"/>
          <w:lang w:val="fr-CA"/>
        </w:rPr>
      </w:pPr>
      <w:r w:rsidRPr="00922186">
        <w:rPr>
          <w:rFonts w:ascii="Times New Roman" w:hAnsi="Times New Roman" w:cs="Times New Roman"/>
          <w:sz w:val="24"/>
          <w:szCs w:val="24"/>
          <w:u w:val="single"/>
          <w:lang w:val="fr-CA"/>
        </w:rPr>
        <w:t>L</w:t>
      </w:r>
      <w:r w:rsidR="00DA1293" w:rsidRPr="00922186">
        <w:rPr>
          <w:rFonts w:ascii="Times New Roman" w:hAnsi="Times New Roman" w:cs="Times New Roman"/>
          <w:sz w:val="24"/>
          <w:szCs w:val="24"/>
          <w:u w:val="single"/>
          <w:lang w:val="fr-CA"/>
        </w:rPr>
        <w:t xml:space="preserve">’intention du patron visiteur : </w:t>
      </w:r>
    </w:p>
    <w:p w14:paraId="2E1B1224" w14:textId="0F15464E" w:rsidR="003578D4" w:rsidRPr="00E369B5" w:rsidRDefault="00922186" w:rsidP="00903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L’intention du patron visiteur est d’effectuer </w:t>
      </w:r>
      <w:r w:rsidR="00B90257">
        <w:rPr>
          <w:rFonts w:ascii="Times New Roman" w:hAnsi="Times New Roman" w:cs="Times New Roman"/>
          <w:sz w:val="24"/>
          <w:szCs w:val="24"/>
          <w:lang w:val="fr-CA"/>
        </w:rPr>
        <w:t>des opérations distinctes</w:t>
      </w:r>
      <w:r w:rsidR="00DA1293" w:rsidRPr="00E369B5">
        <w:rPr>
          <w:rFonts w:ascii="Times New Roman" w:hAnsi="Times New Roman" w:cs="Times New Roman"/>
          <w:sz w:val="24"/>
          <w:szCs w:val="24"/>
          <w:lang w:val="fr-CA"/>
        </w:rPr>
        <w:t xml:space="preserve"> sur les feuilles</w:t>
      </w:r>
      <w:r w:rsidR="00DF5091">
        <w:rPr>
          <w:rFonts w:ascii="Times New Roman" w:hAnsi="Times New Roman" w:cs="Times New Roman"/>
          <w:sz w:val="24"/>
          <w:szCs w:val="24"/>
          <w:lang w:val="fr-CA"/>
        </w:rPr>
        <w:t xml:space="preserve"> qui sont des opérations spécifiques</w:t>
      </w:r>
      <w:r w:rsidR="00517469">
        <w:rPr>
          <w:rFonts w:ascii="Times New Roman" w:hAnsi="Times New Roman" w:cs="Times New Roman"/>
          <w:sz w:val="24"/>
          <w:szCs w:val="24"/>
          <w:lang w:val="fr-CA"/>
        </w:rPr>
        <w:t xml:space="preserve"> du visiteur</w:t>
      </w:r>
      <w:r w:rsidR="00DA1293" w:rsidRPr="00E369B5">
        <w:rPr>
          <w:rFonts w:ascii="Times New Roman" w:hAnsi="Times New Roman" w:cs="Times New Roman"/>
          <w:sz w:val="24"/>
          <w:szCs w:val="24"/>
          <w:lang w:val="fr-CA"/>
        </w:rPr>
        <w:t xml:space="preserve"> effectuée</w:t>
      </w:r>
      <w:r w:rsidR="00903F4C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DA1293" w:rsidRPr="00E369B5">
        <w:rPr>
          <w:rFonts w:ascii="Times New Roman" w:hAnsi="Times New Roman" w:cs="Times New Roman"/>
          <w:sz w:val="24"/>
          <w:szCs w:val="24"/>
          <w:lang w:val="fr-CA"/>
        </w:rPr>
        <w:t xml:space="preserve"> via</w:t>
      </w:r>
      <w:r w:rsidR="00DF5091">
        <w:rPr>
          <w:rFonts w:ascii="Times New Roman" w:hAnsi="Times New Roman" w:cs="Times New Roman"/>
          <w:sz w:val="24"/>
          <w:szCs w:val="24"/>
          <w:lang w:val="fr-CA"/>
        </w:rPr>
        <w:t> « </w:t>
      </w:r>
      <w:proofErr w:type="spellStart"/>
      <w:r w:rsidR="00DA1293" w:rsidRPr="00E369B5">
        <w:rPr>
          <w:rFonts w:ascii="Times New Roman" w:hAnsi="Times New Roman" w:cs="Times New Roman"/>
          <w:sz w:val="24"/>
          <w:szCs w:val="24"/>
          <w:lang w:val="fr-CA"/>
        </w:rPr>
        <w:t>visit</w:t>
      </w:r>
      <w:proofErr w:type="spellEnd"/>
      <w:r w:rsidR="00DA1293" w:rsidRPr="00E369B5">
        <w:rPr>
          <w:rFonts w:ascii="Times New Roman" w:hAnsi="Times New Roman" w:cs="Times New Roman"/>
          <w:sz w:val="24"/>
          <w:szCs w:val="24"/>
          <w:lang w:val="fr-CA"/>
        </w:rPr>
        <w:t>()</w:t>
      </w:r>
      <w:r w:rsidR="00DF5091">
        <w:rPr>
          <w:rFonts w:ascii="Times New Roman" w:hAnsi="Times New Roman" w:cs="Times New Roman"/>
          <w:sz w:val="24"/>
          <w:szCs w:val="24"/>
          <w:lang w:val="fr-CA"/>
        </w:rPr>
        <w:t> »</w:t>
      </w:r>
      <w:r w:rsidR="00DA1293" w:rsidRPr="00E369B5">
        <w:rPr>
          <w:rFonts w:ascii="Times New Roman" w:hAnsi="Times New Roman" w:cs="Times New Roman"/>
          <w:sz w:val="24"/>
          <w:szCs w:val="24"/>
          <w:lang w:val="fr-CA"/>
        </w:rPr>
        <w:t>.</w:t>
      </w:r>
      <w:r w:rsidR="00903F4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DA1293" w:rsidRPr="00E369B5"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r w:rsidR="00DF5091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DA1293" w:rsidRPr="00E369B5">
        <w:rPr>
          <w:rFonts w:ascii="Times New Roman" w:hAnsi="Times New Roman" w:cs="Times New Roman"/>
          <w:sz w:val="24"/>
          <w:szCs w:val="24"/>
          <w:lang w:val="fr-FR"/>
        </w:rPr>
        <w:t>isit</w:t>
      </w:r>
      <w:r w:rsidR="00DF5091">
        <w:rPr>
          <w:rFonts w:ascii="Times New Roman" w:hAnsi="Times New Roman" w:cs="Times New Roman"/>
          <w:sz w:val="24"/>
          <w:szCs w:val="24"/>
          <w:lang w:val="fr-FR"/>
        </w:rPr>
        <w:t>eu</w:t>
      </w:r>
      <w:r w:rsidR="00DA1293" w:rsidRPr="00E369B5">
        <w:rPr>
          <w:rFonts w:ascii="Times New Roman" w:hAnsi="Times New Roman" w:cs="Times New Roman"/>
          <w:sz w:val="24"/>
          <w:szCs w:val="24"/>
          <w:lang w:val="fr-FR"/>
        </w:rPr>
        <w:t xml:space="preserve">r permet de définir une nouvelle opération sans </w:t>
      </w:r>
      <w:r w:rsidR="007A1D90">
        <w:rPr>
          <w:rFonts w:ascii="Times New Roman" w:hAnsi="Times New Roman" w:cs="Times New Roman"/>
          <w:sz w:val="24"/>
          <w:szCs w:val="24"/>
          <w:lang w:val="fr-FR"/>
        </w:rPr>
        <w:t>modifier</w:t>
      </w:r>
      <w:r w:rsidR="00DA1293" w:rsidRPr="00E369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A6027"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DA1293" w:rsidRPr="00E369B5">
        <w:rPr>
          <w:rFonts w:ascii="Times New Roman" w:hAnsi="Times New Roman" w:cs="Times New Roman"/>
          <w:sz w:val="24"/>
          <w:szCs w:val="24"/>
          <w:lang w:val="fr-FR"/>
        </w:rPr>
        <w:t xml:space="preserve"> classes des objets sur lesquels l’opération</w:t>
      </w:r>
      <w:r w:rsidR="00AA6027">
        <w:rPr>
          <w:rFonts w:ascii="Times New Roman" w:hAnsi="Times New Roman" w:cs="Times New Roman"/>
          <w:sz w:val="24"/>
          <w:szCs w:val="24"/>
          <w:lang w:val="fr-FR"/>
        </w:rPr>
        <w:t xml:space="preserve"> indépendante</w:t>
      </w:r>
      <w:r w:rsidR="00DA1293" w:rsidRPr="00E369B5">
        <w:rPr>
          <w:rFonts w:ascii="Times New Roman" w:hAnsi="Times New Roman" w:cs="Times New Roman"/>
          <w:sz w:val="24"/>
          <w:szCs w:val="24"/>
          <w:lang w:val="fr-FR"/>
        </w:rPr>
        <w:t xml:space="preserve"> va agir.</w:t>
      </w:r>
    </w:p>
    <w:p w14:paraId="2CA4B286" w14:textId="7EDCA18C" w:rsidR="00DA1293" w:rsidRPr="00922186" w:rsidRDefault="00DA1293" w:rsidP="003578D4">
      <w:pPr>
        <w:rPr>
          <w:rFonts w:ascii="Times New Roman" w:hAnsi="Times New Roman" w:cs="Times New Roman"/>
          <w:sz w:val="24"/>
          <w:szCs w:val="24"/>
          <w:u w:val="single"/>
          <w:lang w:val="fr-CA"/>
        </w:rPr>
      </w:pPr>
      <w:r w:rsidRPr="00922186">
        <w:rPr>
          <w:rFonts w:ascii="Times New Roman" w:hAnsi="Times New Roman" w:cs="Times New Roman"/>
          <w:sz w:val="24"/>
          <w:szCs w:val="24"/>
          <w:u w:val="single"/>
          <w:lang w:val="fr-CA"/>
        </w:rPr>
        <w:t>Les avantages </w:t>
      </w:r>
      <w:r w:rsidR="00AA6027">
        <w:rPr>
          <w:rFonts w:ascii="Times New Roman" w:hAnsi="Times New Roman" w:cs="Times New Roman"/>
          <w:sz w:val="24"/>
          <w:szCs w:val="24"/>
          <w:u w:val="single"/>
          <w:lang w:val="fr-CA"/>
        </w:rPr>
        <w:t xml:space="preserve">du patron visiteur </w:t>
      </w:r>
      <w:r w:rsidRPr="00922186">
        <w:rPr>
          <w:rFonts w:ascii="Times New Roman" w:hAnsi="Times New Roman" w:cs="Times New Roman"/>
          <w:sz w:val="24"/>
          <w:szCs w:val="24"/>
          <w:u w:val="single"/>
          <w:lang w:val="fr-CA"/>
        </w:rPr>
        <w:t xml:space="preserve">: </w:t>
      </w:r>
    </w:p>
    <w:p w14:paraId="1D14ABFC" w14:textId="3EC7DC17" w:rsidR="00B910FF" w:rsidRDefault="00903F4C" w:rsidP="00903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patron visiteur est flexible puisque</w:t>
      </w:r>
      <w:r w:rsidR="00DA1293" w:rsidRPr="00903F4C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r>
        <w:rPr>
          <w:rFonts w:ascii="Times New Roman" w:hAnsi="Times New Roman" w:cs="Times New Roman"/>
          <w:sz w:val="24"/>
          <w:szCs w:val="24"/>
          <w:lang w:val="fr-FR"/>
        </w:rPr>
        <w:t>vi</w:t>
      </w:r>
      <w:r w:rsidR="00DA1293" w:rsidRPr="00903F4C">
        <w:rPr>
          <w:rFonts w:ascii="Times New Roman" w:hAnsi="Times New Roman" w:cs="Times New Roman"/>
          <w:sz w:val="24"/>
          <w:szCs w:val="24"/>
          <w:lang w:val="fr-FR"/>
        </w:rPr>
        <w:t>sit</w:t>
      </w:r>
      <w:r>
        <w:rPr>
          <w:rFonts w:ascii="Times New Roman" w:hAnsi="Times New Roman" w:cs="Times New Roman"/>
          <w:sz w:val="24"/>
          <w:szCs w:val="24"/>
          <w:lang w:val="fr-FR"/>
        </w:rPr>
        <w:t>eu</w:t>
      </w:r>
      <w:r w:rsidR="00DA1293" w:rsidRPr="00903F4C">
        <w:rPr>
          <w:rFonts w:ascii="Times New Roman" w:hAnsi="Times New Roman" w:cs="Times New Roman"/>
          <w:sz w:val="24"/>
          <w:szCs w:val="24"/>
          <w:lang w:val="fr-FR"/>
        </w:rPr>
        <w:t>rs et la structure d’objets sont indépendants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Il a aussi une fonctionnalité localisée. En d’autres mots, tout le code associé au patron à une fonctionnalité qui se retrouve à un seul endroit bien identifié. </w:t>
      </w:r>
      <w:r w:rsidR="00DA1293" w:rsidRPr="00903F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4534695" w14:textId="77777777" w:rsidR="00903F4C" w:rsidRPr="00E369B5" w:rsidRDefault="00903F4C" w:rsidP="00B910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172D69" w14:textId="39551CAC" w:rsidR="00B910FF" w:rsidRPr="00903F4C" w:rsidRDefault="00B910FF" w:rsidP="00B910F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03F4C">
        <w:rPr>
          <w:rFonts w:ascii="Times New Roman" w:hAnsi="Times New Roman" w:cs="Times New Roman"/>
          <w:b/>
          <w:sz w:val="24"/>
          <w:szCs w:val="24"/>
          <w:lang w:val="fr-FR"/>
        </w:rPr>
        <w:t xml:space="preserve">Question 2 : </w:t>
      </w:r>
    </w:p>
    <w:p w14:paraId="1139B6D2" w14:textId="7467F534" w:rsidR="00B635E4" w:rsidRPr="00E369B5" w:rsidRDefault="00B635E4" w:rsidP="00B910F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369B5">
        <w:rPr>
          <w:rFonts w:ascii="Times New Roman" w:hAnsi="Times New Roman" w:cs="Times New Roman"/>
          <w:sz w:val="24"/>
          <w:szCs w:val="24"/>
          <w:lang w:val="fr-FR"/>
        </w:rPr>
        <w:t xml:space="preserve">Diagramme des classes du patron Visiteur : </w:t>
      </w:r>
    </w:p>
    <w:p w14:paraId="74948766" w14:textId="1C8FE436" w:rsidR="005A1A46" w:rsidRDefault="005A1A46" w:rsidP="00B910FF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Voir les </w:t>
      </w:r>
      <w:r w:rsidRPr="006871EB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fichiers </w:t>
      </w:r>
      <w:r w:rsidRPr="006871EB">
        <w:rPr>
          <w:rFonts w:ascii="Times New Roman" w:hAnsi="Times New Roman" w:cs="Times New Roman"/>
          <w:i/>
          <w:sz w:val="24"/>
          <w:szCs w:val="24"/>
          <w:lang w:val="fr-FR"/>
        </w:rPr>
        <w:t>DiagrammeDeClasses_FileChecksumCalculator.pdf</w:t>
      </w:r>
      <w:r w:rsidRPr="006871E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r w:rsidRPr="006871EB">
        <w:rPr>
          <w:rFonts w:ascii="Times New Roman" w:hAnsi="Times New Roman" w:cs="Times New Roman"/>
          <w:i/>
          <w:sz w:val="24"/>
          <w:szCs w:val="24"/>
          <w:lang w:val="fr-FR"/>
        </w:rPr>
        <w:t>DiagrammeDeClasses_FileStringFindReplace.pdf</w:t>
      </w:r>
      <w:r w:rsidRPr="006871EB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lang w:val="fr-FR"/>
        </w:rPr>
        <w:t xml:space="preserve"> </w:t>
      </w:r>
    </w:p>
    <w:p w14:paraId="5732A5AF" w14:textId="77777777" w:rsidR="006871EB" w:rsidRPr="005A1A46" w:rsidRDefault="006871EB" w:rsidP="00B910FF">
      <w:pPr>
        <w:rPr>
          <w:lang w:val="fr-FR"/>
        </w:rPr>
      </w:pPr>
    </w:p>
    <w:p w14:paraId="153B2889" w14:textId="09AE90F4" w:rsidR="001E7D61" w:rsidRPr="00857FBD" w:rsidRDefault="001E7D61" w:rsidP="00B910F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7FBD">
        <w:rPr>
          <w:rFonts w:ascii="Times New Roman" w:hAnsi="Times New Roman" w:cs="Times New Roman"/>
          <w:b/>
          <w:sz w:val="24"/>
          <w:szCs w:val="24"/>
          <w:lang w:val="fr-FR"/>
        </w:rPr>
        <w:t xml:space="preserve">Question 3 : </w:t>
      </w:r>
    </w:p>
    <w:p w14:paraId="4E1FDF64" w14:textId="5AFBCC47" w:rsidR="009A2613" w:rsidRDefault="001D1892" w:rsidP="003863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86342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="003D1320" w:rsidRPr="00386342">
        <w:rPr>
          <w:rFonts w:ascii="Times New Roman" w:hAnsi="Times New Roman" w:cs="Times New Roman"/>
          <w:sz w:val="24"/>
          <w:szCs w:val="24"/>
          <w:lang w:val="fr-FR"/>
        </w:rPr>
        <w:t>ajout</w:t>
      </w:r>
      <w:r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r w:rsidR="003D1320" w:rsidRPr="00386342">
        <w:rPr>
          <w:rFonts w:ascii="Times New Roman" w:hAnsi="Times New Roman" w:cs="Times New Roman"/>
          <w:sz w:val="24"/>
          <w:szCs w:val="24"/>
          <w:lang w:val="fr-FR"/>
        </w:rPr>
        <w:t>une</w:t>
      </w:r>
      <w:r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 nouvelle sous-</w:t>
      </w:r>
      <w:r w:rsidR="003D1320"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classe </w:t>
      </w:r>
      <w:r w:rsidRPr="00386342">
        <w:rPr>
          <w:rFonts w:ascii="Times New Roman" w:hAnsi="Times New Roman" w:cs="Times New Roman"/>
          <w:sz w:val="24"/>
          <w:szCs w:val="24"/>
          <w:lang w:val="fr-FR"/>
        </w:rPr>
        <w:t>dériv</w:t>
      </w:r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>ée</w:t>
      </w:r>
      <w:r w:rsidR="003D1320"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784AD4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386342">
        <w:rPr>
          <w:rFonts w:ascii="Times New Roman" w:hAnsi="Times New Roman" w:cs="Times New Roman"/>
          <w:sz w:val="24"/>
          <w:szCs w:val="24"/>
          <w:lang w:val="fr-FR"/>
        </w:rPr>
        <w:t>« </w:t>
      </w:r>
      <w:proofErr w:type="spellStart"/>
      <w:r w:rsidR="003D1320" w:rsidRPr="00386342">
        <w:rPr>
          <w:rFonts w:ascii="Times New Roman" w:hAnsi="Times New Roman" w:cs="Times New Roman"/>
          <w:sz w:val="24"/>
          <w:szCs w:val="24"/>
          <w:lang w:val="fr-FR"/>
        </w:rPr>
        <w:t>AbsFile</w:t>
      </w:r>
      <w:r w:rsidR="00F3497B" w:rsidRPr="00386342">
        <w:rPr>
          <w:rFonts w:ascii="Times New Roman" w:hAnsi="Times New Roman" w:cs="Times New Roman"/>
          <w:sz w:val="24"/>
          <w:szCs w:val="24"/>
          <w:lang w:val="fr-FR"/>
        </w:rPr>
        <w:t>Visitor</w:t>
      </w:r>
      <w:proofErr w:type="spellEnd"/>
      <w:r w:rsidRPr="00386342">
        <w:rPr>
          <w:rFonts w:ascii="Times New Roman" w:hAnsi="Times New Roman" w:cs="Times New Roman"/>
          <w:sz w:val="24"/>
          <w:szCs w:val="24"/>
          <w:lang w:val="fr-FR"/>
        </w:rPr>
        <w:t> »</w:t>
      </w:r>
      <w:r w:rsidR="00F3497B"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>ne changera pas significativement le code. L’ajout d’une sous-classe ne demande que de rajouter une nouvelle fonction « </w:t>
      </w:r>
      <w:proofErr w:type="spellStart"/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>visit</w:t>
      </w:r>
      <w:proofErr w:type="spellEnd"/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>() » dans « </w:t>
      </w:r>
      <w:proofErr w:type="spellStart"/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>AbsFileVisitor</w:t>
      </w:r>
      <w:proofErr w:type="spellEnd"/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 ». En effet, c’est un des avantages du patron visiteur puisqu’il </w:t>
      </w:r>
      <w:r w:rsidR="00386342"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peut accepter des visiteurs. </w:t>
      </w:r>
      <w:r w:rsidR="009A2613" w:rsidRPr="0038634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D2F6AF9" w14:textId="77777777" w:rsidR="00386342" w:rsidRPr="00386342" w:rsidRDefault="00386342" w:rsidP="003863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2C6FDAF" w14:textId="7DFD46E0" w:rsidR="008B3B9C" w:rsidRPr="00857FBD" w:rsidRDefault="00A224D5" w:rsidP="00B910F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7FBD">
        <w:rPr>
          <w:rFonts w:ascii="Times New Roman" w:hAnsi="Times New Roman" w:cs="Times New Roman"/>
          <w:b/>
          <w:sz w:val="24"/>
          <w:szCs w:val="24"/>
          <w:lang w:val="fr-FR"/>
        </w:rPr>
        <w:t xml:space="preserve">Question 4 : </w:t>
      </w:r>
    </w:p>
    <w:p w14:paraId="7895015F" w14:textId="13CB7F6F" w:rsidR="00A224D5" w:rsidRPr="00857FBD" w:rsidRDefault="004F246D" w:rsidP="00857F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57FBD">
        <w:rPr>
          <w:rFonts w:ascii="Times New Roman" w:hAnsi="Times New Roman" w:cs="Times New Roman"/>
          <w:sz w:val="24"/>
          <w:szCs w:val="24"/>
          <w:lang w:val="fr-FR"/>
        </w:rPr>
        <w:t xml:space="preserve">Il serait possible </w:t>
      </w:r>
      <w:r w:rsidR="00C96102" w:rsidRPr="00857FBD">
        <w:rPr>
          <w:rFonts w:ascii="Times New Roman" w:hAnsi="Times New Roman" w:cs="Times New Roman"/>
          <w:sz w:val="24"/>
          <w:szCs w:val="24"/>
          <w:lang w:val="fr-FR"/>
        </w:rPr>
        <w:t xml:space="preserve">d’implémenter l’application des transformations aux fichiers audio comme un visiteur. </w:t>
      </w:r>
      <w:r w:rsidR="007356AF">
        <w:rPr>
          <w:rFonts w:ascii="Times New Roman" w:hAnsi="Times New Roman" w:cs="Times New Roman"/>
          <w:sz w:val="24"/>
          <w:szCs w:val="24"/>
          <w:lang w:val="fr-FR"/>
        </w:rPr>
        <w:t>Ces transformations peuvent être implémentées de la même façon que les sous-classes de « </w:t>
      </w:r>
      <w:proofErr w:type="spellStart"/>
      <w:r w:rsidR="007356AF">
        <w:rPr>
          <w:rFonts w:ascii="Times New Roman" w:hAnsi="Times New Roman" w:cs="Times New Roman"/>
          <w:sz w:val="24"/>
          <w:szCs w:val="24"/>
          <w:lang w:val="fr-FR"/>
        </w:rPr>
        <w:t>AbsFileVisitor</w:t>
      </w:r>
      <w:proofErr w:type="spellEnd"/>
      <w:r w:rsidR="007356AF">
        <w:rPr>
          <w:rFonts w:ascii="Times New Roman" w:hAnsi="Times New Roman" w:cs="Times New Roman"/>
          <w:sz w:val="24"/>
          <w:szCs w:val="24"/>
          <w:lang w:val="fr-FR"/>
        </w:rPr>
        <w:t xml:space="preserve"> » puisqu’elles agissent sur les fichiers audios dans lesquels les éléments sont conservés. </w:t>
      </w:r>
    </w:p>
    <w:p w14:paraId="11170A75" w14:textId="3BF8E34D" w:rsidR="007A7FF1" w:rsidRDefault="007A7FF1" w:rsidP="00B910FF">
      <w:pPr>
        <w:rPr>
          <w:lang w:val="fr-FR"/>
        </w:rPr>
      </w:pPr>
    </w:p>
    <w:p w14:paraId="5634CEAC" w14:textId="3331DB0F" w:rsidR="007A7FF1" w:rsidRPr="00E263B2" w:rsidRDefault="007A7FF1" w:rsidP="00E263B2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263B2">
        <w:rPr>
          <w:rFonts w:ascii="Times New Roman" w:hAnsi="Times New Roman" w:cs="Times New Roman"/>
          <w:b/>
          <w:sz w:val="28"/>
          <w:szCs w:val="28"/>
          <w:lang w:val="fr-FR"/>
        </w:rPr>
        <w:t>Patron commande</w:t>
      </w:r>
    </w:p>
    <w:p w14:paraId="408F2C38" w14:textId="5F5E3997" w:rsidR="007A7FF1" w:rsidRPr="00C059BB" w:rsidRDefault="007A7FF1" w:rsidP="00B910F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059BB">
        <w:rPr>
          <w:rFonts w:ascii="Times New Roman" w:hAnsi="Times New Roman" w:cs="Times New Roman"/>
          <w:b/>
          <w:sz w:val="24"/>
          <w:szCs w:val="24"/>
          <w:lang w:val="fr-FR"/>
        </w:rPr>
        <w:t xml:space="preserve">Question 1 : </w:t>
      </w:r>
    </w:p>
    <w:p w14:paraId="3CD447D2" w14:textId="0644E1B8" w:rsidR="007A7FF1" w:rsidRPr="00982415" w:rsidRDefault="008E300F" w:rsidP="00982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982415">
        <w:rPr>
          <w:rFonts w:ascii="Times New Roman" w:hAnsi="Times New Roman" w:cs="Times New Roman"/>
          <w:sz w:val="24"/>
          <w:szCs w:val="24"/>
          <w:u w:val="single"/>
          <w:lang w:val="fr-FR"/>
        </w:rPr>
        <w:t>L’i</w:t>
      </w:r>
      <w:r w:rsidR="00477E4D" w:rsidRPr="00982415">
        <w:rPr>
          <w:rFonts w:ascii="Times New Roman" w:hAnsi="Times New Roman" w:cs="Times New Roman"/>
          <w:sz w:val="24"/>
          <w:szCs w:val="24"/>
          <w:u w:val="single"/>
          <w:lang w:val="fr-FR"/>
        </w:rPr>
        <w:t>ntention</w:t>
      </w:r>
      <w:r w:rsidRPr="00982415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 du patron commande</w:t>
      </w:r>
      <w:r w:rsidR="00477E4D" w:rsidRPr="00982415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 : </w:t>
      </w:r>
    </w:p>
    <w:p w14:paraId="54C15739" w14:textId="63CC280B" w:rsidR="009A6662" w:rsidRPr="00C059BB" w:rsidRDefault="008463D7" w:rsidP="00846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L’intention du patron commande est d’e</w:t>
      </w:r>
      <w:r w:rsidR="009A6662" w:rsidRPr="00C059BB">
        <w:rPr>
          <w:rFonts w:ascii="Times New Roman" w:hAnsi="Times New Roman" w:cs="Times New Roman"/>
          <w:sz w:val="24"/>
          <w:szCs w:val="24"/>
          <w:lang w:val="fr-FR"/>
        </w:rPr>
        <w:t xml:space="preserve">ncapsuler une requête dans un objet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afin de </w:t>
      </w:r>
      <w:r w:rsidR="009A6662" w:rsidRPr="00C059BB">
        <w:rPr>
          <w:rFonts w:ascii="Times New Roman" w:hAnsi="Times New Roman" w:cs="Times New Roman"/>
          <w:sz w:val="24"/>
          <w:szCs w:val="24"/>
          <w:lang w:val="fr-FR"/>
        </w:rPr>
        <w:t>permettre de supporter facilement plusieurs types de requêtes, de définir des queues de requêtes et de permettre des opérations « annuler ».</w:t>
      </w:r>
    </w:p>
    <w:p w14:paraId="17AD222F" w14:textId="0B1E095C" w:rsidR="002912B3" w:rsidRDefault="008E300F" w:rsidP="00B910FF">
      <w:pPr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8E300F">
        <w:rPr>
          <w:rFonts w:ascii="Times New Roman" w:hAnsi="Times New Roman" w:cs="Times New Roman"/>
          <w:sz w:val="24"/>
          <w:szCs w:val="24"/>
          <w:u w:val="single"/>
          <w:lang w:val="fr-FR"/>
        </w:rPr>
        <w:t>Les a</w:t>
      </w:r>
      <w:r w:rsidR="002912B3" w:rsidRPr="008E300F">
        <w:rPr>
          <w:rFonts w:ascii="Times New Roman" w:hAnsi="Times New Roman" w:cs="Times New Roman"/>
          <w:sz w:val="24"/>
          <w:szCs w:val="24"/>
          <w:u w:val="single"/>
          <w:lang w:val="fr-FR"/>
        </w:rPr>
        <w:t>vantages</w:t>
      </w:r>
      <w:r w:rsidRPr="008E300F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 du patron commande</w:t>
      </w:r>
      <w:r w:rsidR="002912B3" w:rsidRPr="008E300F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 : </w:t>
      </w:r>
    </w:p>
    <w:p w14:paraId="3B4F22E7" w14:textId="37F096BF" w:rsidR="009A6662" w:rsidRDefault="003368BB" w:rsidP="003368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368BB">
        <w:rPr>
          <w:rFonts w:ascii="Times New Roman" w:hAnsi="Times New Roman" w:cs="Times New Roman"/>
          <w:sz w:val="24"/>
          <w:szCs w:val="24"/>
          <w:lang w:val="fr-FR"/>
        </w:rPr>
        <w:t>Le patron commande d</w:t>
      </w:r>
      <w:r w:rsidR="009A6662"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écouple l’objet qui invoque la requête de celui qui sait comment la satisfaire. </w:t>
      </w:r>
      <w:r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Ces </w:t>
      </w:r>
      <w:r w:rsidR="009A6662"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commandes sont encapsulées dans des objets qui peuvent être manipulées comme tout objet. </w:t>
      </w:r>
      <w:r w:rsidRPr="003368BB">
        <w:rPr>
          <w:rFonts w:ascii="Times New Roman" w:hAnsi="Times New Roman" w:cs="Times New Roman"/>
          <w:sz w:val="24"/>
          <w:szCs w:val="24"/>
          <w:lang w:val="fr-FR"/>
        </w:rPr>
        <w:t>Alors, l’</w:t>
      </w:r>
      <w:r w:rsidR="009A6662"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utilisation d’objets amène également plus de flexibilité. </w:t>
      </w:r>
      <w:r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Il est facile de </w:t>
      </w:r>
      <w:r w:rsidR="009A6662" w:rsidRPr="003368BB">
        <w:rPr>
          <w:rFonts w:ascii="Times New Roman" w:hAnsi="Times New Roman" w:cs="Times New Roman"/>
          <w:sz w:val="24"/>
          <w:szCs w:val="24"/>
          <w:lang w:val="fr-FR"/>
        </w:rPr>
        <w:t>créer de nouvelles commandes.</w:t>
      </w:r>
      <w:r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A6662" w:rsidRPr="003368BB">
        <w:rPr>
          <w:rFonts w:ascii="Times New Roman" w:hAnsi="Times New Roman" w:cs="Times New Roman"/>
          <w:sz w:val="24"/>
          <w:szCs w:val="24"/>
          <w:lang w:val="fr-FR"/>
        </w:rPr>
        <w:t xml:space="preserve">Les commandes peuvent être assemblées en des commandes composites si nécessaires. Le patron Command peut être combiné au patron </w:t>
      </w: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9A6662" w:rsidRPr="003368BB">
        <w:rPr>
          <w:rFonts w:ascii="Times New Roman" w:hAnsi="Times New Roman" w:cs="Times New Roman"/>
          <w:sz w:val="24"/>
          <w:szCs w:val="24"/>
          <w:lang w:val="fr-FR"/>
        </w:rPr>
        <w:t>omposite pour représenter des commandes qui sont un ensemble d’autres commandes.</w:t>
      </w:r>
    </w:p>
    <w:p w14:paraId="15B060EF" w14:textId="7907D059" w:rsidR="007724F4" w:rsidRPr="00982415" w:rsidRDefault="007724F4" w:rsidP="00982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82415">
        <w:rPr>
          <w:rFonts w:ascii="Times New Roman" w:hAnsi="Times New Roman" w:cs="Times New Roman"/>
          <w:sz w:val="24"/>
          <w:szCs w:val="24"/>
          <w:lang w:val="fr-FR"/>
        </w:rPr>
        <w:t xml:space="preserve">Diagramme des classes du patron </w:t>
      </w:r>
      <w:r w:rsidRPr="00982415">
        <w:rPr>
          <w:rFonts w:ascii="Times New Roman" w:hAnsi="Times New Roman" w:cs="Times New Roman"/>
          <w:sz w:val="24"/>
          <w:szCs w:val="24"/>
          <w:lang w:val="fr-FR"/>
        </w:rPr>
        <w:t>Commande</w:t>
      </w:r>
      <w:r w:rsidRPr="00982415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</w:p>
    <w:p w14:paraId="2A83649A" w14:textId="59AF42F8" w:rsidR="007724F4" w:rsidRDefault="007724F4" w:rsidP="007724F4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Voir le </w:t>
      </w:r>
      <w:r w:rsidRPr="006871EB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fichier </w:t>
      </w:r>
      <w:r w:rsidRPr="007724F4">
        <w:rPr>
          <w:rFonts w:ascii="Times New Roman" w:hAnsi="Times New Roman" w:cs="Times New Roman"/>
          <w:i/>
          <w:sz w:val="24"/>
          <w:szCs w:val="24"/>
          <w:lang w:val="fr-FR"/>
        </w:rPr>
        <w:t>DiagrammeDeClasses_Command.pdf</w:t>
      </w:r>
      <w:r w:rsidR="008310E5">
        <w:rPr>
          <w:rFonts w:ascii="Times New Roman" w:hAnsi="Times New Roman" w:cs="Times New Roman"/>
          <w:i/>
          <w:sz w:val="24"/>
          <w:szCs w:val="24"/>
          <w:lang w:val="fr-FR"/>
        </w:rPr>
        <w:t>.</w:t>
      </w:r>
    </w:p>
    <w:p w14:paraId="33A91BFB" w14:textId="79A337A2" w:rsidR="008310E5" w:rsidRDefault="008310E5" w:rsidP="007724F4">
      <w:pPr>
        <w:rPr>
          <w:rFonts w:ascii="Times New Roman" w:hAnsi="Times New Roman" w:cs="Times New Roman"/>
          <w:i/>
          <w:sz w:val="24"/>
          <w:szCs w:val="24"/>
          <w:lang w:val="fr-FR"/>
        </w:rPr>
      </w:pPr>
    </w:p>
    <w:p w14:paraId="059A3EB0" w14:textId="21A08E9A" w:rsidR="008310E5" w:rsidRDefault="008310E5" w:rsidP="007724F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Question </w:t>
      </w:r>
      <w:r w:rsidR="00982415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 : </w:t>
      </w:r>
      <w:bookmarkStart w:id="0" w:name="_GoBack"/>
      <w:bookmarkEnd w:id="0"/>
    </w:p>
    <w:p w14:paraId="7ADD3594" w14:textId="2A689381" w:rsidR="008310E5" w:rsidRPr="00765DC0" w:rsidRDefault="00765DC0" w:rsidP="00D467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classe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CommandExecutor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participe aux deux autres patrons : Template Method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1A929A5C" w14:textId="712A7823" w:rsidR="00765DC0" w:rsidRPr="00583978" w:rsidRDefault="00765DC0" w:rsidP="00D467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elements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la classe :  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Pr="00765DC0">
        <w:rPr>
          <w:rFonts w:ascii="Times New Roman" w:hAnsi="Times New Roman" w:cs="Times New Roman"/>
          <w:sz w:val="24"/>
          <w:szCs w:val="24"/>
          <w:lang w:val="fr-FR"/>
        </w:rPr>
        <w:t>On utilise une classe pour faciliter l’implémentation d’opérations, plutôt que d’écrire au long à chaque fois l’opération que l’on veut effectuer.  Cela permet d’implémenter un algorithme de façon simple, et de créer des sous-classes pour chacune des variantes de cette algorithme.  Le code commun est alors placé dans une classe abstraite pour réduire la quantité de code redondante.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Pr="00765DC0">
        <w:rPr>
          <w:rFonts w:ascii="Times New Roman" w:hAnsi="Times New Roman" w:cs="Times New Roman"/>
          <w:sz w:val="24"/>
          <w:szCs w:val="24"/>
          <w:lang w:val="fr-FR"/>
        </w:rPr>
        <w:t>Le patron Template Method suggère la définition d’une interface, ce qui permet à ses sous-classes d’avoir un bon point de départ pour leur construction plus élaborée.  Il donne avantage principalement à l’implantation d’un algorithme.</w:t>
      </w:r>
    </w:p>
    <w:p w14:paraId="054FBE32" w14:textId="708CFA7B" w:rsidR="00583978" w:rsidRPr="006368DB" w:rsidRDefault="00583978" w:rsidP="00D467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Utilisation des patrons ?? </w:t>
      </w:r>
    </w:p>
    <w:p w14:paraId="6B724082" w14:textId="59405D95" w:rsidR="006368DB" w:rsidRDefault="006368DB" w:rsidP="006368D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Question 3 :</w:t>
      </w:r>
    </w:p>
    <w:p w14:paraId="535761C5" w14:textId="1195BD44" w:rsidR="0050472C" w:rsidRPr="00C059BB" w:rsidRDefault="006368DB" w:rsidP="00D467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Selon nous, d’autres classes ne doivent pas être modifiées pour ajouter les nouvelles commandes puisqu’avec le patron commande l’ajout de nouvelles commandes peut s’effectuer par l’ajout d’une nouvelle sous-classe de </w:t>
      </w:r>
      <w:proofErr w:type="spellStart"/>
      <w:r w:rsidRPr="006368DB">
        <w:rPr>
          <w:rFonts w:ascii="Times New Roman" w:hAnsi="Times New Roman" w:cs="Times New Roman"/>
          <w:i/>
          <w:sz w:val="24"/>
          <w:szCs w:val="24"/>
          <w:lang w:val="fr-FR"/>
        </w:rPr>
        <w:t>AbsCommand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sectPr w:rsidR="0050472C" w:rsidRPr="00C05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31B27"/>
    <w:multiLevelType w:val="hybridMultilevel"/>
    <w:tmpl w:val="AA2A8730"/>
    <w:lvl w:ilvl="0" w:tplc="036A71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E7D2F"/>
    <w:multiLevelType w:val="hybridMultilevel"/>
    <w:tmpl w:val="C204B0B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B707D"/>
    <w:multiLevelType w:val="hybridMultilevel"/>
    <w:tmpl w:val="2F7ACFA0"/>
    <w:lvl w:ilvl="0" w:tplc="4ACE4298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F8"/>
    <w:rsid w:val="000379A9"/>
    <w:rsid w:val="000442C0"/>
    <w:rsid w:val="000832F8"/>
    <w:rsid w:val="0016639B"/>
    <w:rsid w:val="001D1892"/>
    <w:rsid w:val="001E3B25"/>
    <w:rsid w:val="001E7D61"/>
    <w:rsid w:val="001F741D"/>
    <w:rsid w:val="0023306F"/>
    <w:rsid w:val="002912B3"/>
    <w:rsid w:val="002C515F"/>
    <w:rsid w:val="003368BB"/>
    <w:rsid w:val="00346E7D"/>
    <w:rsid w:val="00350059"/>
    <w:rsid w:val="003578D4"/>
    <w:rsid w:val="00380274"/>
    <w:rsid w:val="00386342"/>
    <w:rsid w:val="003D1320"/>
    <w:rsid w:val="00477E4D"/>
    <w:rsid w:val="004F246D"/>
    <w:rsid w:val="0050472C"/>
    <w:rsid w:val="00517469"/>
    <w:rsid w:val="00583978"/>
    <w:rsid w:val="005A1A46"/>
    <w:rsid w:val="005B51AE"/>
    <w:rsid w:val="006368DB"/>
    <w:rsid w:val="006871EB"/>
    <w:rsid w:val="006A072A"/>
    <w:rsid w:val="007356AF"/>
    <w:rsid w:val="0075518F"/>
    <w:rsid w:val="00761DE0"/>
    <w:rsid w:val="00765DC0"/>
    <w:rsid w:val="007724F4"/>
    <w:rsid w:val="00784AD4"/>
    <w:rsid w:val="007A1D90"/>
    <w:rsid w:val="007A7FF1"/>
    <w:rsid w:val="00822ADA"/>
    <w:rsid w:val="008310E5"/>
    <w:rsid w:val="008463D7"/>
    <w:rsid w:val="00857FBD"/>
    <w:rsid w:val="008B3B9C"/>
    <w:rsid w:val="008E300F"/>
    <w:rsid w:val="008F5407"/>
    <w:rsid w:val="00903F4C"/>
    <w:rsid w:val="00922186"/>
    <w:rsid w:val="00941D0C"/>
    <w:rsid w:val="00972957"/>
    <w:rsid w:val="00982415"/>
    <w:rsid w:val="009A2613"/>
    <w:rsid w:val="009A6662"/>
    <w:rsid w:val="00A224D5"/>
    <w:rsid w:val="00AA6027"/>
    <w:rsid w:val="00AD310D"/>
    <w:rsid w:val="00B635E4"/>
    <w:rsid w:val="00B63D52"/>
    <w:rsid w:val="00B90257"/>
    <w:rsid w:val="00B910FF"/>
    <w:rsid w:val="00C059BB"/>
    <w:rsid w:val="00C21284"/>
    <w:rsid w:val="00C96102"/>
    <w:rsid w:val="00D46745"/>
    <w:rsid w:val="00DA1293"/>
    <w:rsid w:val="00DF5091"/>
    <w:rsid w:val="00E263B2"/>
    <w:rsid w:val="00E369B5"/>
    <w:rsid w:val="00E53E79"/>
    <w:rsid w:val="00E77129"/>
    <w:rsid w:val="00ED7F36"/>
    <w:rsid w:val="00F3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C491"/>
  <w15:chartTrackingRefBased/>
  <w15:docId w15:val="{E773AE8C-CB85-4BF2-AA21-8756E105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D0C"/>
    <w:rPr>
      <w:rFonts w:eastAsia="MS Minch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D0C"/>
    <w:rPr>
      <w:rFonts w:ascii="Segoe UI" w:eastAsia="MS Mincho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12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1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nanor janjikian</dc:creator>
  <cp:keywords/>
  <dc:description/>
  <cp:lastModifiedBy>nanor janjikian</cp:lastModifiedBy>
  <cp:revision>46</cp:revision>
  <dcterms:created xsi:type="dcterms:W3CDTF">2019-04-02T04:58:00Z</dcterms:created>
  <dcterms:modified xsi:type="dcterms:W3CDTF">2019-04-15T16:51:00Z</dcterms:modified>
</cp:coreProperties>
</file>