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A227E7" w14:textId="62A350E3" w:rsidR="00AC5232" w:rsidRPr="00922A4E" w:rsidRDefault="00AC5232" w:rsidP="00AC5232">
      <w:pPr>
        <w:rPr>
          <w:rFonts w:ascii="Helvetica" w:hAnsi="Helvetica" w:cs="Helvetica"/>
          <w:b/>
          <w:sz w:val="28"/>
          <w:szCs w:val="28"/>
        </w:rPr>
      </w:pPr>
      <w:bookmarkStart w:id="0" w:name="_Hlk56599550"/>
      <w:bookmarkEnd w:id="0"/>
      <w:r w:rsidRPr="00922A4E">
        <w:rPr>
          <w:rFonts w:ascii="Helvetica" w:hAnsi="Helvetica" w:cs="Helvetica"/>
          <w:b/>
          <w:sz w:val="28"/>
          <w:szCs w:val="28"/>
        </w:rPr>
        <w:t xml:space="preserve">Use of the </w:t>
      </w:r>
      <w:bookmarkStart w:id="1" w:name="_Hlk65597142"/>
      <w:r w:rsidRPr="00922A4E">
        <w:rPr>
          <w:rFonts w:ascii="Helvetica" w:hAnsi="Helvetica" w:cs="Helvetica"/>
          <w:b/>
          <w:sz w:val="28"/>
          <w:szCs w:val="28"/>
        </w:rPr>
        <w:t>“</w:t>
      </w:r>
      <w:proofErr w:type="spellStart"/>
      <w:r w:rsidRPr="00922A4E">
        <w:rPr>
          <w:rFonts w:ascii="Helvetica" w:hAnsi="Helvetica" w:cs="Helvetica"/>
          <w:b/>
          <w:sz w:val="28"/>
          <w:szCs w:val="28"/>
        </w:rPr>
        <w:t>Labeled</w:t>
      </w:r>
      <w:r w:rsidR="000D7E3C">
        <w:rPr>
          <w:rFonts w:ascii="Helvetica" w:hAnsi="Helvetica" w:cs="Helvetica"/>
          <w:b/>
          <w:sz w:val="28"/>
          <w:szCs w:val="28"/>
        </w:rPr>
        <w:t>Combined</w:t>
      </w:r>
      <w:r w:rsidRPr="00922A4E">
        <w:rPr>
          <w:rFonts w:ascii="Helvetica" w:hAnsi="Helvetica" w:cs="Helvetica"/>
          <w:b/>
          <w:sz w:val="28"/>
          <w:szCs w:val="28"/>
        </w:rPr>
        <w:t>VolcanoPlot</w:t>
      </w:r>
      <w:proofErr w:type="spellEnd"/>
      <w:r w:rsidRPr="00922A4E">
        <w:rPr>
          <w:rFonts w:ascii="Helvetica" w:hAnsi="Helvetica" w:cs="Helvetica"/>
          <w:b/>
          <w:sz w:val="28"/>
          <w:szCs w:val="28"/>
        </w:rPr>
        <w:t>” DSP</w:t>
      </w:r>
      <w:r w:rsidR="00354C10">
        <w:rPr>
          <w:rFonts w:ascii="Helvetica" w:hAnsi="Helvetica" w:cs="Helvetica"/>
          <w:b/>
          <w:sz w:val="28"/>
          <w:szCs w:val="28"/>
        </w:rPr>
        <w:t xml:space="preserve"> </w:t>
      </w:r>
      <w:r w:rsidRPr="00922A4E">
        <w:rPr>
          <w:rFonts w:ascii="Helvetica" w:hAnsi="Helvetica" w:cs="Helvetica"/>
          <w:b/>
          <w:sz w:val="28"/>
          <w:szCs w:val="28"/>
        </w:rPr>
        <w:t xml:space="preserve">DA </w:t>
      </w:r>
      <w:r w:rsidR="00AB4B29">
        <w:rPr>
          <w:rFonts w:ascii="Helvetica" w:hAnsi="Helvetica" w:cs="Helvetica"/>
          <w:b/>
          <w:sz w:val="28"/>
          <w:szCs w:val="28"/>
        </w:rPr>
        <w:t>script</w:t>
      </w:r>
      <w:bookmarkEnd w:id="1"/>
    </w:p>
    <w:p w14:paraId="71A03671" w14:textId="77777777" w:rsidR="00AC5232" w:rsidRPr="00922A4E" w:rsidRDefault="00AC5232" w:rsidP="00AC523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</w:p>
    <w:p w14:paraId="2A558DA1" w14:textId="77777777" w:rsidR="00AC5232" w:rsidRPr="00922A4E" w:rsidRDefault="00AC5232" w:rsidP="00AC523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color w:val="000000"/>
        </w:rPr>
      </w:pPr>
      <w:r w:rsidRPr="00922A4E">
        <w:rPr>
          <w:rFonts w:ascii="Helvetica" w:hAnsi="Helvetica" w:cs="Helvetica"/>
          <w:b/>
          <w:color w:val="000000"/>
        </w:rPr>
        <w:t xml:space="preserve">Intended </w:t>
      </w:r>
      <w:proofErr w:type="gramStart"/>
      <w:r w:rsidRPr="00922A4E">
        <w:rPr>
          <w:rFonts w:ascii="Helvetica" w:hAnsi="Helvetica" w:cs="Helvetica"/>
          <w:b/>
          <w:color w:val="000000"/>
        </w:rPr>
        <w:t>use</w:t>
      </w:r>
      <w:proofErr w:type="gramEnd"/>
    </w:p>
    <w:p w14:paraId="2F2727A4" w14:textId="6B5719E2" w:rsidR="00AC5232" w:rsidRDefault="00AC5232" w:rsidP="00AC523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922A4E">
        <w:rPr>
          <w:rFonts w:ascii="Helvetica" w:hAnsi="Helvetica" w:cs="Helvetica"/>
          <w:color w:val="000000"/>
          <w:sz w:val="21"/>
          <w:szCs w:val="21"/>
        </w:rPr>
        <w:t>Th</w:t>
      </w:r>
      <w:r w:rsidR="00AB4B29">
        <w:rPr>
          <w:rFonts w:ascii="Helvetica" w:hAnsi="Helvetica" w:cs="Helvetica"/>
          <w:color w:val="000000"/>
          <w:sz w:val="21"/>
          <w:szCs w:val="21"/>
        </w:rPr>
        <w:t xml:space="preserve">e </w:t>
      </w:r>
      <w:r w:rsidR="00AB4B29" w:rsidRPr="00AB4B29">
        <w:rPr>
          <w:rFonts w:ascii="Helvetica" w:hAnsi="Helvetica" w:cs="Helvetica"/>
          <w:color w:val="000000"/>
          <w:sz w:val="21"/>
          <w:szCs w:val="21"/>
        </w:rPr>
        <w:t>Labeled</w:t>
      </w:r>
      <w:r w:rsidR="000D7E3C">
        <w:rPr>
          <w:rFonts w:ascii="Helvetica" w:hAnsi="Helvetica" w:cs="Helvetica"/>
          <w:color w:val="000000"/>
          <w:sz w:val="21"/>
          <w:szCs w:val="21"/>
        </w:rPr>
        <w:t xml:space="preserve"> Combined</w:t>
      </w:r>
      <w:r w:rsidR="00AB4B29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AB4B29" w:rsidRPr="00AB4B29">
        <w:rPr>
          <w:rFonts w:ascii="Helvetica" w:hAnsi="Helvetica" w:cs="Helvetica"/>
          <w:color w:val="000000"/>
          <w:sz w:val="21"/>
          <w:szCs w:val="21"/>
        </w:rPr>
        <w:t>Volcano</w:t>
      </w:r>
      <w:r w:rsidR="00AB4B29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AB4B29" w:rsidRPr="00AB4B29">
        <w:rPr>
          <w:rFonts w:ascii="Helvetica" w:hAnsi="Helvetica" w:cs="Helvetica"/>
          <w:color w:val="000000"/>
          <w:sz w:val="21"/>
          <w:szCs w:val="21"/>
        </w:rPr>
        <w:t>Plot DSP</w:t>
      </w:r>
      <w:r w:rsidR="00354C10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AB4B29" w:rsidRPr="00AB4B29">
        <w:rPr>
          <w:rFonts w:ascii="Helvetica" w:hAnsi="Helvetica" w:cs="Helvetica"/>
          <w:color w:val="000000"/>
          <w:sz w:val="21"/>
          <w:szCs w:val="21"/>
        </w:rPr>
        <w:t>DA script</w:t>
      </w:r>
      <w:r w:rsidRPr="00922A4E">
        <w:rPr>
          <w:rFonts w:ascii="Helvetica" w:hAnsi="Helvetica" w:cs="Helvetica"/>
          <w:color w:val="000000"/>
          <w:sz w:val="21"/>
          <w:szCs w:val="21"/>
        </w:rPr>
        <w:t xml:space="preserve"> was designed </w:t>
      </w:r>
      <w:r w:rsidR="000D7E3C">
        <w:rPr>
          <w:rFonts w:ascii="Helvetica" w:hAnsi="Helvetica" w:cs="Helvetica"/>
          <w:color w:val="000000"/>
          <w:sz w:val="21"/>
          <w:szCs w:val="21"/>
        </w:rPr>
        <w:t xml:space="preserve">to create a combined volcano plot from protein data analysis and RNA data analysis </w:t>
      </w:r>
      <w:r w:rsidRPr="00922A4E">
        <w:rPr>
          <w:rFonts w:ascii="Helvetica" w:hAnsi="Helvetica" w:cs="Helvetica"/>
          <w:color w:val="000000"/>
          <w:sz w:val="21"/>
          <w:szCs w:val="21"/>
        </w:rPr>
        <w:t xml:space="preserve">for data </w:t>
      </w:r>
      <w:proofErr w:type="spellStart"/>
      <w:r w:rsidR="0053146A" w:rsidRPr="0053146A">
        <w:rPr>
          <w:rFonts w:ascii="Helvetica" w:hAnsi="Helvetica" w:cs="Helvetica"/>
          <w:color w:val="000000"/>
          <w:sz w:val="21"/>
          <w:szCs w:val="21"/>
        </w:rPr>
        <w:t>GeoMx</w:t>
      </w:r>
      <w:proofErr w:type="spellEnd"/>
      <w:r w:rsidR="0053146A" w:rsidRPr="0053146A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D62B7D">
        <w:rPr>
          <w:rFonts w:ascii="Helvetica" w:hAnsi="Helvetica" w:cs="Helvetica"/>
          <w:color w:val="000000"/>
          <w:sz w:val="21"/>
          <w:szCs w:val="21"/>
        </w:rPr>
        <w:t>S</w:t>
      </w:r>
      <w:r w:rsidR="0053146A" w:rsidRPr="0053146A">
        <w:rPr>
          <w:rFonts w:ascii="Helvetica" w:hAnsi="Helvetica" w:cs="Helvetica"/>
          <w:color w:val="000000"/>
          <w:sz w:val="21"/>
          <w:szCs w:val="21"/>
        </w:rPr>
        <w:t xml:space="preserve">patial </w:t>
      </w:r>
      <w:proofErr w:type="spellStart"/>
      <w:r w:rsidR="00D62B7D">
        <w:rPr>
          <w:rFonts w:ascii="Helvetica" w:hAnsi="Helvetica" w:cs="Helvetica"/>
          <w:color w:val="000000"/>
          <w:sz w:val="21"/>
          <w:szCs w:val="21"/>
        </w:rPr>
        <w:t>P</w:t>
      </w:r>
      <w:r w:rsidR="0053146A" w:rsidRPr="0053146A">
        <w:rPr>
          <w:rFonts w:ascii="Helvetica" w:hAnsi="Helvetica" w:cs="Helvetica"/>
          <w:color w:val="000000"/>
          <w:sz w:val="21"/>
          <w:szCs w:val="21"/>
        </w:rPr>
        <w:t>roteogenomics</w:t>
      </w:r>
      <w:proofErr w:type="spellEnd"/>
      <w:r w:rsidR="0053146A" w:rsidRPr="0053146A">
        <w:rPr>
          <w:rFonts w:ascii="Helvetica" w:hAnsi="Helvetica" w:cs="Helvetica"/>
          <w:color w:val="000000"/>
          <w:sz w:val="21"/>
          <w:szCs w:val="21"/>
        </w:rPr>
        <w:t xml:space="preserve"> data from a single study. It may also be used to </w:t>
      </w:r>
      <w:r w:rsidR="00D62B7D">
        <w:rPr>
          <w:rFonts w:ascii="Helvetica" w:hAnsi="Helvetica" w:cs="Helvetica"/>
          <w:color w:val="000000"/>
          <w:sz w:val="21"/>
          <w:szCs w:val="21"/>
        </w:rPr>
        <w:t>overlay</w:t>
      </w:r>
      <w:r w:rsidR="0053146A" w:rsidRPr="0053146A">
        <w:rPr>
          <w:rFonts w:ascii="Helvetica" w:hAnsi="Helvetica" w:cs="Helvetica"/>
          <w:color w:val="000000"/>
          <w:sz w:val="21"/>
          <w:szCs w:val="21"/>
        </w:rPr>
        <w:t xml:space="preserve"> volcano plots from serial protein and </w:t>
      </w:r>
      <w:proofErr w:type="spellStart"/>
      <w:r w:rsidR="0053146A" w:rsidRPr="0053146A">
        <w:rPr>
          <w:rFonts w:ascii="Helvetica" w:hAnsi="Helvetica" w:cs="Helvetica"/>
          <w:color w:val="000000"/>
          <w:sz w:val="21"/>
          <w:szCs w:val="21"/>
        </w:rPr>
        <w:t>rna</w:t>
      </w:r>
      <w:proofErr w:type="spellEnd"/>
      <w:r w:rsidR="0053146A" w:rsidRPr="0053146A">
        <w:rPr>
          <w:rFonts w:ascii="Helvetica" w:hAnsi="Helvetica" w:cs="Helvetica"/>
          <w:color w:val="000000"/>
          <w:sz w:val="21"/>
          <w:szCs w:val="21"/>
        </w:rPr>
        <w:t xml:space="preserve"> scans in separate studies. </w:t>
      </w:r>
      <w:r w:rsidR="000A7702" w:rsidRPr="00922A4E">
        <w:rPr>
          <w:rFonts w:ascii="Helvetica" w:hAnsi="Helvetica" w:cs="Helvetica"/>
          <w:color w:val="000000"/>
          <w:sz w:val="21"/>
          <w:szCs w:val="21"/>
        </w:rPr>
        <w:t>It creates publication ready labeled volcano plots based on user inputs and statistical test results.</w:t>
      </w:r>
      <w:r w:rsidR="00C9631D" w:rsidRPr="00922A4E">
        <w:rPr>
          <w:rFonts w:ascii="Helvetica" w:hAnsi="Helvetica" w:cs="Helvetica"/>
          <w:color w:val="000000"/>
          <w:sz w:val="21"/>
          <w:szCs w:val="21"/>
        </w:rPr>
        <w:t xml:space="preserve"> A table of labeled genes is also created. </w:t>
      </w:r>
    </w:p>
    <w:p w14:paraId="15825575" w14:textId="44153601" w:rsidR="00922A4E" w:rsidRDefault="00922A4E" w:rsidP="00AC523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2434D0A0" w14:textId="77777777" w:rsidR="00922A4E" w:rsidRPr="006F5EA9" w:rsidRDefault="00922A4E" w:rsidP="00922A4E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Cs w:val="21"/>
        </w:rPr>
      </w:pPr>
      <w:r w:rsidRPr="006F5EA9">
        <w:rPr>
          <w:rFonts w:ascii="Helvetica" w:hAnsi="Helvetica" w:cs="Helvetica"/>
          <w:b/>
          <w:color w:val="000000"/>
          <w:szCs w:val="21"/>
        </w:rPr>
        <w:t>Contents</w:t>
      </w:r>
    </w:p>
    <w:p w14:paraId="1934568E" w14:textId="13AFCB41" w:rsidR="00922A4E" w:rsidRDefault="00922A4E" w:rsidP="00922A4E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5D1E17">
        <w:rPr>
          <w:rFonts w:ascii="Helvetica" w:hAnsi="Helvetica" w:cs="Helvetica"/>
          <w:i/>
          <w:color w:val="000000"/>
          <w:sz w:val="21"/>
          <w:szCs w:val="21"/>
        </w:rPr>
        <w:t>Page 2</w:t>
      </w:r>
      <w:r>
        <w:rPr>
          <w:rFonts w:ascii="Helvetica" w:hAnsi="Helvetica" w:cs="Helvetica"/>
          <w:color w:val="000000"/>
          <w:sz w:val="21"/>
          <w:szCs w:val="21"/>
        </w:rPr>
        <w:t xml:space="preserve">: </w:t>
      </w:r>
      <w:r w:rsidRPr="00012BA5">
        <w:rPr>
          <w:rFonts w:ascii="Helvetica" w:hAnsi="Helvetica" w:cs="Helvetica"/>
          <w:color w:val="000000"/>
          <w:sz w:val="21"/>
          <w:szCs w:val="21"/>
        </w:rPr>
        <w:t>Loading into the DSP</w:t>
      </w:r>
      <w:r w:rsidR="00354C10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Pr="00012BA5">
        <w:rPr>
          <w:rFonts w:ascii="Helvetica" w:hAnsi="Helvetica" w:cs="Helvetica"/>
          <w:color w:val="000000"/>
          <w:sz w:val="21"/>
          <w:szCs w:val="21"/>
        </w:rPr>
        <w:t>DA</w:t>
      </w:r>
    </w:p>
    <w:p w14:paraId="07E9438E" w14:textId="469DA786" w:rsidR="00922A4E" w:rsidRDefault="00922A4E" w:rsidP="00922A4E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5D1E17">
        <w:rPr>
          <w:rFonts w:ascii="Helvetica" w:hAnsi="Helvetica" w:cs="Helvetica"/>
          <w:i/>
          <w:color w:val="000000"/>
          <w:sz w:val="21"/>
          <w:szCs w:val="21"/>
        </w:rPr>
        <w:t xml:space="preserve">Page </w:t>
      </w:r>
      <w:r w:rsidR="0063280B">
        <w:rPr>
          <w:rFonts w:ascii="Helvetica" w:hAnsi="Helvetica" w:cs="Helvetica"/>
          <w:i/>
          <w:color w:val="000000"/>
          <w:sz w:val="21"/>
          <w:szCs w:val="21"/>
        </w:rPr>
        <w:t>4</w:t>
      </w:r>
      <w:r>
        <w:rPr>
          <w:rFonts w:ascii="Helvetica" w:hAnsi="Helvetica" w:cs="Helvetica"/>
          <w:color w:val="000000"/>
          <w:sz w:val="21"/>
          <w:szCs w:val="21"/>
        </w:rPr>
        <w:t xml:space="preserve">: </w:t>
      </w:r>
      <w:r w:rsidRPr="00012BA5">
        <w:rPr>
          <w:rFonts w:ascii="Helvetica" w:hAnsi="Helvetica" w:cs="Helvetica"/>
          <w:color w:val="000000"/>
          <w:sz w:val="21"/>
          <w:szCs w:val="21"/>
        </w:rPr>
        <w:t>Setting User Parameters</w:t>
      </w:r>
    </w:p>
    <w:p w14:paraId="5749EDF1" w14:textId="71F2F823" w:rsidR="00922A4E" w:rsidRDefault="00922A4E" w:rsidP="00922A4E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5D1E17">
        <w:rPr>
          <w:rFonts w:ascii="Helvetica" w:hAnsi="Helvetica" w:cs="Helvetica"/>
          <w:i/>
          <w:color w:val="000000"/>
          <w:sz w:val="21"/>
          <w:szCs w:val="21"/>
        </w:rPr>
        <w:t xml:space="preserve">Page </w:t>
      </w:r>
      <w:r>
        <w:rPr>
          <w:rFonts w:ascii="Helvetica" w:hAnsi="Helvetica" w:cs="Helvetica"/>
          <w:i/>
          <w:color w:val="000000"/>
          <w:sz w:val="21"/>
          <w:szCs w:val="21"/>
        </w:rPr>
        <w:t>6</w:t>
      </w:r>
      <w:r>
        <w:rPr>
          <w:rFonts w:ascii="Helvetica" w:hAnsi="Helvetica" w:cs="Helvetica"/>
          <w:color w:val="000000"/>
          <w:sz w:val="21"/>
          <w:szCs w:val="21"/>
        </w:rPr>
        <w:t xml:space="preserve">: </w:t>
      </w:r>
      <w:r w:rsidR="00974E8D" w:rsidRPr="00974E8D">
        <w:rPr>
          <w:rFonts w:ascii="Helvetica" w:hAnsi="Helvetica" w:cs="Helvetica"/>
          <w:color w:val="000000"/>
          <w:sz w:val="21"/>
          <w:szCs w:val="21"/>
        </w:rPr>
        <w:t>Example Parameter Set-u</w:t>
      </w:r>
      <w:r w:rsidR="00974E8D">
        <w:rPr>
          <w:rFonts w:ascii="Helvetica" w:hAnsi="Helvetica" w:cs="Helvetica"/>
          <w:color w:val="000000"/>
          <w:sz w:val="21"/>
          <w:szCs w:val="21"/>
        </w:rPr>
        <w:t>p</w:t>
      </w:r>
    </w:p>
    <w:p w14:paraId="346D91A4" w14:textId="04E49425" w:rsidR="00922A4E" w:rsidRDefault="00922A4E" w:rsidP="00922A4E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501405B0" w14:textId="77777777" w:rsidR="000409F0" w:rsidRDefault="000409F0" w:rsidP="00922A4E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1AD15A62" w14:textId="230BF6F4" w:rsidR="00922A4E" w:rsidRDefault="003B4FE4" w:rsidP="00922A4E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93614B7" wp14:editId="30199EAC">
            <wp:extent cx="5486400" cy="3657600"/>
            <wp:effectExtent l="0" t="0" r="0" b="0"/>
            <wp:docPr id="512987372" name="Picture 1" descr="A graph with blue and yellow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87372" name="Picture 1" descr="A graph with blue and yellow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22CFC" w14:textId="77777777" w:rsidR="000409F0" w:rsidRDefault="000409F0" w:rsidP="00922A4E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i/>
          <w:color w:val="000000"/>
          <w:sz w:val="21"/>
          <w:szCs w:val="21"/>
        </w:rPr>
      </w:pPr>
    </w:p>
    <w:p w14:paraId="127611A1" w14:textId="68D837D1" w:rsidR="00922A4E" w:rsidRPr="009E15FC" w:rsidRDefault="00922A4E" w:rsidP="00922A4E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b/>
          <w:i/>
          <w:color w:val="000000"/>
          <w:sz w:val="21"/>
          <w:szCs w:val="21"/>
        </w:rPr>
      </w:pPr>
      <w:r w:rsidRPr="009E15FC">
        <w:rPr>
          <w:rFonts w:ascii="Helvetica" w:hAnsi="Helvetica" w:cs="Helvetica"/>
          <w:i/>
          <w:color w:val="000000"/>
          <w:sz w:val="21"/>
          <w:szCs w:val="21"/>
        </w:rPr>
        <w:t xml:space="preserve">For more example graphs see page </w:t>
      </w:r>
      <w:r w:rsidR="00974E8D">
        <w:rPr>
          <w:rFonts w:ascii="Helvetica" w:hAnsi="Helvetica" w:cs="Helvetica"/>
          <w:i/>
          <w:color w:val="000000"/>
          <w:sz w:val="21"/>
          <w:szCs w:val="21"/>
        </w:rPr>
        <w:t>6</w:t>
      </w:r>
    </w:p>
    <w:p w14:paraId="23C3123C" w14:textId="77777777" w:rsidR="00922A4E" w:rsidRDefault="00922A4E" w:rsidP="00922A4E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1"/>
          <w:szCs w:val="21"/>
        </w:rPr>
      </w:pPr>
    </w:p>
    <w:p w14:paraId="7CC5AFA8" w14:textId="77777777" w:rsidR="00922A4E" w:rsidRPr="00922A4E" w:rsidRDefault="00922A4E" w:rsidP="00AC523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0C28835E" w14:textId="43ED9CDF" w:rsidR="00922A4E" w:rsidRDefault="00922A4E">
      <w:pPr>
        <w:spacing w:line="259" w:lineRule="auto"/>
        <w:rPr>
          <w:rFonts w:ascii="Helvetica" w:eastAsia="Times New Roman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br w:type="page"/>
      </w:r>
    </w:p>
    <w:p w14:paraId="0DA7FF3E" w14:textId="77777777" w:rsidR="00AC5232" w:rsidRPr="00922A4E" w:rsidRDefault="00AC5232" w:rsidP="00AC523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</w:p>
    <w:p w14:paraId="1FE75CAA" w14:textId="5A1529F2" w:rsidR="000A7702" w:rsidRPr="00922A4E" w:rsidRDefault="00C9631D" w:rsidP="000A770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color w:val="000000"/>
          <w:sz w:val="22"/>
          <w:szCs w:val="22"/>
        </w:rPr>
      </w:pPr>
      <w:r w:rsidRPr="00922A4E">
        <w:rPr>
          <w:rFonts w:ascii="Helvetica" w:hAnsi="Helvetica" w:cs="Helvetica"/>
          <w:b/>
          <w:color w:val="000000"/>
          <w:sz w:val="22"/>
          <w:szCs w:val="22"/>
        </w:rPr>
        <w:t>Loading into the DSP</w:t>
      </w:r>
      <w:r w:rsidR="00354C10">
        <w:rPr>
          <w:rFonts w:ascii="Helvetica" w:hAnsi="Helvetica" w:cs="Helvetica"/>
          <w:b/>
          <w:color w:val="000000"/>
          <w:sz w:val="22"/>
          <w:szCs w:val="22"/>
        </w:rPr>
        <w:t xml:space="preserve"> </w:t>
      </w:r>
      <w:r w:rsidRPr="00922A4E">
        <w:rPr>
          <w:rFonts w:ascii="Helvetica" w:hAnsi="Helvetica" w:cs="Helvetica"/>
          <w:b/>
          <w:color w:val="000000"/>
          <w:sz w:val="22"/>
          <w:szCs w:val="22"/>
        </w:rPr>
        <w:t>DA</w:t>
      </w:r>
    </w:p>
    <w:p w14:paraId="331A66C1" w14:textId="5017D04A" w:rsidR="007223A6" w:rsidRPr="00922A4E" w:rsidRDefault="000A7702" w:rsidP="007223A6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922A4E">
        <w:rPr>
          <w:rFonts w:ascii="Helvetica" w:hAnsi="Helvetica" w:cs="Helvetica"/>
          <w:color w:val="000000"/>
          <w:sz w:val="21"/>
          <w:szCs w:val="21"/>
        </w:rPr>
        <w:t xml:space="preserve">The </w:t>
      </w:r>
      <w:proofErr w:type="spellStart"/>
      <w:r w:rsidRPr="00922A4E">
        <w:rPr>
          <w:rFonts w:ascii="Helvetica" w:hAnsi="Helvetica" w:cs="Helvetica"/>
          <w:color w:val="000000"/>
          <w:sz w:val="21"/>
          <w:szCs w:val="21"/>
        </w:rPr>
        <w:t>Labeled</w:t>
      </w:r>
      <w:r w:rsidR="000D7E3C">
        <w:rPr>
          <w:rFonts w:ascii="Helvetica" w:hAnsi="Helvetica" w:cs="Helvetica"/>
          <w:color w:val="000000"/>
          <w:sz w:val="21"/>
          <w:szCs w:val="21"/>
        </w:rPr>
        <w:t>Combined</w:t>
      </w:r>
      <w:r w:rsidRPr="00922A4E">
        <w:rPr>
          <w:rFonts w:ascii="Helvetica" w:hAnsi="Helvetica" w:cs="Helvetica"/>
          <w:color w:val="000000"/>
          <w:sz w:val="21"/>
          <w:szCs w:val="21"/>
        </w:rPr>
        <w:t>VolcanoPlot</w:t>
      </w:r>
      <w:proofErr w:type="spellEnd"/>
      <w:r w:rsidRPr="00922A4E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AB4B29">
        <w:rPr>
          <w:rFonts w:ascii="Helvetica" w:hAnsi="Helvetica" w:cs="Helvetica"/>
          <w:color w:val="000000"/>
          <w:sz w:val="21"/>
          <w:szCs w:val="21"/>
        </w:rPr>
        <w:t>script</w:t>
      </w:r>
      <w:r w:rsidRPr="00922A4E">
        <w:rPr>
          <w:rFonts w:ascii="Helvetica" w:hAnsi="Helvetica" w:cs="Helvetica"/>
          <w:color w:val="000000"/>
          <w:sz w:val="21"/>
          <w:szCs w:val="21"/>
        </w:rPr>
        <w:t xml:space="preserve"> requires </w:t>
      </w:r>
      <w:r w:rsidR="002F582C" w:rsidRPr="00922A4E">
        <w:rPr>
          <w:rFonts w:ascii="Helvetica" w:hAnsi="Helvetica" w:cs="Helvetica"/>
          <w:color w:val="000000"/>
          <w:sz w:val="21"/>
          <w:szCs w:val="21"/>
        </w:rPr>
        <w:t>an extra file input from DS</w:t>
      </w:r>
      <w:r w:rsidR="00922A4E" w:rsidRPr="00922A4E">
        <w:rPr>
          <w:rFonts w:ascii="Helvetica" w:hAnsi="Helvetica" w:cs="Helvetica"/>
          <w:color w:val="000000"/>
          <w:sz w:val="21"/>
          <w:szCs w:val="21"/>
        </w:rPr>
        <w:t>P</w:t>
      </w:r>
      <w:r w:rsidR="00354C10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2F582C" w:rsidRPr="00922A4E">
        <w:rPr>
          <w:rFonts w:ascii="Helvetica" w:hAnsi="Helvetica" w:cs="Helvetica"/>
          <w:color w:val="000000"/>
          <w:sz w:val="21"/>
          <w:szCs w:val="21"/>
        </w:rPr>
        <w:t xml:space="preserve">DA. </w:t>
      </w:r>
      <w:r w:rsidRPr="00922A4E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2F582C" w:rsidRPr="00922A4E">
        <w:rPr>
          <w:rFonts w:ascii="Helvetica" w:hAnsi="Helvetica" w:cs="Helvetica"/>
          <w:color w:val="000000"/>
          <w:sz w:val="21"/>
          <w:szCs w:val="21"/>
        </w:rPr>
        <w:t xml:space="preserve">After </w:t>
      </w:r>
      <w:r w:rsidR="007223A6" w:rsidRPr="00922A4E">
        <w:rPr>
          <w:rFonts w:ascii="Helvetica" w:hAnsi="Helvetica" w:cs="Helvetica"/>
          <w:color w:val="000000"/>
          <w:sz w:val="21"/>
          <w:szCs w:val="21"/>
        </w:rPr>
        <w:t xml:space="preserve">running a statistical test and </w:t>
      </w:r>
      <w:r w:rsidR="002F582C" w:rsidRPr="00922A4E">
        <w:rPr>
          <w:rFonts w:ascii="Helvetica" w:hAnsi="Helvetica" w:cs="Helvetica"/>
          <w:color w:val="000000"/>
          <w:sz w:val="21"/>
          <w:szCs w:val="21"/>
        </w:rPr>
        <w:t>creating a volcano plot in DSP</w:t>
      </w:r>
      <w:r w:rsidR="00354C10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2F582C" w:rsidRPr="00922A4E">
        <w:rPr>
          <w:rFonts w:ascii="Helvetica" w:hAnsi="Helvetica" w:cs="Helvetica"/>
          <w:color w:val="000000"/>
          <w:sz w:val="21"/>
          <w:szCs w:val="21"/>
        </w:rPr>
        <w:t>DA</w:t>
      </w:r>
      <w:r w:rsidR="000D7E3C">
        <w:rPr>
          <w:rFonts w:ascii="Helvetica" w:hAnsi="Helvetica" w:cs="Helvetica"/>
          <w:color w:val="000000"/>
          <w:sz w:val="21"/>
          <w:szCs w:val="21"/>
        </w:rPr>
        <w:t xml:space="preserve"> for protein and RNA</w:t>
      </w:r>
      <w:r w:rsidR="002F582C" w:rsidRPr="00922A4E">
        <w:rPr>
          <w:rFonts w:ascii="Helvetica" w:hAnsi="Helvetica" w:cs="Helvetica"/>
          <w:color w:val="000000"/>
          <w:sz w:val="21"/>
          <w:szCs w:val="21"/>
        </w:rPr>
        <w:t xml:space="preserve">, the results file </w:t>
      </w:r>
      <w:r w:rsidR="007223A6" w:rsidRPr="00922A4E">
        <w:rPr>
          <w:rFonts w:ascii="Helvetica" w:hAnsi="Helvetica" w:cs="Helvetica"/>
          <w:color w:val="000000"/>
          <w:sz w:val="21"/>
          <w:szCs w:val="21"/>
        </w:rPr>
        <w:t xml:space="preserve">should be Exported as an .xlsx file. </w:t>
      </w:r>
      <w:r w:rsidR="000409F0">
        <w:rPr>
          <w:rFonts w:ascii="Helvetica" w:hAnsi="Helvetica" w:cs="Helvetica"/>
          <w:color w:val="000000"/>
          <w:sz w:val="21"/>
          <w:szCs w:val="21"/>
        </w:rPr>
        <w:t>Statistical test results are under the dataset the test was run on.</w:t>
      </w:r>
      <w:r w:rsidR="000D7E3C">
        <w:rPr>
          <w:rFonts w:ascii="Helvetica" w:hAnsi="Helvetica" w:cs="Helvetica"/>
          <w:color w:val="000000"/>
          <w:sz w:val="21"/>
          <w:szCs w:val="21"/>
        </w:rPr>
        <w:t xml:space="preserve"> You have to export 2 files, one from the RNA data analysis and another from your protein data analysis.</w:t>
      </w:r>
    </w:p>
    <w:p w14:paraId="1D519A8E" w14:textId="4E49B21D" w:rsidR="007223A6" w:rsidRPr="00922A4E" w:rsidRDefault="00494F51" w:rsidP="00494F51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0F3D72" wp14:editId="0EC28AC6">
                <wp:simplePos x="0" y="0"/>
                <wp:positionH relativeFrom="column">
                  <wp:posOffset>4668520</wp:posOffset>
                </wp:positionH>
                <wp:positionV relativeFrom="paragraph">
                  <wp:posOffset>3169920</wp:posOffset>
                </wp:positionV>
                <wp:extent cx="675640" cy="228600"/>
                <wp:effectExtent l="0" t="0" r="1016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640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7FF8A3" id="Rectangle 15" o:spid="_x0000_s1026" style="position:absolute;margin-left:367.6pt;margin-top:249.6pt;width:53.2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496C9A" wp14:editId="0DC6ED03">
                <wp:simplePos x="0" y="0"/>
                <wp:positionH relativeFrom="column">
                  <wp:posOffset>81280</wp:posOffset>
                </wp:positionH>
                <wp:positionV relativeFrom="paragraph">
                  <wp:posOffset>568960</wp:posOffset>
                </wp:positionV>
                <wp:extent cx="1971040" cy="314960"/>
                <wp:effectExtent l="0" t="0" r="10160" b="2794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040" cy="3149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B80754" id="Rectangle 24" o:spid="_x0000_s1026" style="position:absolute;margin-left:6.4pt;margin-top:44.8pt;width:155.2pt;height:24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" filled="f" strokecolor="red" strokeweight="1.5pt"/>
            </w:pict>
          </mc:Fallback>
        </mc:AlternateContent>
      </w:r>
      <w:r w:rsidR="0053146A" w:rsidRPr="0053146A">
        <w:rPr>
          <w:noProof/>
        </w:rPr>
        <w:t xml:space="preserve"> </w:t>
      </w:r>
      <w:r w:rsidR="0053146A">
        <w:rPr>
          <w:noProof/>
        </w:rPr>
        <w:drawing>
          <wp:inline distT="0" distB="0" distL="0" distR="0" wp14:anchorId="59ECD127" wp14:editId="0E00BC9A">
            <wp:extent cx="6148552" cy="3434080"/>
            <wp:effectExtent l="0" t="0" r="5080" b="0"/>
            <wp:docPr id="514948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4822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3020" cy="343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0F31" w14:textId="65BBB917" w:rsidR="007223A6" w:rsidRPr="00922A4E" w:rsidRDefault="007223A6" w:rsidP="002F582C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7E8C2800" w14:textId="77777777" w:rsidR="00494F51" w:rsidRDefault="00FC34C2">
      <w:pPr>
        <w:spacing w:line="259" w:lineRule="auto"/>
        <w:rPr>
          <w:rFonts w:ascii="Helvetica" w:hAnsi="Helvetica" w:cs="Helvetica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B3F4AF" wp14:editId="72D1F818">
                <wp:simplePos x="0" y="0"/>
                <wp:positionH relativeFrom="column">
                  <wp:posOffset>4622800</wp:posOffset>
                </wp:positionH>
                <wp:positionV relativeFrom="paragraph">
                  <wp:posOffset>3193415</wp:posOffset>
                </wp:positionV>
                <wp:extent cx="675640" cy="228600"/>
                <wp:effectExtent l="0" t="0" r="10160" b="19050"/>
                <wp:wrapNone/>
                <wp:docPr id="1526843931" name="Rectangle 1526843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640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BE55AE" id="Rectangle 1526843931" o:spid="_x0000_s1026" style="position:absolute;margin-left:364pt;margin-top:251.45pt;width:53.2pt;height:1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27E07E8" wp14:editId="3655B486">
                <wp:simplePos x="0" y="0"/>
                <wp:positionH relativeFrom="column">
                  <wp:posOffset>45720</wp:posOffset>
                </wp:positionH>
                <wp:positionV relativeFrom="paragraph">
                  <wp:posOffset>724535</wp:posOffset>
                </wp:positionV>
                <wp:extent cx="1971040" cy="314960"/>
                <wp:effectExtent l="0" t="0" r="10160" b="27940"/>
                <wp:wrapNone/>
                <wp:docPr id="916931407" name="Rectangle 916931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040" cy="3149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0D68C3" id="Rectangle 916931407" o:spid="_x0000_s1026" style="position:absolute;margin-left:3.6pt;margin-top:57.05pt;width:155.2pt;height:24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" filled="f" strokecolor="red" strokeweight="1.5pt"/>
            </w:pict>
          </mc:Fallback>
        </mc:AlternateContent>
      </w:r>
      <w:r w:rsidR="0053146A">
        <w:rPr>
          <w:noProof/>
        </w:rPr>
        <w:drawing>
          <wp:inline distT="0" distB="0" distL="0" distR="0" wp14:anchorId="1AE4BC94" wp14:editId="1B6A81C7">
            <wp:extent cx="6169115" cy="3429000"/>
            <wp:effectExtent l="0" t="0" r="3175" b="0"/>
            <wp:docPr id="609266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6627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9800" cy="343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46A">
        <w:rPr>
          <w:rFonts w:ascii="Helvetica" w:hAnsi="Helvetica" w:cs="Helvetica"/>
          <w:color w:val="000000"/>
        </w:rPr>
        <w:t xml:space="preserve"> </w:t>
      </w:r>
    </w:p>
    <w:p w14:paraId="0AEB09F9" w14:textId="77777777" w:rsidR="00494F51" w:rsidRDefault="00494F51">
      <w:pPr>
        <w:spacing w:line="259" w:lineRule="auto"/>
        <w:rPr>
          <w:rFonts w:ascii="Helvetica" w:hAnsi="Helvetica" w:cs="Helvetica"/>
          <w:color w:val="000000"/>
        </w:rPr>
      </w:pPr>
    </w:p>
    <w:p w14:paraId="77B1F5C3" w14:textId="7C42EB0F" w:rsidR="00637C76" w:rsidRDefault="00494F51" w:rsidP="00494F51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  <w:sz w:val="21"/>
          <w:szCs w:val="21"/>
        </w:rPr>
        <w:t>No need to change the format of the downloaded files. The script works for .xlsx files.</w:t>
      </w:r>
      <w:r w:rsidR="00637C76">
        <w:rPr>
          <w:rFonts w:ascii="Helvetica" w:hAnsi="Helvetica" w:cs="Helvetica"/>
          <w:color w:val="000000"/>
        </w:rPr>
        <w:br w:type="page"/>
      </w:r>
    </w:p>
    <w:p w14:paraId="75AFDE61" w14:textId="77777777" w:rsidR="007223A6" w:rsidRPr="00922A4E" w:rsidRDefault="007223A6" w:rsidP="007223A6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2"/>
          <w:szCs w:val="22"/>
        </w:rPr>
      </w:pPr>
    </w:p>
    <w:p w14:paraId="7B7029EA" w14:textId="18E8C349" w:rsidR="00637C76" w:rsidRPr="00922A4E" w:rsidRDefault="004A6358" w:rsidP="00637C76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3B769AE" wp14:editId="031121E6">
            <wp:simplePos x="0" y="0"/>
            <wp:positionH relativeFrom="column">
              <wp:posOffset>3276600</wp:posOffset>
            </wp:positionH>
            <wp:positionV relativeFrom="paragraph">
              <wp:posOffset>572770</wp:posOffset>
            </wp:positionV>
            <wp:extent cx="2305050" cy="1341755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7C76" w:rsidRPr="00922A4E">
        <w:rPr>
          <w:rFonts w:ascii="Helvetica" w:hAnsi="Helvetica" w:cs="Helvetica"/>
          <w:noProof/>
          <w:sz w:val="21"/>
          <w:szCs w:val="21"/>
        </w:rPr>
        <w:drawing>
          <wp:anchor distT="0" distB="0" distL="114300" distR="114300" simplePos="0" relativeHeight="251664384" behindDoc="0" locked="0" layoutInCell="1" allowOverlap="1" wp14:anchorId="79A6C625" wp14:editId="74C7CE66">
            <wp:simplePos x="0" y="0"/>
            <wp:positionH relativeFrom="column">
              <wp:posOffset>1790700</wp:posOffset>
            </wp:positionH>
            <wp:positionV relativeFrom="paragraph">
              <wp:posOffset>1001395</wp:posOffset>
            </wp:positionV>
            <wp:extent cx="1304925" cy="552450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69" t="20548" r="22269"/>
                    <a:stretch/>
                  </pic:blipFill>
                  <pic:spPr bwMode="auto">
                    <a:xfrm>
                      <a:off x="0" y="0"/>
                      <a:ext cx="1304925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37C76" w:rsidRPr="00922A4E">
        <w:rPr>
          <w:rFonts w:ascii="Helvetica" w:hAnsi="Helvetica" w:cs="Helvetica"/>
          <w:color w:val="000000"/>
          <w:sz w:val="21"/>
          <w:szCs w:val="21"/>
        </w:rPr>
        <w:t xml:space="preserve">The </w:t>
      </w:r>
      <w:proofErr w:type="spellStart"/>
      <w:r w:rsidR="00C60729">
        <w:rPr>
          <w:rFonts w:ascii="Helvetica" w:hAnsi="Helvetica" w:cs="Helvetica"/>
          <w:color w:val="000000"/>
          <w:sz w:val="21"/>
          <w:szCs w:val="21"/>
        </w:rPr>
        <w:t>Labeled</w:t>
      </w:r>
      <w:r w:rsidR="00190599">
        <w:rPr>
          <w:rFonts w:ascii="Helvetica" w:hAnsi="Helvetica" w:cs="Helvetica"/>
          <w:color w:val="000000"/>
          <w:sz w:val="21"/>
          <w:szCs w:val="21"/>
        </w:rPr>
        <w:t>Combined</w:t>
      </w:r>
      <w:r w:rsidR="00C60729">
        <w:rPr>
          <w:rFonts w:ascii="Helvetica" w:hAnsi="Helvetica" w:cs="Helvetica"/>
          <w:color w:val="000000"/>
          <w:sz w:val="21"/>
          <w:szCs w:val="21"/>
        </w:rPr>
        <w:t>VolcanoPlot</w:t>
      </w:r>
      <w:r w:rsidR="00637C76" w:rsidRPr="00922A4E">
        <w:rPr>
          <w:rFonts w:ascii="Helvetica" w:hAnsi="Helvetica" w:cs="Helvetica"/>
          <w:color w:val="000000"/>
          <w:sz w:val="21"/>
          <w:szCs w:val="21"/>
        </w:rPr>
        <w:t>.R</w:t>
      </w:r>
      <w:proofErr w:type="spellEnd"/>
      <w:r w:rsidR="00637C76" w:rsidRPr="00922A4E">
        <w:rPr>
          <w:rFonts w:ascii="Helvetica" w:hAnsi="Helvetica" w:cs="Helvetica"/>
          <w:color w:val="000000"/>
          <w:sz w:val="21"/>
          <w:szCs w:val="21"/>
        </w:rPr>
        <w:t xml:space="preserve"> file may be loaded into the custom scripts section of the DSP</w:t>
      </w:r>
      <w:r w:rsidR="00354C10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637C76" w:rsidRPr="00922A4E">
        <w:rPr>
          <w:rFonts w:ascii="Helvetica" w:hAnsi="Helvetica" w:cs="Helvetica"/>
          <w:color w:val="000000"/>
          <w:sz w:val="21"/>
          <w:szCs w:val="21"/>
        </w:rPr>
        <w:t>DA after you have a dataset processed and ready for analysis. To do so open the custom script section by clicking on the button shown below</w:t>
      </w:r>
      <w:r w:rsidR="00637C76">
        <w:rPr>
          <w:rFonts w:ascii="Helvetica" w:hAnsi="Helvetica" w:cs="Helvetica"/>
          <w:color w:val="000000"/>
          <w:sz w:val="21"/>
          <w:szCs w:val="21"/>
        </w:rPr>
        <w:t xml:space="preserve"> with the statistical test dataset unmarked</w:t>
      </w:r>
      <w:r w:rsidR="00637C76" w:rsidRPr="00922A4E">
        <w:rPr>
          <w:rFonts w:ascii="Helvetica" w:hAnsi="Helvetica" w:cs="Helvetica"/>
          <w:color w:val="000000"/>
          <w:sz w:val="21"/>
          <w:szCs w:val="21"/>
        </w:rPr>
        <w:t>:</w:t>
      </w:r>
    </w:p>
    <w:p w14:paraId="1904EE1F" w14:textId="412F96E6" w:rsidR="00637C76" w:rsidRPr="00922A4E" w:rsidRDefault="00637C76" w:rsidP="00637C76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1"/>
          <w:szCs w:val="21"/>
        </w:rPr>
      </w:pPr>
    </w:p>
    <w:p w14:paraId="6D2FD554" w14:textId="77777777" w:rsidR="00637C76" w:rsidRPr="00922A4E" w:rsidRDefault="00637C76" w:rsidP="00637C76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922A4E">
        <w:rPr>
          <w:rFonts w:ascii="Helvetica" w:hAnsi="Helvetica" w:cs="Helvetica"/>
          <w:color w:val="000000"/>
          <w:sz w:val="21"/>
          <w:szCs w:val="21"/>
        </w:rPr>
        <w:t>Select the “Manage” tab to open the area to load and edit scripts:</w:t>
      </w:r>
    </w:p>
    <w:p w14:paraId="3436CECC" w14:textId="407360EA" w:rsidR="00637C76" w:rsidRPr="00922A4E" w:rsidRDefault="00637C76" w:rsidP="00637C76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922A4E">
        <w:rPr>
          <w:rFonts w:ascii="Helvetica" w:hAnsi="Helvetica" w:cs="Helvetica"/>
          <w:noProof/>
          <w:sz w:val="21"/>
          <w:szCs w:val="21"/>
        </w:rPr>
        <w:drawing>
          <wp:inline distT="0" distB="0" distL="0" distR="0" wp14:anchorId="11586D09" wp14:editId="085B9FAE">
            <wp:extent cx="6858000" cy="1057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3EE1" w14:textId="060C312E" w:rsidR="00637C76" w:rsidRPr="00922A4E" w:rsidRDefault="00637C76" w:rsidP="00637C76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922A4E">
        <w:rPr>
          <w:rFonts w:ascii="Helvetica" w:hAnsi="Helvetica" w:cs="Helvetica"/>
          <w:color w:val="000000"/>
          <w:sz w:val="21"/>
          <w:szCs w:val="21"/>
        </w:rPr>
        <w:t xml:space="preserve">In the Management tab to add a new script and adjust parameters, fill out and then scroll to the bottom of the page. Use the “+” button to add the </w:t>
      </w:r>
      <w:proofErr w:type="spellStart"/>
      <w:r w:rsidRPr="00922A4E">
        <w:rPr>
          <w:rFonts w:ascii="Helvetica" w:hAnsi="Helvetica" w:cs="Helvetica"/>
          <w:color w:val="000000"/>
          <w:sz w:val="21"/>
          <w:szCs w:val="21"/>
        </w:rPr>
        <w:t>Labeled</w:t>
      </w:r>
      <w:r w:rsidR="00190599">
        <w:rPr>
          <w:rFonts w:ascii="Helvetica" w:hAnsi="Helvetica" w:cs="Helvetica"/>
          <w:color w:val="000000"/>
          <w:sz w:val="21"/>
          <w:szCs w:val="21"/>
        </w:rPr>
        <w:t>Combined</w:t>
      </w:r>
      <w:r w:rsidRPr="00922A4E">
        <w:rPr>
          <w:rFonts w:ascii="Helvetica" w:hAnsi="Helvetica" w:cs="Helvetica"/>
          <w:color w:val="000000"/>
          <w:sz w:val="21"/>
          <w:szCs w:val="21"/>
        </w:rPr>
        <w:t>VolcanoPlot.R</w:t>
      </w:r>
      <w:proofErr w:type="spellEnd"/>
      <w:r w:rsidRPr="00922A4E">
        <w:rPr>
          <w:rFonts w:ascii="Helvetica" w:hAnsi="Helvetica" w:cs="Helvetica"/>
          <w:color w:val="000000"/>
          <w:sz w:val="21"/>
          <w:szCs w:val="21"/>
        </w:rPr>
        <w:t xml:space="preserve"> file to the script:</w:t>
      </w:r>
    </w:p>
    <w:p w14:paraId="23F006EE" w14:textId="37ABA34D" w:rsidR="007223A6" w:rsidRPr="00602919" w:rsidRDefault="000D7E3C" w:rsidP="00602919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b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EA481A3" wp14:editId="3AB8D8AF">
            <wp:extent cx="901209" cy="1729740"/>
            <wp:effectExtent l="0" t="0" r="0" b="3810"/>
            <wp:docPr id="1806915321" name="Picture 1" descr="A white rectangular object with black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15321" name="Picture 1" descr="A white rectangular object with black tex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1040" cy="174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605B" w14:textId="582DDE1F" w:rsidR="00637C76" w:rsidRDefault="00637C76" w:rsidP="000A770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Use the “+” button to add the VOLCANO PLOT.</w:t>
      </w:r>
      <w:r w:rsidR="000D7E3C">
        <w:rPr>
          <w:rFonts w:ascii="Helvetica" w:hAnsi="Helvetica" w:cs="Helvetica"/>
          <w:color w:val="000000"/>
          <w:sz w:val="22"/>
          <w:szCs w:val="22"/>
        </w:rPr>
        <w:t>xlsx files</w:t>
      </w:r>
      <w:r w:rsidR="004A6358">
        <w:rPr>
          <w:rFonts w:ascii="Helvetica" w:hAnsi="Helvetica" w:cs="Helvetica"/>
          <w:color w:val="000000"/>
          <w:sz w:val="22"/>
          <w:szCs w:val="22"/>
        </w:rPr>
        <w:t>. E</w:t>
      </w:r>
      <w:r>
        <w:rPr>
          <w:rFonts w:ascii="Helvetica" w:hAnsi="Helvetica" w:cs="Helvetica"/>
          <w:color w:val="000000"/>
          <w:sz w:val="22"/>
          <w:szCs w:val="22"/>
        </w:rPr>
        <w:t xml:space="preserve">nsure the </w:t>
      </w:r>
      <w:proofErr w:type="spellStart"/>
      <w:r>
        <w:rPr>
          <w:rFonts w:ascii="Helvetica" w:hAnsi="Helvetica" w:cs="Helvetica"/>
          <w:color w:val="000000"/>
          <w:sz w:val="22"/>
          <w:szCs w:val="22"/>
        </w:rPr>
        <w:t>Labeled</w:t>
      </w:r>
      <w:r w:rsidR="00190599">
        <w:rPr>
          <w:rFonts w:ascii="Helvetica" w:hAnsi="Helvetica" w:cs="Helvetica"/>
          <w:color w:val="000000"/>
          <w:sz w:val="22"/>
          <w:szCs w:val="22"/>
        </w:rPr>
        <w:t>Combined</w:t>
      </w:r>
      <w:r>
        <w:rPr>
          <w:rFonts w:ascii="Helvetica" w:hAnsi="Helvetica" w:cs="Helvetica"/>
          <w:color w:val="000000"/>
          <w:sz w:val="22"/>
          <w:szCs w:val="22"/>
        </w:rPr>
        <w:t>VolcanoPlot.R</w:t>
      </w:r>
      <w:proofErr w:type="spellEnd"/>
      <w:r>
        <w:rPr>
          <w:rFonts w:ascii="Helvetica" w:hAnsi="Helvetica" w:cs="Helvetica"/>
          <w:color w:val="000000"/>
          <w:sz w:val="22"/>
          <w:szCs w:val="22"/>
        </w:rPr>
        <w:t xml:space="preserve"> file is selected in the dropdown menu</w:t>
      </w:r>
      <w:r w:rsidR="004A6358">
        <w:rPr>
          <w:rFonts w:ascii="Helvetica" w:hAnsi="Helvetica" w:cs="Helvetica"/>
          <w:color w:val="000000"/>
          <w:sz w:val="22"/>
          <w:szCs w:val="22"/>
        </w:rPr>
        <w:t>, indicated by star</w:t>
      </w:r>
      <w:r>
        <w:rPr>
          <w:rFonts w:ascii="Helvetica" w:hAnsi="Helvetica" w:cs="Helvetica"/>
          <w:color w:val="000000"/>
          <w:sz w:val="22"/>
          <w:szCs w:val="22"/>
        </w:rPr>
        <w:t>.</w:t>
      </w:r>
    </w:p>
    <w:p w14:paraId="732A42C9" w14:textId="636889DE" w:rsidR="00637C76" w:rsidRDefault="00124D09" w:rsidP="00637C76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63DCA8" wp14:editId="2673555D">
                <wp:simplePos x="0" y="0"/>
                <wp:positionH relativeFrom="column">
                  <wp:posOffset>2663190</wp:posOffset>
                </wp:positionH>
                <wp:positionV relativeFrom="paragraph">
                  <wp:posOffset>69215</wp:posOffset>
                </wp:positionV>
                <wp:extent cx="91440" cy="91440"/>
                <wp:effectExtent l="19050" t="38100" r="41910" b="41910"/>
                <wp:wrapNone/>
                <wp:docPr id="21" name="Star: 5 Point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9144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2603B" id="Star: 5 Points 21" o:spid="_x0000_s1026" style="position:absolute;margin-left:209.7pt;margin-top:5.45pt;width:7.2pt;height:7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144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" path="m,34927r34927,l45720,,56513,34927r34927,l63183,56513,73976,91440,45720,69853,17464,91440,28257,56513,,34927xe" fillcolor="#4472c4 [3204]" strokecolor="#1f3763 [1604]" strokeweight="1pt">
                <v:stroke joinstyle="miter"/>
                <v:path arrowok="t" o:connecttype="custom" o:connectlocs="0,34927;34927,34927;45720,0;56513,34927;91440,34927;63183,56513;73976,91440;45720,69853;17464,91440;28257,56513;0,34927" o:connectangles="0,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6D3401C" wp14:editId="22FACBBD">
            <wp:extent cx="1064147" cy="2065020"/>
            <wp:effectExtent l="0" t="0" r="3175" b="0"/>
            <wp:docPr id="1690953033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53033" name="Picture 1" descr="A screenshot of a cell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70973" cy="207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A849" w14:textId="77777777" w:rsidR="00602919" w:rsidRDefault="00602919" w:rsidP="0060291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This script will work with both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DataFrame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and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GeoMxSet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inputs.</w:t>
      </w:r>
    </w:p>
    <w:p w14:paraId="7EF1E71A" w14:textId="62A1681E" w:rsidR="007223A6" w:rsidRPr="00602919" w:rsidRDefault="00602919" w:rsidP="00602919">
      <w:pPr>
        <w:pStyle w:val="NormalWeb"/>
        <w:shd w:val="clear" w:color="auto" w:fill="FFFFFF"/>
        <w:spacing w:before="120" w:after="120"/>
        <w:jc w:val="center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C1A7B57" wp14:editId="72D8CDC4">
            <wp:extent cx="4086225" cy="908051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4233" cy="9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5F48" w14:textId="77777777" w:rsidR="004A6358" w:rsidRDefault="004A6358" w:rsidP="004A6358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Once added the parameters of the script can be adjusted by editing the top lines in the script and hitting the “Save” button. You do </w:t>
      </w:r>
      <w:r w:rsidRPr="009E15FC">
        <w:rPr>
          <w:rFonts w:ascii="Helvetica" w:hAnsi="Helvetica" w:cs="Helvetica"/>
          <w:b/>
          <w:color w:val="000000"/>
          <w:sz w:val="21"/>
          <w:szCs w:val="21"/>
        </w:rPr>
        <w:t>not</w:t>
      </w:r>
      <w:r>
        <w:rPr>
          <w:rFonts w:ascii="Helvetica" w:hAnsi="Helvetica" w:cs="Helvetica"/>
          <w:color w:val="000000"/>
          <w:sz w:val="21"/>
          <w:szCs w:val="21"/>
        </w:rPr>
        <w:t xml:space="preserve"> need to check the Create new dataset button.</w:t>
      </w:r>
    </w:p>
    <w:p w14:paraId="469D01CD" w14:textId="180870A3" w:rsidR="0056272A" w:rsidRDefault="00124D09" w:rsidP="00974E8D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6D5D198" wp14:editId="52C612ED">
            <wp:extent cx="3162300" cy="1855691"/>
            <wp:effectExtent l="0" t="0" r="0" b="0"/>
            <wp:docPr id="21288601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60154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8718" cy="185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FB0D" w14:textId="77777777" w:rsidR="00974E8D" w:rsidRDefault="00974E8D" w:rsidP="00974E8D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1"/>
          <w:szCs w:val="21"/>
        </w:rPr>
      </w:pPr>
    </w:p>
    <w:p w14:paraId="64D67251" w14:textId="77777777" w:rsidR="0056272A" w:rsidRPr="00012BA5" w:rsidRDefault="0056272A" w:rsidP="0056272A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color w:val="000000"/>
          <w:szCs w:val="21"/>
        </w:rPr>
      </w:pPr>
      <w:r w:rsidRPr="00012BA5">
        <w:rPr>
          <w:rFonts w:ascii="Helvetica" w:hAnsi="Helvetica" w:cs="Helvetica"/>
          <w:b/>
          <w:color w:val="000000"/>
          <w:szCs w:val="21"/>
        </w:rPr>
        <w:t>Setting User Parameters:</w:t>
      </w:r>
    </w:p>
    <w:p w14:paraId="0EA82D17" w14:textId="7134ABB7" w:rsidR="0056272A" w:rsidRDefault="0056272A" w:rsidP="004A6358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There are </w:t>
      </w:r>
      <w:r w:rsidR="00D036D9">
        <w:rPr>
          <w:rFonts w:ascii="Helvetica" w:hAnsi="Helvetica" w:cs="Helvetica"/>
          <w:color w:val="000000"/>
          <w:sz w:val="21"/>
          <w:szCs w:val="21"/>
        </w:rPr>
        <w:t>21</w:t>
      </w:r>
      <w:r>
        <w:rPr>
          <w:rFonts w:ascii="Helvetica" w:hAnsi="Helvetica" w:cs="Helvetica"/>
          <w:color w:val="000000"/>
          <w:sz w:val="21"/>
          <w:szCs w:val="21"/>
        </w:rPr>
        <w:t xml:space="preserve"> settings that can be adjusted by the user at the top of the plug-in script. These include:</w:t>
      </w:r>
    </w:p>
    <w:p w14:paraId="4A28C955" w14:textId="2DC66EF4" w:rsidR="00D036D9" w:rsidRPr="00D036D9" w:rsidRDefault="00D036D9" w:rsidP="004A6358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bCs/>
          <w:color w:val="000000"/>
          <w:sz w:val="22"/>
          <w:szCs w:val="22"/>
        </w:rPr>
      </w:pPr>
      <w:r w:rsidRPr="00D036D9">
        <w:rPr>
          <w:rFonts w:ascii="Helvetica" w:hAnsi="Helvetica" w:cs="Helvetica"/>
          <w:b/>
          <w:bCs/>
          <w:color w:val="000000"/>
          <w:sz w:val="22"/>
          <w:szCs w:val="22"/>
        </w:rPr>
        <w:t>Files</w:t>
      </w:r>
    </w:p>
    <w:p w14:paraId="3A4CD92C" w14:textId="2B2D1CBC" w:rsidR="000A7702" w:rsidRDefault="004B0C29" w:rsidP="004B0C29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  <w:proofErr w:type="spellStart"/>
      <w:r w:rsidRPr="00922A4E">
        <w:rPr>
          <w:rFonts w:ascii="Helvetica" w:hAnsi="Helvetica" w:cs="Helvetica"/>
          <w:i/>
          <w:color w:val="000000"/>
          <w:sz w:val="22"/>
          <w:szCs w:val="22"/>
        </w:rPr>
        <w:t>output_format</w:t>
      </w:r>
      <w:proofErr w:type="spellEnd"/>
      <w:r w:rsidR="000A7702" w:rsidRPr="00922A4E">
        <w:rPr>
          <w:rFonts w:ascii="Helvetica" w:hAnsi="Helvetica" w:cs="Helvetica"/>
          <w:color w:val="000000"/>
          <w:sz w:val="22"/>
          <w:szCs w:val="22"/>
        </w:rPr>
        <w:t xml:space="preserve">: 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color w:val="000000"/>
          <w:sz w:val="22"/>
          <w:szCs w:val="22"/>
        </w:rPr>
        <w:t xml:space="preserve">Desired output format for the volcano plot figure. </w:t>
      </w:r>
      <w:r w:rsidR="0056272A">
        <w:rPr>
          <w:rFonts w:ascii="Helvetica" w:hAnsi="Helvetica" w:cs="Helvetica"/>
          <w:color w:val="000000"/>
          <w:sz w:val="22"/>
          <w:szCs w:val="22"/>
        </w:rPr>
        <w:tab/>
      </w:r>
    </w:p>
    <w:p w14:paraId="51C92C7F" w14:textId="6F5124C6" w:rsidR="00D036D9" w:rsidRDefault="0056272A" w:rsidP="00D036D9">
      <w:pPr>
        <w:pStyle w:val="NormalWeb"/>
        <w:numPr>
          <w:ilvl w:val="1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iCs/>
          <w:color w:val="000000"/>
          <w:sz w:val="22"/>
          <w:szCs w:val="22"/>
        </w:rPr>
        <w:t xml:space="preserve">Options: </w:t>
      </w:r>
      <w:proofErr w:type="spellStart"/>
      <w:r w:rsidRPr="0056272A">
        <w:rPr>
          <w:rFonts w:ascii="Helvetica" w:hAnsi="Helvetica" w:cs="Helvetica"/>
          <w:iCs/>
          <w:color w:val="000000"/>
          <w:sz w:val="22"/>
          <w:szCs w:val="22"/>
        </w:rPr>
        <w:t>png</w:t>
      </w:r>
      <w:proofErr w:type="spellEnd"/>
      <w:r w:rsidRPr="0056272A">
        <w:rPr>
          <w:rFonts w:ascii="Helvetica" w:hAnsi="Helvetica" w:cs="Helvetica"/>
          <w:iCs/>
          <w:color w:val="000000"/>
          <w:sz w:val="22"/>
          <w:szCs w:val="22"/>
        </w:rPr>
        <w:t xml:space="preserve">, jpg, tiff, </w:t>
      </w:r>
      <w:proofErr w:type="spellStart"/>
      <w:r w:rsidRPr="0056272A">
        <w:rPr>
          <w:rFonts w:ascii="Helvetica" w:hAnsi="Helvetica" w:cs="Helvetica"/>
          <w:iCs/>
          <w:color w:val="000000"/>
          <w:sz w:val="22"/>
          <w:szCs w:val="22"/>
        </w:rPr>
        <w:t>svg</w:t>
      </w:r>
      <w:proofErr w:type="spellEnd"/>
      <w:r w:rsidRPr="0056272A">
        <w:rPr>
          <w:rFonts w:ascii="Helvetica" w:hAnsi="Helvetica" w:cs="Helvetica"/>
          <w:iCs/>
          <w:color w:val="000000"/>
          <w:sz w:val="22"/>
          <w:szCs w:val="22"/>
        </w:rPr>
        <w:t>, pdf, bmp</w:t>
      </w:r>
    </w:p>
    <w:p w14:paraId="16FCA396" w14:textId="5B29DEEB" w:rsidR="00D036D9" w:rsidRDefault="00D036D9" w:rsidP="00D036D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bCs/>
          <w:color w:val="000000"/>
          <w:sz w:val="22"/>
          <w:szCs w:val="22"/>
        </w:rPr>
      </w:pPr>
      <w:r w:rsidRPr="00D036D9">
        <w:rPr>
          <w:rFonts w:ascii="Helvetica" w:hAnsi="Helvetica" w:cs="Helvetica"/>
          <w:b/>
          <w:bCs/>
          <w:color w:val="000000"/>
          <w:sz w:val="22"/>
          <w:szCs w:val="22"/>
        </w:rPr>
        <w:t xml:space="preserve">Labeling </w:t>
      </w:r>
    </w:p>
    <w:p w14:paraId="7059B961" w14:textId="7D9FABF7" w:rsidR="00D723C2" w:rsidRPr="00D723C2" w:rsidRDefault="00D723C2" w:rsidP="00D036D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  <w:r w:rsidRPr="00D723C2">
        <w:rPr>
          <w:rFonts w:ascii="Helvetica" w:hAnsi="Helvetica" w:cs="Helvetica"/>
          <w:color w:val="000000"/>
          <w:sz w:val="22"/>
          <w:szCs w:val="22"/>
        </w:rPr>
        <w:t>Labels from DSP</w:t>
      </w:r>
      <w:r w:rsidR="00354C10"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Pr="00D723C2">
        <w:rPr>
          <w:rFonts w:ascii="Helvetica" w:hAnsi="Helvetica" w:cs="Helvetica"/>
          <w:color w:val="000000"/>
          <w:sz w:val="22"/>
          <w:szCs w:val="22"/>
        </w:rPr>
        <w:t xml:space="preserve">DA volcano plot </w:t>
      </w:r>
      <w:proofErr w:type="gramStart"/>
      <w:r w:rsidRPr="00D723C2">
        <w:rPr>
          <w:rFonts w:ascii="Helvetica" w:hAnsi="Helvetica" w:cs="Helvetica"/>
          <w:color w:val="000000"/>
          <w:sz w:val="22"/>
          <w:szCs w:val="22"/>
        </w:rPr>
        <w:t>are</w:t>
      </w:r>
      <w:proofErr w:type="gramEnd"/>
      <w:r w:rsidRPr="00D723C2">
        <w:rPr>
          <w:rFonts w:ascii="Helvetica" w:hAnsi="Helvetica" w:cs="Helvetica"/>
          <w:color w:val="000000"/>
          <w:sz w:val="22"/>
          <w:szCs w:val="22"/>
        </w:rPr>
        <w:t xml:space="preserve"> not transferred to results file so must be user added</w:t>
      </w:r>
    </w:p>
    <w:p w14:paraId="31342F13" w14:textId="35846839" w:rsidR="000A7702" w:rsidRPr="00922A4E" w:rsidRDefault="004B0C29" w:rsidP="000A770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proofErr w:type="spellStart"/>
      <w:r w:rsidRPr="00922A4E">
        <w:rPr>
          <w:rFonts w:ascii="Helvetica" w:hAnsi="Helvetica" w:cs="Helvetica"/>
          <w:i/>
          <w:color w:val="000000"/>
          <w:sz w:val="22"/>
          <w:szCs w:val="22"/>
        </w:rPr>
        <w:t>plot_title</w:t>
      </w:r>
      <w:proofErr w:type="spellEnd"/>
      <w:r w:rsidR="000A7702" w:rsidRPr="00922A4E">
        <w:rPr>
          <w:rFonts w:ascii="Helvetica" w:hAnsi="Helvetica" w:cs="Helvetica"/>
          <w:color w:val="000000"/>
          <w:sz w:val="22"/>
          <w:szCs w:val="22"/>
        </w:rPr>
        <w:t xml:space="preserve">: 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color w:val="000000"/>
          <w:sz w:val="22"/>
          <w:szCs w:val="22"/>
        </w:rPr>
        <w:t xml:space="preserve">Title for </w:t>
      </w:r>
      <w:proofErr w:type="gramStart"/>
      <w:r w:rsidRPr="00922A4E">
        <w:rPr>
          <w:rFonts w:ascii="Helvetica" w:hAnsi="Helvetica" w:cs="Helvetica"/>
          <w:color w:val="000000"/>
          <w:sz w:val="22"/>
          <w:szCs w:val="22"/>
        </w:rPr>
        <w:t>figure</w:t>
      </w:r>
      <w:proofErr w:type="gramEnd"/>
    </w:p>
    <w:p w14:paraId="39FEA752" w14:textId="7195125F" w:rsidR="000A7702" w:rsidRPr="00922A4E" w:rsidRDefault="004B0C29" w:rsidP="000A770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proofErr w:type="spellStart"/>
      <w:r w:rsidRPr="00922A4E">
        <w:rPr>
          <w:rFonts w:ascii="Helvetica" w:hAnsi="Helvetica" w:cs="Helvetica"/>
          <w:i/>
          <w:color w:val="000000"/>
          <w:sz w:val="22"/>
          <w:szCs w:val="22"/>
        </w:rPr>
        <w:t>negative_label</w:t>
      </w:r>
      <w:proofErr w:type="spellEnd"/>
      <w:r w:rsidR="000A7702" w:rsidRPr="00922A4E">
        <w:rPr>
          <w:rFonts w:ascii="Helvetica" w:hAnsi="Helvetica" w:cs="Helvetica"/>
          <w:color w:val="000000"/>
          <w:sz w:val="22"/>
          <w:szCs w:val="22"/>
        </w:rPr>
        <w:t xml:space="preserve">: 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color w:val="000000"/>
          <w:sz w:val="22"/>
          <w:szCs w:val="22"/>
        </w:rPr>
        <w:t xml:space="preserve">Matching negative </w:t>
      </w:r>
      <w:r w:rsidR="0056272A">
        <w:rPr>
          <w:rFonts w:ascii="Helvetica" w:hAnsi="Helvetica" w:cs="Helvetica"/>
          <w:color w:val="000000"/>
          <w:sz w:val="22"/>
          <w:szCs w:val="22"/>
        </w:rPr>
        <w:t xml:space="preserve">(left) </w:t>
      </w:r>
      <w:r w:rsidRPr="00922A4E">
        <w:rPr>
          <w:rFonts w:ascii="Helvetica" w:hAnsi="Helvetica" w:cs="Helvetica"/>
          <w:color w:val="000000"/>
          <w:sz w:val="22"/>
          <w:szCs w:val="22"/>
        </w:rPr>
        <w:t>x-axis label to the volcano plot in DSP</w:t>
      </w:r>
      <w:r w:rsidR="00354C10"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Pr="00922A4E">
        <w:rPr>
          <w:rFonts w:ascii="Helvetica" w:hAnsi="Helvetica" w:cs="Helvetica"/>
          <w:color w:val="000000"/>
          <w:sz w:val="22"/>
          <w:szCs w:val="22"/>
        </w:rPr>
        <w:t>DA</w:t>
      </w:r>
    </w:p>
    <w:p w14:paraId="3897E235" w14:textId="7EEEB939" w:rsidR="004B0C29" w:rsidRPr="00922A4E" w:rsidRDefault="004B0C29" w:rsidP="004B0C29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proofErr w:type="spellStart"/>
      <w:r w:rsidRPr="00922A4E">
        <w:rPr>
          <w:rFonts w:ascii="Helvetica" w:hAnsi="Helvetica" w:cs="Helvetica"/>
          <w:i/>
          <w:color w:val="000000"/>
          <w:sz w:val="22"/>
          <w:szCs w:val="22"/>
        </w:rPr>
        <w:t>positive_label</w:t>
      </w:r>
      <w:proofErr w:type="spellEnd"/>
      <w:r w:rsidRPr="00922A4E">
        <w:rPr>
          <w:rFonts w:ascii="Helvetica" w:hAnsi="Helvetica" w:cs="Helvetica"/>
          <w:color w:val="000000"/>
          <w:sz w:val="22"/>
          <w:szCs w:val="22"/>
        </w:rPr>
        <w:t xml:space="preserve">: 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color w:val="000000"/>
          <w:sz w:val="22"/>
          <w:szCs w:val="22"/>
        </w:rPr>
        <w:t xml:space="preserve">Matching positive </w:t>
      </w:r>
      <w:r w:rsidR="0056272A">
        <w:rPr>
          <w:rFonts w:ascii="Helvetica" w:hAnsi="Helvetica" w:cs="Helvetica"/>
          <w:color w:val="000000"/>
          <w:sz w:val="22"/>
          <w:szCs w:val="22"/>
        </w:rPr>
        <w:t xml:space="preserve">(right) </w:t>
      </w:r>
      <w:r w:rsidRPr="00922A4E">
        <w:rPr>
          <w:rFonts w:ascii="Helvetica" w:hAnsi="Helvetica" w:cs="Helvetica"/>
          <w:color w:val="000000"/>
          <w:sz w:val="22"/>
          <w:szCs w:val="22"/>
        </w:rPr>
        <w:t>x-axis label to the volcano plot in DSP</w:t>
      </w:r>
      <w:r w:rsidR="00354C10"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Pr="00922A4E">
        <w:rPr>
          <w:rFonts w:ascii="Helvetica" w:hAnsi="Helvetica" w:cs="Helvetica"/>
          <w:color w:val="000000"/>
          <w:sz w:val="22"/>
          <w:szCs w:val="22"/>
        </w:rPr>
        <w:t>DA</w:t>
      </w:r>
    </w:p>
    <w:p w14:paraId="59C40A84" w14:textId="1A7516E4" w:rsidR="001B66AB" w:rsidRPr="00922A4E" w:rsidRDefault="001B66AB" w:rsidP="00DE2D27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proofErr w:type="spellStart"/>
      <w:r w:rsidRPr="00922A4E">
        <w:rPr>
          <w:rFonts w:ascii="Helvetica" w:hAnsi="Helvetica" w:cs="Helvetica"/>
          <w:i/>
          <w:color w:val="000000"/>
          <w:sz w:val="22"/>
          <w:szCs w:val="22"/>
        </w:rPr>
        <w:t>show_legend</w:t>
      </w:r>
      <w:proofErr w:type="spellEnd"/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: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(Boolean)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Should a color legend be </w:t>
      </w:r>
      <w:proofErr w:type="gramStart"/>
      <w:r w:rsidRPr="00922A4E">
        <w:rPr>
          <w:rFonts w:ascii="Helvetica" w:hAnsi="Helvetica" w:cs="Helvetica"/>
          <w:iCs/>
          <w:color w:val="000000"/>
          <w:sz w:val="22"/>
          <w:szCs w:val="22"/>
        </w:rPr>
        <w:t>shown</w:t>
      </w:r>
      <w:proofErr w:type="gramEnd"/>
      <w:r w:rsidR="0056272A">
        <w:rPr>
          <w:rFonts w:ascii="Helvetica" w:hAnsi="Helvetica" w:cs="Helvetica"/>
          <w:iCs/>
          <w:color w:val="000000"/>
          <w:sz w:val="22"/>
          <w:szCs w:val="22"/>
        </w:rPr>
        <w:t xml:space="preserve"> </w:t>
      </w:r>
    </w:p>
    <w:p w14:paraId="3311452F" w14:textId="509D82F4" w:rsidR="004B0C29" w:rsidRPr="0040428A" w:rsidRDefault="004B0C29" w:rsidP="000A770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proofErr w:type="spellStart"/>
      <w:r w:rsidRPr="00922A4E">
        <w:rPr>
          <w:rFonts w:ascii="Helvetica" w:hAnsi="Helvetica" w:cs="Helvetica"/>
          <w:i/>
          <w:color w:val="000000"/>
          <w:sz w:val="22"/>
          <w:szCs w:val="22"/>
        </w:rPr>
        <w:t>n_genes</w:t>
      </w:r>
      <w:proofErr w:type="spellEnd"/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: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(Numeric)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Number of top </w:t>
      </w:r>
      <w:r w:rsidR="00742226">
        <w:rPr>
          <w:rFonts w:ascii="Helvetica" w:hAnsi="Helvetica" w:cs="Helvetica"/>
          <w:iCs/>
          <w:color w:val="000000"/>
          <w:sz w:val="22"/>
          <w:szCs w:val="22"/>
        </w:rPr>
        <w:t>targets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 </w:t>
      </w:r>
      <w:r w:rsidR="006600A6"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by </w:t>
      </w:r>
      <w:proofErr w:type="spellStart"/>
      <w:r w:rsidR="006600A6" w:rsidRPr="00922A4E">
        <w:rPr>
          <w:rFonts w:ascii="Helvetica" w:hAnsi="Helvetica" w:cs="Helvetica"/>
          <w:iCs/>
          <w:color w:val="000000"/>
          <w:sz w:val="22"/>
          <w:szCs w:val="22"/>
        </w:rPr>
        <w:t>pvalue</w:t>
      </w:r>
      <w:proofErr w:type="spellEnd"/>
      <w:r w:rsidR="006600A6" w:rsidRPr="00922A4E">
        <w:rPr>
          <w:rFonts w:ascii="Helvetica" w:hAnsi="Helvetica" w:cs="Helvetica"/>
          <w:iCs/>
          <w:color w:val="000000"/>
          <w:sz w:val="22"/>
          <w:szCs w:val="22"/>
        </w:rPr>
        <w:t>/</w:t>
      </w:r>
      <w:proofErr w:type="spellStart"/>
      <w:r w:rsidR="006600A6" w:rsidRPr="00922A4E">
        <w:rPr>
          <w:rFonts w:ascii="Helvetica" w:hAnsi="Helvetica" w:cs="Helvetica"/>
          <w:iCs/>
          <w:color w:val="000000"/>
          <w:sz w:val="22"/>
          <w:szCs w:val="22"/>
        </w:rPr>
        <w:t>fdr</w:t>
      </w:r>
      <w:proofErr w:type="spellEnd"/>
      <w:r w:rsidR="006600A6"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to label on figure</w:t>
      </w:r>
      <w:r w:rsidR="0056272A">
        <w:rPr>
          <w:rFonts w:ascii="Helvetica" w:hAnsi="Helvetica" w:cs="Helvetica"/>
          <w:iCs/>
          <w:color w:val="000000"/>
          <w:sz w:val="22"/>
          <w:szCs w:val="22"/>
        </w:rPr>
        <w:t xml:space="preserve">. </w:t>
      </w:r>
      <w:proofErr w:type="spellStart"/>
      <w:r w:rsidR="0056272A">
        <w:rPr>
          <w:rFonts w:ascii="Helvetica" w:hAnsi="Helvetica" w:cs="Helvetica"/>
          <w:iCs/>
          <w:color w:val="000000"/>
          <w:sz w:val="22"/>
          <w:szCs w:val="22"/>
        </w:rPr>
        <w:t>gene_list</w:t>
      </w:r>
      <w:proofErr w:type="spellEnd"/>
      <w:r w:rsidR="0056272A">
        <w:rPr>
          <w:rFonts w:ascii="Helvetica" w:hAnsi="Helvetica" w:cs="Helvetica"/>
          <w:iCs/>
          <w:color w:val="000000"/>
          <w:sz w:val="22"/>
          <w:szCs w:val="22"/>
        </w:rPr>
        <w:t xml:space="preserve"> overrides this variable if set. </w:t>
      </w:r>
    </w:p>
    <w:p w14:paraId="60D035E8" w14:textId="0B47F2F7" w:rsidR="0040428A" w:rsidRPr="0040428A" w:rsidRDefault="0040428A" w:rsidP="00476BA4">
      <w:pPr>
        <w:pStyle w:val="NormalWeb"/>
        <w:numPr>
          <w:ilvl w:val="0"/>
          <w:numId w:val="4"/>
        </w:numPr>
        <w:shd w:val="clear" w:color="auto" w:fill="FFFFFF"/>
        <w:spacing w:before="120" w:after="120"/>
        <w:rPr>
          <w:rFonts w:ascii="Helvetica" w:hAnsi="Helvetica" w:cs="Helvetica"/>
          <w:iCs/>
          <w:color w:val="000000"/>
          <w:sz w:val="22"/>
          <w:szCs w:val="22"/>
        </w:rPr>
      </w:pPr>
      <w:proofErr w:type="spellStart"/>
      <w:r w:rsidRPr="0040428A">
        <w:rPr>
          <w:rFonts w:ascii="Helvetica" w:hAnsi="Helvetica" w:cs="Helvetica"/>
          <w:i/>
          <w:color w:val="000000"/>
          <w:sz w:val="22"/>
          <w:szCs w:val="22"/>
        </w:rPr>
        <w:t>n_genes_per_dataset</w:t>
      </w:r>
      <w:proofErr w:type="spellEnd"/>
      <w:r w:rsidRPr="0040428A">
        <w:rPr>
          <w:rFonts w:ascii="Helvetica" w:hAnsi="Helvetica" w:cs="Helvetica"/>
          <w:i/>
          <w:color w:val="000000"/>
          <w:sz w:val="22"/>
          <w:szCs w:val="22"/>
        </w:rPr>
        <w:t xml:space="preserve">: </w:t>
      </w:r>
      <w:r w:rsidRPr="0040428A">
        <w:rPr>
          <w:rFonts w:ascii="Helvetica" w:hAnsi="Helvetica" w:cs="Helvetica"/>
          <w:iCs/>
          <w:color w:val="000000"/>
          <w:sz w:val="22"/>
          <w:szCs w:val="22"/>
        </w:rPr>
        <w:t xml:space="preserve">(Boolean) Set to TRUE to label top </w:t>
      </w:r>
      <w:proofErr w:type="spellStart"/>
      <w:r w:rsidRPr="0040428A">
        <w:rPr>
          <w:rFonts w:ascii="Helvetica" w:hAnsi="Helvetica" w:cs="Helvetica"/>
          <w:iCs/>
          <w:color w:val="000000"/>
          <w:sz w:val="22"/>
          <w:szCs w:val="22"/>
        </w:rPr>
        <w:t>n_genes</w:t>
      </w:r>
      <w:proofErr w:type="spellEnd"/>
      <w:r w:rsidR="00742226">
        <w:rPr>
          <w:rFonts w:ascii="Helvetica" w:hAnsi="Helvetica" w:cs="Helvetica"/>
          <w:iCs/>
          <w:color w:val="000000"/>
          <w:sz w:val="22"/>
          <w:szCs w:val="22"/>
        </w:rPr>
        <w:t xml:space="preserve"> targets</w:t>
      </w:r>
      <w:r w:rsidRPr="0040428A">
        <w:rPr>
          <w:rFonts w:ascii="Helvetica" w:hAnsi="Helvetica" w:cs="Helvetica"/>
          <w:iCs/>
          <w:color w:val="000000"/>
          <w:sz w:val="22"/>
          <w:szCs w:val="22"/>
        </w:rPr>
        <w:t xml:space="preserve"> for each dataset, </w:t>
      </w:r>
      <w:proofErr w:type="spellStart"/>
      <w:r w:rsidRPr="0040428A">
        <w:rPr>
          <w:rFonts w:ascii="Helvetica" w:hAnsi="Helvetica" w:cs="Helvetica"/>
          <w:iCs/>
          <w:color w:val="000000"/>
          <w:sz w:val="22"/>
          <w:szCs w:val="22"/>
        </w:rPr>
        <w:t>gene_list</w:t>
      </w:r>
      <w:proofErr w:type="spellEnd"/>
      <w:r w:rsidRPr="0040428A">
        <w:rPr>
          <w:rFonts w:ascii="Helvetica" w:hAnsi="Helvetica" w:cs="Helvetica"/>
          <w:iCs/>
          <w:color w:val="000000"/>
          <w:sz w:val="22"/>
          <w:szCs w:val="22"/>
        </w:rPr>
        <w:t xml:space="preserve"> overrides this variable if set.</w:t>
      </w:r>
    </w:p>
    <w:p w14:paraId="354915DD" w14:textId="33320FBE" w:rsidR="00D036D9" w:rsidRPr="00D036D9" w:rsidRDefault="004B0C29" w:rsidP="000A770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proofErr w:type="spellStart"/>
      <w:r w:rsidRPr="00922A4E">
        <w:rPr>
          <w:rFonts w:ascii="Helvetica" w:hAnsi="Helvetica" w:cs="Helvetica"/>
          <w:i/>
          <w:color w:val="000000"/>
          <w:sz w:val="22"/>
          <w:szCs w:val="22"/>
        </w:rPr>
        <w:t>gene_list</w:t>
      </w:r>
      <w:proofErr w:type="spellEnd"/>
      <w:r w:rsidR="000A7702" w:rsidRPr="00922A4E">
        <w:rPr>
          <w:rFonts w:ascii="Helvetica" w:hAnsi="Helvetica" w:cs="Helvetica"/>
          <w:color w:val="000000"/>
          <w:sz w:val="22"/>
          <w:szCs w:val="22"/>
        </w:rPr>
        <w:t xml:space="preserve">: 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(String) </w:t>
      </w:r>
      <w:r w:rsidR="0056272A">
        <w:rPr>
          <w:rFonts w:ascii="Helvetica" w:hAnsi="Helvetica" w:cs="Helvetica"/>
          <w:color w:val="000000"/>
          <w:sz w:val="22"/>
          <w:szCs w:val="22"/>
        </w:rPr>
        <w:t>List of s</w:t>
      </w:r>
      <w:r w:rsidRPr="00922A4E">
        <w:rPr>
          <w:rFonts w:ascii="Helvetica" w:hAnsi="Helvetica" w:cs="Helvetica"/>
          <w:color w:val="000000"/>
          <w:sz w:val="22"/>
          <w:szCs w:val="22"/>
        </w:rPr>
        <w:t xml:space="preserve">pecified </w:t>
      </w:r>
      <w:r w:rsidR="00742226">
        <w:rPr>
          <w:rFonts w:ascii="Helvetica" w:hAnsi="Helvetica" w:cs="Helvetica"/>
          <w:color w:val="000000"/>
          <w:sz w:val="22"/>
          <w:szCs w:val="22"/>
        </w:rPr>
        <w:t>targets</w:t>
      </w:r>
      <w:r w:rsidRPr="00922A4E">
        <w:rPr>
          <w:rFonts w:ascii="Helvetica" w:hAnsi="Helvetica" w:cs="Helvetica"/>
          <w:color w:val="000000"/>
          <w:sz w:val="22"/>
          <w:szCs w:val="22"/>
        </w:rPr>
        <w:t xml:space="preserve"> that will be labeled no matter what on figure. Default labeling method over </w:t>
      </w:r>
      <w:proofErr w:type="spellStart"/>
      <w:r w:rsidRPr="00922A4E">
        <w:rPr>
          <w:rFonts w:ascii="Helvetica" w:hAnsi="Helvetica" w:cs="Helvetica"/>
          <w:color w:val="000000"/>
          <w:sz w:val="22"/>
          <w:szCs w:val="22"/>
        </w:rPr>
        <w:t>n_genes</w:t>
      </w:r>
      <w:proofErr w:type="spellEnd"/>
      <w:r w:rsidRPr="00922A4E">
        <w:rPr>
          <w:rFonts w:ascii="Helvetica" w:hAnsi="Helvetica" w:cs="Helvetica"/>
          <w:color w:val="000000"/>
          <w:sz w:val="22"/>
          <w:szCs w:val="22"/>
        </w:rPr>
        <w:t>.</w:t>
      </w:r>
    </w:p>
    <w:p w14:paraId="138B8600" w14:textId="17BA61AF" w:rsidR="004B0C29" w:rsidRDefault="00D036D9" w:rsidP="00D036D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bCs/>
          <w:color w:val="000000"/>
          <w:sz w:val="22"/>
          <w:szCs w:val="22"/>
        </w:rPr>
      </w:pPr>
      <w:proofErr w:type="spellStart"/>
      <w:r w:rsidRPr="00D036D9">
        <w:rPr>
          <w:rFonts w:ascii="Helvetica" w:hAnsi="Helvetica" w:cs="Helvetica"/>
          <w:b/>
          <w:bCs/>
          <w:iCs/>
          <w:color w:val="000000"/>
          <w:sz w:val="22"/>
          <w:szCs w:val="22"/>
        </w:rPr>
        <w:t>Thesholds</w:t>
      </w:r>
      <w:proofErr w:type="spellEnd"/>
      <w:r w:rsidR="004B0C29" w:rsidRPr="00D036D9">
        <w:rPr>
          <w:rFonts w:ascii="Helvetica" w:hAnsi="Helvetica" w:cs="Helvetica"/>
          <w:b/>
          <w:bCs/>
          <w:color w:val="000000"/>
          <w:sz w:val="22"/>
          <w:szCs w:val="22"/>
        </w:rPr>
        <w:t xml:space="preserve"> </w:t>
      </w:r>
    </w:p>
    <w:p w14:paraId="6442331D" w14:textId="2065447B" w:rsidR="00C60729" w:rsidRPr="00C60729" w:rsidRDefault="00C60729" w:rsidP="00C6072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 xml:space="preserve">If thresholds are set </w:t>
      </w:r>
      <w:r w:rsidR="00974E8D">
        <w:rPr>
          <w:rFonts w:ascii="Helvetica" w:hAnsi="Helvetica" w:cs="Helvetica"/>
          <w:color w:val="000000"/>
          <w:sz w:val="22"/>
          <w:szCs w:val="22"/>
        </w:rPr>
        <w:t xml:space="preserve">a </w:t>
      </w:r>
      <w:r>
        <w:rPr>
          <w:rFonts w:ascii="Helvetica" w:hAnsi="Helvetica" w:cs="Helvetica"/>
          <w:color w:val="000000"/>
          <w:sz w:val="22"/>
          <w:szCs w:val="22"/>
        </w:rPr>
        <w:t>threshold line will appear on figure, set thresholds to NULL if no line is desired.</w:t>
      </w:r>
    </w:p>
    <w:p w14:paraId="7965D033" w14:textId="34E4CC32" w:rsidR="000A7702" w:rsidRPr="00922A4E" w:rsidRDefault="004B0C29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proofErr w:type="spellStart"/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pval_thresh</w:t>
      </w:r>
      <w:proofErr w:type="spellEnd"/>
      <w:r w:rsidRPr="00922A4E">
        <w:rPr>
          <w:rFonts w:ascii="Helvetica" w:hAnsi="Helvetica" w:cs="Helvetica"/>
          <w:color w:val="000000"/>
          <w:sz w:val="22"/>
          <w:szCs w:val="22"/>
        </w:rPr>
        <w:t xml:space="preserve">: </w:t>
      </w:r>
      <w:r w:rsidR="00DE2D27" w:rsidRPr="00DE2D27">
        <w:rPr>
          <w:rFonts w:ascii="Helvetica" w:hAnsi="Helvetica" w:cs="Helvetica"/>
          <w:color w:val="000000"/>
          <w:sz w:val="22"/>
          <w:szCs w:val="22"/>
        </w:rPr>
        <w:t>(Numeric)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 p</w:t>
      </w:r>
      <w:r w:rsidR="00BA784C" w:rsidRPr="00922A4E">
        <w:rPr>
          <w:rFonts w:ascii="Helvetica" w:hAnsi="Helvetica" w:cs="Helvetica"/>
          <w:color w:val="000000"/>
          <w:sz w:val="22"/>
          <w:szCs w:val="22"/>
        </w:rPr>
        <w:t xml:space="preserve">-value threshold on </w:t>
      </w:r>
      <w:proofErr w:type="gramStart"/>
      <w:r w:rsidR="00BA784C" w:rsidRPr="00922A4E">
        <w:rPr>
          <w:rFonts w:ascii="Helvetica" w:hAnsi="Helvetica" w:cs="Helvetica"/>
          <w:color w:val="000000"/>
          <w:sz w:val="22"/>
          <w:szCs w:val="22"/>
        </w:rPr>
        <w:t>y-axis</w:t>
      </w:r>
      <w:proofErr w:type="gramEnd"/>
    </w:p>
    <w:p w14:paraId="7499BAB0" w14:textId="07B7E726" w:rsidR="00BA784C" w:rsidRPr="00922A4E" w:rsidRDefault="00BA784C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proofErr w:type="spellStart"/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fdr_thresh</w:t>
      </w:r>
      <w:proofErr w:type="spellEnd"/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: </w:t>
      </w:r>
      <w:r w:rsidR="00DE2D27" w:rsidRPr="00DE2D27">
        <w:rPr>
          <w:rFonts w:ascii="Helvetica" w:hAnsi="Helvetica" w:cs="Helvetica"/>
          <w:iCs/>
          <w:color w:val="000000"/>
          <w:sz w:val="22"/>
          <w:szCs w:val="22"/>
        </w:rPr>
        <w:t>(Numeric)</w:t>
      </w:r>
      <w:r w:rsidR="00DE2D27">
        <w:rPr>
          <w:rFonts w:ascii="Helvetica" w:hAnsi="Helvetica" w:cs="Helvetica"/>
          <w:i/>
          <w:color w:val="000000"/>
          <w:sz w:val="22"/>
          <w:szCs w:val="22"/>
        </w:rPr>
        <w:t xml:space="preserve"> f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alse discovery rate threshold on </w:t>
      </w:r>
      <w:proofErr w:type="gramStart"/>
      <w:r w:rsidRPr="00922A4E">
        <w:rPr>
          <w:rFonts w:ascii="Helvetica" w:hAnsi="Helvetica" w:cs="Helvetica"/>
          <w:iCs/>
          <w:color w:val="000000"/>
          <w:sz w:val="22"/>
          <w:szCs w:val="22"/>
        </w:rPr>
        <w:t>y-axis</w:t>
      </w:r>
      <w:proofErr w:type="gramEnd"/>
      <w:r w:rsidR="00D036D9">
        <w:rPr>
          <w:rFonts w:ascii="Helvetica" w:hAnsi="Helvetica" w:cs="Helvetica"/>
          <w:color w:val="000000"/>
          <w:sz w:val="22"/>
          <w:szCs w:val="22"/>
        </w:rPr>
        <w:t xml:space="preserve"> </w:t>
      </w:r>
    </w:p>
    <w:p w14:paraId="34E5244D" w14:textId="77777777" w:rsidR="00742226" w:rsidRPr="00742226" w:rsidRDefault="00BA784C" w:rsidP="00742226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bCs/>
          <w:color w:val="000000"/>
        </w:rPr>
      </w:pPr>
      <w:proofErr w:type="spellStart"/>
      <w:r w:rsidRPr="00742226">
        <w:rPr>
          <w:rFonts w:ascii="Helvetica" w:hAnsi="Helvetica" w:cs="Helvetica"/>
          <w:i/>
          <w:iCs/>
          <w:color w:val="000000"/>
          <w:sz w:val="22"/>
          <w:szCs w:val="22"/>
        </w:rPr>
        <w:t>fc_thres</w:t>
      </w:r>
      <w:r w:rsidR="00F35EBE" w:rsidRPr="00742226">
        <w:rPr>
          <w:rFonts w:ascii="Helvetica" w:hAnsi="Helvetica" w:cs="Helvetica"/>
          <w:i/>
          <w:iCs/>
          <w:color w:val="000000"/>
          <w:sz w:val="22"/>
          <w:szCs w:val="22"/>
        </w:rPr>
        <w:t>h</w:t>
      </w:r>
      <w:proofErr w:type="spellEnd"/>
      <w:r w:rsidRPr="00742226">
        <w:rPr>
          <w:rFonts w:ascii="Helvetica" w:hAnsi="Helvetica" w:cs="Helvetica"/>
          <w:i/>
          <w:iCs/>
          <w:color w:val="000000"/>
          <w:sz w:val="22"/>
          <w:szCs w:val="22"/>
        </w:rPr>
        <w:t>:</w:t>
      </w:r>
      <w:r w:rsidRPr="00742226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 w:rsidRPr="00742226">
        <w:rPr>
          <w:rFonts w:ascii="Helvetica" w:hAnsi="Helvetica" w:cs="Helvetica"/>
          <w:iCs/>
          <w:color w:val="000000"/>
          <w:sz w:val="22"/>
          <w:szCs w:val="22"/>
        </w:rPr>
        <w:t>(Numeric)</w:t>
      </w:r>
      <w:r w:rsidR="00DE2D27" w:rsidRPr="00742226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6E6CEB" w:rsidRPr="00742226">
        <w:rPr>
          <w:rFonts w:ascii="Helvetica" w:hAnsi="Helvetica" w:cs="Helvetica"/>
          <w:iCs/>
          <w:color w:val="000000"/>
          <w:sz w:val="22"/>
          <w:szCs w:val="22"/>
        </w:rPr>
        <w:t xml:space="preserve">log2 </w:t>
      </w:r>
      <w:r w:rsidR="00DE2D27" w:rsidRPr="00742226">
        <w:rPr>
          <w:rFonts w:ascii="Helvetica" w:hAnsi="Helvetica" w:cs="Helvetica"/>
          <w:iCs/>
          <w:color w:val="000000"/>
          <w:sz w:val="22"/>
          <w:szCs w:val="22"/>
        </w:rPr>
        <w:t>f</w:t>
      </w:r>
      <w:r w:rsidRPr="00742226">
        <w:rPr>
          <w:rFonts w:ascii="Helvetica" w:hAnsi="Helvetica" w:cs="Helvetica"/>
          <w:iCs/>
          <w:color w:val="000000"/>
          <w:sz w:val="22"/>
          <w:szCs w:val="22"/>
        </w:rPr>
        <w:t>old change cutoff on x-axis</w:t>
      </w:r>
      <w:r w:rsidR="006E6CEB" w:rsidRPr="00742226">
        <w:rPr>
          <w:rFonts w:ascii="Helvetica" w:hAnsi="Helvetica" w:cs="Helvetica"/>
          <w:iCs/>
          <w:color w:val="000000"/>
          <w:sz w:val="22"/>
          <w:szCs w:val="22"/>
        </w:rPr>
        <w:t xml:space="preserve">. </w:t>
      </w:r>
    </w:p>
    <w:p w14:paraId="43204ADB" w14:textId="76D06CA6" w:rsidR="00974E8D" w:rsidRPr="00742226" w:rsidRDefault="001B66AB" w:rsidP="004B28F8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 w:line="259" w:lineRule="auto"/>
        <w:rPr>
          <w:rFonts w:ascii="Helvetica" w:hAnsi="Helvetica" w:cs="Helvetica"/>
          <w:b/>
          <w:bCs/>
          <w:color w:val="000000"/>
        </w:rPr>
      </w:pPr>
      <w:proofErr w:type="spellStart"/>
      <w:r w:rsidRPr="00742226">
        <w:rPr>
          <w:rFonts w:ascii="Helvetica" w:hAnsi="Helvetica" w:cs="Helvetica"/>
          <w:i/>
          <w:iCs/>
          <w:color w:val="000000"/>
          <w:sz w:val="22"/>
          <w:szCs w:val="22"/>
        </w:rPr>
        <w:t>label_fc</w:t>
      </w:r>
      <w:proofErr w:type="spellEnd"/>
      <w:r w:rsidRPr="00742226">
        <w:rPr>
          <w:rFonts w:ascii="Helvetica" w:hAnsi="Helvetica" w:cs="Helvetica"/>
          <w:color w:val="000000"/>
          <w:sz w:val="22"/>
          <w:szCs w:val="22"/>
        </w:rPr>
        <w:t>:</w:t>
      </w:r>
      <w:r w:rsidR="00DE2D27" w:rsidRPr="00742226">
        <w:rPr>
          <w:rFonts w:ascii="Helvetica" w:hAnsi="Helvetica" w:cs="Helvetica"/>
          <w:color w:val="000000"/>
          <w:sz w:val="22"/>
          <w:szCs w:val="22"/>
        </w:rPr>
        <w:t xml:space="preserve"> (Boolean)</w:t>
      </w:r>
      <w:r w:rsidRPr="00742226">
        <w:rPr>
          <w:rFonts w:ascii="Helvetica" w:hAnsi="Helvetica" w:cs="Helvetica"/>
          <w:i/>
          <w:iCs/>
          <w:color w:val="000000"/>
          <w:sz w:val="22"/>
          <w:szCs w:val="22"/>
        </w:rPr>
        <w:t xml:space="preserve"> </w:t>
      </w:r>
      <w:r w:rsidRPr="00742226">
        <w:rPr>
          <w:rFonts w:ascii="Helvetica" w:hAnsi="Helvetica" w:cs="Helvetica"/>
          <w:color w:val="000000"/>
          <w:sz w:val="22"/>
          <w:szCs w:val="22"/>
        </w:rPr>
        <w:t>Should genes below the FC threshold be labeled if they are also above the significance threshold</w:t>
      </w:r>
      <w:r w:rsidR="00974E8D" w:rsidRPr="00742226">
        <w:rPr>
          <w:rFonts w:ascii="Helvetica" w:hAnsi="Helvetica" w:cs="Helvetica"/>
          <w:b/>
          <w:bCs/>
          <w:color w:val="000000"/>
        </w:rPr>
        <w:br w:type="page"/>
      </w:r>
    </w:p>
    <w:p w14:paraId="35EA5B5F" w14:textId="69A6E807" w:rsidR="00D036D9" w:rsidRPr="00D036D9" w:rsidRDefault="00D036D9" w:rsidP="00D036D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bCs/>
          <w:color w:val="000000"/>
          <w:sz w:val="22"/>
          <w:szCs w:val="22"/>
        </w:rPr>
      </w:pPr>
      <w:r w:rsidRPr="00D036D9">
        <w:rPr>
          <w:rFonts w:ascii="Helvetica" w:hAnsi="Helvetica" w:cs="Helvetica"/>
          <w:b/>
          <w:bCs/>
          <w:color w:val="000000"/>
          <w:sz w:val="22"/>
          <w:szCs w:val="22"/>
        </w:rPr>
        <w:t>Fonts</w:t>
      </w:r>
    </w:p>
    <w:p w14:paraId="72EBE3ED" w14:textId="39486817" w:rsidR="00BA784C" w:rsidRPr="00922A4E" w:rsidRDefault="00BA784C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proofErr w:type="spellStart"/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font_size</w:t>
      </w:r>
      <w:proofErr w:type="spellEnd"/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: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(Numeric)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Font size on figure</w:t>
      </w:r>
    </w:p>
    <w:p w14:paraId="27EBBF1B" w14:textId="1948D68F" w:rsidR="001B66AB" w:rsidRPr="00922A4E" w:rsidRDefault="001B66AB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proofErr w:type="spellStart"/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label_size</w:t>
      </w:r>
      <w:proofErr w:type="spellEnd"/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: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(Numeric)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Size of font for the gene </w:t>
      </w:r>
      <w:proofErr w:type="gramStart"/>
      <w:r w:rsidRPr="00922A4E">
        <w:rPr>
          <w:rFonts w:ascii="Helvetica" w:hAnsi="Helvetica" w:cs="Helvetica"/>
          <w:iCs/>
          <w:color w:val="000000"/>
          <w:sz w:val="22"/>
          <w:szCs w:val="22"/>
        </w:rPr>
        <w:t>labels</w:t>
      </w:r>
      <w:proofErr w:type="gramEnd"/>
    </w:p>
    <w:p w14:paraId="6F55965F" w14:textId="16784C36" w:rsidR="001B66AB" w:rsidRPr="00DE2D27" w:rsidRDefault="00BA784C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proofErr w:type="spellStart"/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font_family</w:t>
      </w:r>
      <w:proofErr w:type="spellEnd"/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: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Font family for all text on figure</w:t>
      </w:r>
    </w:p>
    <w:p w14:paraId="2010690B" w14:textId="674B4641" w:rsidR="00DE2D27" w:rsidRDefault="00DE2D27" w:rsidP="00C60729">
      <w:pPr>
        <w:pStyle w:val="NormalWeb"/>
        <w:numPr>
          <w:ilvl w:val="1"/>
          <w:numId w:val="8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O</w:t>
      </w:r>
      <w:r w:rsidRPr="00DE2D27">
        <w:rPr>
          <w:rFonts w:ascii="Helvetica" w:hAnsi="Helvetica" w:cs="Helvetica"/>
          <w:color w:val="000000"/>
          <w:sz w:val="22"/>
          <w:szCs w:val="22"/>
        </w:rPr>
        <w:t>ptions:</w:t>
      </w:r>
      <w:r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Pr="00DE2D27"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="00D036D9" w:rsidRPr="00D036D9">
        <w:rPr>
          <w:rFonts w:ascii="Helvetica" w:hAnsi="Helvetica" w:cs="Helvetica"/>
          <w:color w:val="000000"/>
          <w:sz w:val="22"/>
          <w:szCs w:val="22"/>
        </w:rPr>
        <w:t>serif, sans, mono</w:t>
      </w:r>
    </w:p>
    <w:p w14:paraId="4DD314E3" w14:textId="65F6D50B" w:rsidR="00D036D9" w:rsidRPr="00D036D9" w:rsidRDefault="00D036D9" w:rsidP="00D036D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bCs/>
          <w:color w:val="000000"/>
          <w:sz w:val="22"/>
          <w:szCs w:val="22"/>
        </w:rPr>
      </w:pPr>
      <w:r w:rsidRPr="00D036D9">
        <w:rPr>
          <w:rFonts w:ascii="Helvetica" w:hAnsi="Helvetica" w:cs="Helvetica"/>
          <w:b/>
          <w:bCs/>
          <w:color w:val="000000"/>
          <w:sz w:val="22"/>
          <w:szCs w:val="22"/>
        </w:rPr>
        <w:t>Plot Size</w:t>
      </w:r>
    </w:p>
    <w:p w14:paraId="33DA70B2" w14:textId="7A19BD9C" w:rsidR="00BA784C" w:rsidRPr="00922A4E" w:rsidRDefault="00BA784C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proofErr w:type="spellStart"/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plot_width</w:t>
      </w:r>
      <w:proofErr w:type="spellEnd"/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: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(Numeric)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Width of saved figure in </w:t>
      </w:r>
      <w:proofErr w:type="gramStart"/>
      <w:r w:rsidRPr="00922A4E">
        <w:rPr>
          <w:rFonts w:ascii="Helvetica" w:hAnsi="Helvetica" w:cs="Helvetica"/>
          <w:iCs/>
          <w:color w:val="000000"/>
          <w:sz w:val="22"/>
          <w:szCs w:val="22"/>
        </w:rPr>
        <w:t>inches</w:t>
      </w:r>
      <w:proofErr w:type="gramEnd"/>
    </w:p>
    <w:p w14:paraId="179814EB" w14:textId="4957EAA7" w:rsidR="001B66AB" w:rsidRPr="00D036D9" w:rsidRDefault="00BA784C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proofErr w:type="spellStart"/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plot_height</w:t>
      </w:r>
      <w:proofErr w:type="spellEnd"/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: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(Numeric)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Height of saved figure in </w:t>
      </w:r>
      <w:proofErr w:type="gramStart"/>
      <w:r w:rsidRPr="00922A4E">
        <w:rPr>
          <w:rFonts w:ascii="Helvetica" w:hAnsi="Helvetica" w:cs="Helvetica"/>
          <w:iCs/>
          <w:color w:val="000000"/>
          <w:sz w:val="22"/>
          <w:szCs w:val="22"/>
        </w:rPr>
        <w:t>inches</w:t>
      </w:r>
      <w:proofErr w:type="gramEnd"/>
    </w:p>
    <w:p w14:paraId="4CD1D279" w14:textId="3B663A9D" w:rsidR="00D036D9" w:rsidRDefault="00D036D9" w:rsidP="00D036D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bCs/>
          <w:color w:val="000000"/>
          <w:sz w:val="22"/>
          <w:szCs w:val="22"/>
        </w:rPr>
      </w:pPr>
      <w:r w:rsidRPr="00D036D9">
        <w:rPr>
          <w:rFonts w:ascii="Helvetica" w:hAnsi="Helvetica" w:cs="Helvetica"/>
          <w:b/>
          <w:bCs/>
          <w:color w:val="000000"/>
          <w:sz w:val="22"/>
          <w:szCs w:val="22"/>
        </w:rPr>
        <w:t>Coloring</w:t>
      </w:r>
    </w:p>
    <w:p w14:paraId="5BE35F9E" w14:textId="1CC11C0A" w:rsidR="00D036D9" w:rsidRPr="00D036D9" w:rsidRDefault="00C60729" w:rsidP="00D036D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bCs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1"/>
          <w:szCs w:val="21"/>
        </w:rPr>
        <w:t>C</w:t>
      </w:r>
      <w:r w:rsidR="00D036D9">
        <w:rPr>
          <w:rFonts w:ascii="Helvetica" w:hAnsi="Helvetica" w:cs="Helvetica"/>
          <w:color w:val="000000"/>
          <w:sz w:val="21"/>
          <w:szCs w:val="21"/>
        </w:rPr>
        <w:t>olors that can be recognized by R should be either named colors (e.g. “orange2”) or hexadecimal colors (“#ABABAB”). See below for a cheat sheet of all named R colors.</w:t>
      </w:r>
    </w:p>
    <w:p w14:paraId="4067416E" w14:textId="592B86B4" w:rsidR="001B66AB" w:rsidRPr="00922A4E" w:rsidRDefault="001B66AB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proofErr w:type="spellStart"/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default_color</w:t>
      </w:r>
      <w:proofErr w:type="spellEnd"/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: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Color of points not in target group or above significance </w:t>
      </w:r>
      <w:proofErr w:type="gramStart"/>
      <w:r w:rsidRPr="00922A4E">
        <w:rPr>
          <w:rFonts w:ascii="Helvetica" w:hAnsi="Helvetica" w:cs="Helvetica"/>
          <w:iCs/>
          <w:color w:val="000000"/>
          <w:sz w:val="22"/>
          <w:szCs w:val="22"/>
        </w:rPr>
        <w:t>threshold</w:t>
      </w:r>
      <w:proofErr w:type="gramEnd"/>
    </w:p>
    <w:p w14:paraId="016EED73" w14:textId="28FB2168" w:rsidR="001B66AB" w:rsidRPr="00922A4E" w:rsidRDefault="001B66AB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proofErr w:type="spellStart"/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fc_color</w:t>
      </w:r>
      <w:proofErr w:type="spellEnd"/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: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Color of points below </w:t>
      </w:r>
      <w:proofErr w:type="spellStart"/>
      <w:r w:rsidRPr="00922A4E">
        <w:rPr>
          <w:rFonts w:ascii="Helvetica" w:hAnsi="Helvetica" w:cs="Helvetica"/>
          <w:iCs/>
          <w:color w:val="000000"/>
          <w:sz w:val="22"/>
          <w:szCs w:val="22"/>
        </w:rPr>
        <w:t>fc_thresh</w:t>
      </w:r>
      <w:proofErr w:type="spellEnd"/>
      <w:r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 but above significance threshold(s); change to same as default to not call out these </w:t>
      </w:r>
      <w:proofErr w:type="gramStart"/>
      <w:r w:rsidRPr="00922A4E">
        <w:rPr>
          <w:rFonts w:ascii="Helvetica" w:hAnsi="Helvetica" w:cs="Helvetica"/>
          <w:iCs/>
          <w:color w:val="000000"/>
          <w:sz w:val="22"/>
          <w:szCs w:val="22"/>
        </w:rPr>
        <w:t>targets</w:t>
      </w:r>
      <w:proofErr w:type="gramEnd"/>
    </w:p>
    <w:p w14:paraId="5C25B8BF" w14:textId="36D43B40" w:rsidR="00BA784C" w:rsidRPr="00922A4E" w:rsidRDefault="00BA784C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proofErr w:type="spellStart"/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target_groups</w:t>
      </w:r>
      <w:proofErr w:type="spellEnd"/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: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Specific</w:t>
      </w:r>
      <w:r w:rsidR="00974E8D">
        <w:rPr>
          <w:rFonts w:ascii="Helvetica" w:hAnsi="Helvetica" w:cs="Helvetica"/>
          <w:iCs/>
          <w:color w:val="000000"/>
          <w:sz w:val="22"/>
          <w:szCs w:val="22"/>
        </w:rPr>
        <w:t xml:space="preserve"> gene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 target groups to be colored in plot</w:t>
      </w:r>
      <w:r w:rsidR="00974E8D">
        <w:rPr>
          <w:rFonts w:ascii="Helvetica" w:hAnsi="Helvetica" w:cs="Helvetica"/>
          <w:iCs/>
          <w:color w:val="000000"/>
          <w:sz w:val="22"/>
          <w:szCs w:val="22"/>
        </w:rPr>
        <w:t>. Target groups are labeled in the VOLCANO PLOT.xlsx file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. All genes in given </w:t>
      </w:r>
      <w:proofErr w:type="spellStart"/>
      <w:r w:rsidRPr="00922A4E">
        <w:rPr>
          <w:rFonts w:ascii="Helvetica" w:hAnsi="Helvetica" w:cs="Helvetica"/>
          <w:iCs/>
          <w:color w:val="000000"/>
          <w:sz w:val="22"/>
          <w:szCs w:val="22"/>
        </w:rPr>
        <w:t>target_group</w:t>
      </w:r>
      <w:proofErr w:type="spellEnd"/>
      <w:r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 are colored no matter where they are in the figure.</w:t>
      </w:r>
      <w:r w:rsidR="00F35EBE"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 If no group is given</w:t>
      </w:r>
      <w:r w:rsidR="00D036D9">
        <w:rPr>
          <w:rFonts w:ascii="Helvetica" w:hAnsi="Helvetica" w:cs="Helvetica"/>
          <w:iCs/>
          <w:color w:val="000000"/>
          <w:sz w:val="22"/>
          <w:szCs w:val="22"/>
        </w:rPr>
        <w:t xml:space="preserve"> (NULL)</w:t>
      </w:r>
      <w:r w:rsidR="00F35EBE"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, targets are colored if they are above </w:t>
      </w:r>
      <w:proofErr w:type="spellStart"/>
      <w:r w:rsidR="00F35EBE" w:rsidRPr="00922A4E">
        <w:rPr>
          <w:rFonts w:ascii="Helvetica" w:hAnsi="Helvetica" w:cs="Helvetica"/>
          <w:iCs/>
          <w:color w:val="000000"/>
          <w:sz w:val="22"/>
          <w:szCs w:val="22"/>
        </w:rPr>
        <w:t>pval</w:t>
      </w:r>
      <w:proofErr w:type="spellEnd"/>
      <w:r w:rsidR="00F35EBE" w:rsidRPr="00922A4E">
        <w:rPr>
          <w:rFonts w:ascii="Helvetica" w:hAnsi="Helvetica" w:cs="Helvetica"/>
          <w:iCs/>
          <w:color w:val="000000"/>
          <w:sz w:val="22"/>
          <w:szCs w:val="22"/>
        </w:rPr>
        <w:t>/</w:t>
      </w:r>
      <w:proofErr w:type="spellStart"/>
      <w:r w:rsidR="00F35EBE" w:rsidRPr="00922A4E">
        <w:rPr>
          <w:rFonts w:ascii="Helvetica" w:hAnsi="Helvetica" w:cs="Helvetica"/>
          <w:iCs/>
          <w:color w:val="000000"/>
          <w:sz w:val="22"/>
          <w:szCs w:val="22"/>
        </w:rPr>
        <w:t>fdr</w:t>
      </w:r>
      <w:proofErr w:type="spellEnd"/>
      <w:r w:rsidR="00F35EBE"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 threshold. </w:t>
      </w:r>
    </w:p>
    <w:p w14:paraId="1D9D957D" w14:textId="3BA05142" w:rsidR="00BA784C" w:rsidRPr="00124D09" w:rsidRDefault="00BA784C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proofErr w:type="spellStart"/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color_options</w:t>
      </w:r>
      <w:proofErr w:type="spellEnd"/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 xml:space="preserve">: 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color w:val="000000"/>
          <w:sz w:val="22"/>
          <w:szCs w:val="22"/>
        </w:rPr>
        <w:t xml:space="preserve">List of colors to use in figure. Must have at least the number of </w:t>
      </w:r>
      <w:proofErr w:type="spellStart"/>
      <w:proofErr w:type="gramStart"/>
      <w:r w:rsidRPr="00922A4E">
        <w:rPr>
          <w:rFonts w:ascii="Helvetica" w:hAnsi="Helvetica" w:cs="Helvetica"/>
          <w:color w:val="000000"/>
          <w:sz w:val="22"/>
          <w:szCs w:val="22"/>
        </w:rPr>
        <w:t>target</w:t>
      </w:r>
      <w:proofErr w:type="gramEnd"/>
      <w:r w:rsidR="00095CCB" w:rsidRPr="00922A4E">
        <w:rPr>
          <w:rFonts w:ascii="Helvetica" w:hAnsi="Helvetica" w:cs="Helvetica"/>
          <w:color w:val="000000"/>
          <w:sz w:val="22"/>
          <w:szCs w:val="22"/>
        </w:rPr>
        <w:t>_</w:t>
      </w:r>
      <w:r w:rsidRPr="00922A4E">
        <w:rPr>
          <w:rFonts w:ascii="Helvetica" w:hAnsi="Helvetica" w:cs="Helvetica"/>
          <w:color w:val="000000"/>
          <w:sz w:val="22"/>
          <w:szCs w:val="22"/>
        </w:rPr>
        <w:t>groups</w:t>
      </w:r>
      <w:proofErr w:type="spellEnd"/>
      <w:r w:rsidRPr="00922A4E">
        <w:rPr>
          <w:rFonts w:ascii="Helvetica" w:hAnsi="Helvetica" w:cs="Helvetica"/>
          <w:color w:val="000000"/>
          <w:sz w:val="22"/>
          <w:szCs w:val="22"/>
        </w:rPr>
        <w:t>.</w:t>
      </w:r>
    </w:p>
    <w:p w14:paraId="62C02362" w14:textId="59661AA2" w:rsidR="00124D09" w:rsidRPr="00D036D9" w:rsidRDefault="00124D09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proofErr w:type="spellStart"/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color_</w:t>
      </w:r>
      <w:r>
        <w:rPr>
          <w:rFonts w:ascii="Helvetica" w:hAnsi="Helvetica" w:cs="Helvetica"/>
          <w:i/>
          <w:iCs/>
          <w:color w:val="000000"/>
          <w:sz w:val="22"/>
          <w:szCs w:val="22"/>
        </w:rPr>
        <w:t>by_dataset</w:t>
      </w:r>
      <w:proofErr w:type="spellEnd"/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 xml:space="preserve">: </w:t>
      </w:r>
      <w:r>
        <w:rPr>
          <w:rFonts w:ascii="Helvetica" w:hAnsi="Helvetica" w:cs="Helvetica"/>
          <w:color w:val="000000"/>
          <w:sz w:val="22"/>
          <w:szCs w:val="22"/>
        </w:rPr>
        <w:t>(</w:t>
      </w:r>
      <w:r w:rsidRPr="00DE2D27">
        <w:rPr>
          <w:rFonts w:ascii="Helvetica" w:hAnsi="Helvetica" w:cs="Helvetica"/>
          <w:color w:val="000000"/>
          <w:sz w:val="22"/>
          <w:szCs w:val="22"/>
        </w:rPr>
        <w:t>Boolean</w:t>
      </w:r>
      <w:r>
        <w:rPr>
          <w:rFonts w:ascii="Helvetica" w:hAnsi="Helvetica" w:cs="Helvetica"/>
          <w:color w:val="000000"/>
          <w:sz w:val="22"/>
          <w:szCs w:val="22"/>
        </w:rPr>
        <w:t>) Should genes be colored by dataset name</w:t>
      </w:r>
      <w:r w:rsidRPr="00922A4E">
        <w:rPr>
          <w:rFonts w:ascii="Helvetica" w:hAnsi="Helvetica" w:cs="Helvetica"/>
          <w:color w:val="000000"/>
          <w:sz w:val="22"/>
          <w:szCs w:val="22"/>
        </w:rPr>
        <w:t>.</w:t>
      </w:r>
    </w:p>
    <w:p w14:paraId="105A25E0" w14:textId="13D0F9FF" w:rsidR="004C3654" w:rsidRDefault="004C3654">
      <w:pPr>
        <w:spacing w:line="259" w:lineRule="auto"/>
        <w:rPr>
          <w:rFonts w:ascii="Helvetica" w:eastAsia="Times New Roman" w:hAnsi="Helvetica" w:cs="Helvetica"/>
          <w:i/>
          <w:color w:val="000000"/>
        </w:rPr>
      </w:pPr>
      <w:r>
        <w:rPr>
          <w:rFonts w:ascii="Helvetica" w:hAnsi="Helvetica" w:cs="Helvetica"/>
          <w:i/>
          <w:color w:val="000000"/>
        </w:rPr>
        <w:br w:type="page"/>
      </w:r>
    </w:p>
    <w:p w14:paraId="55F9AC60" w14:textId="77777777" w:rsidR="00D036D9" w:rsidRDefault="00D036D9" w:rsidP="00D036D9">
      <w:pPr>
        <w:rPr>
          <w:rFonts w:ascii="Helvetica" w:hAnsi="Helvetica" w:cs="Helvetica"/>
          <w:b/>
          <w:color w:val="000000"/>
          <w:sz w:val="21"/>
          <w:szCs w:val="21"/>
        </w:rPr>
      </w:pPr>
      <w:r>
        <w:rPr>
          <w:rFonts w:ascii="Helvetica" w:hAnsi="Helvetica" w:cs="Helvetica"/>
          <w:b/>
          <w:color w:val="000000"/>
          <w:sz w:val="21"/>
          <w:szCs w:val="21"/>
        </w:rPr>
        <w:t>Named R Colors:</w:t>
      </w:r>
    </w:p>
    <w:p w14:paraId="699CE93F" w14:textId="375D5EA9" w:rsidR="004B44F5" w:rsidRPr="00C60729" w:rsidRDefault="00D036D9" w:rsidP="00C60729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i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CFC0E1D" wp14:editId="17ECD9D8">
            <wp:extent cx="6903059" cy="4572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03059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4F5" w:rsidRPr="00922A4E">
        <w:rPr>
          <w:rFonts w:ascii="Helvetica" w:hAnsi="Helvetica" w:cs="Helvetica"/>
          <w:b/>
          <w:color w:val="000000"/>
        </w:rPr>
        <w:br w:type="page"/>
      </w:r>
    </w:p>
    <w:p w14:paraId="72B4F59B" w14:textId="1FC0B527" w:rsidR="00F35EBE" w:rsidRPr="00922A4E" w:rsidRDefault="00974E8D" w:rsidP="00F35EBE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color w:val="000000"/>
          <w:sz w:val="22"/>
          <w:szCs w:val="22"/>
        </w:rPr>
      </w:pPr>
      <w:r>
        <w:rPr>
          <w:rFonts w:ascii="Helvetica" w:hAnsi="Helvetica" w:cs="Helvetica"/>
          <w:b/>
          <w:color w:val="000000"/>
          <w:sz w:val="22"/>
          <w:szCs w:val="22"/>
        </w:rPr>
        <w:t>Example Parameter Set-up</w:t>
      </w:r>
    </w:p>
    <w:p w14:paraId="233F2EC6" w14:textId="02147350" w:rsidR="00F35EBE" w:rsidRPr="00922A4E" w:rsidRDefault="00F35EBE" w:rsidP="00F35EBE">
      <w:pPr>
        <w:rPr>
          <w:rFonts w:ascii="Helvetica" w:hAnsi="Helvetica" w:cs="Helvetica"/>
        </w:rPr>
      </w:pPr>
      <w:r w:rsidRPr="00922A4E">
        <w:rPr>
          <w:rFonts w:ascii="Helvetica" w:hAnsi="Helvetica" w:cs="Helvetica"/>
        </w:rPr>
        <w:t xml:space="preserve">The </w:t>
      </w:r>
      <w:proofErr w:type="spellStart"/>
      <w:r w:rsidRPr="00922A4E">
        <w:rPr>
          <w:rFonts w:ascii="Helvetica" w:hAnsi="Helvetica" w:cs="Helvetica"/>
        </w:rPr>
        <w:t>Labeled</w:t>
      </w:r>
      <w:r w:rsidR="004C3654">
        <w:rPr>
          <w:rFonts w:ascii="Helvetica" w:hAnsi="Helvetica" w:cs="Helvetica"/>
        </w:rPr>
        <w:t>Combined</w:t>
      </w:r>
      <w:r w:rsidRPr="00922A4E">
        <w:rPr>
          <w:rFonts w:ascii="Helvetica" w:hAnsi="Helvetica" w:cs="Helvetica"/>
        </w:rPr>
        <w:t>VolcanoPlot</w:t>
      </w:r>
      <w:proofErr w:type="spellEnd"/>
      <w:r w:rsidRPr="00922A4E">
        <w:rPr>
          <w:rFonts w:ascii="Helvetica" w:hAnsi="Helvetica" w:cs="Helvetica"/>
        </w:rPr>
        <w:t xml:space="preserve"> </w:t>
      </w:r>
      <w:r w:rsidR="00AB4B29">
        <w:rPr>
          <w:rFonts w:ascii="Helvetica" w:hAnsi="Helvetica" w:cs="Helvetica"/>
        </w:rPr>
        <w:t>script</w:t>
      </w:r>
      <w:r w:rsidRPr="00922A4E">
        <w:rPr>
          <w:rFonts w:ascii="Helvetica" w:hAnsi="Helvetica" w:cs="Helvetica"/>
        </w:rPr>
        <w:t xml:space="preserve"> outputs a typical volcano plot figure with </w:t>
      </w:r>
      <w:r w:rsidR="005F1DD4">
        <w:rPr>
          <w:rFonts w:ascii="Helvetica" w:hAnsi="Helvetica" w:cs="Helvetica"/>
        </w:rPr>
        <w:t xml:space="preserve">log2 </w:t>
      </w:r>
      <w:r w:rsidRPr="00922A4E">
        <w:rPr>
          <w:rFonts w:ascii="Helvetica" w:hAnsi="Helvetica" w:cs="Helvetica"/>
        </w:rPr>
        <w:t xml:space="preserve">fold change on the x-axis and </w:t>
      </w:r>
      <w:r w:rsidR="00BC4ED5" w:rsidRPr="00922A4E">
        <w:rPr>
          <w:rFonts w:ascii="Helvetica" w:hAnsi="Helvetica" w:cs="Helvetica"/>
        </w:rPr>
        <w:t xml:space="preserve">   </w:t>
      </w:r>
      <w:proofErr w:type="spellStart"/>
      <w:r w:rsidR="00296B6B" w:rsidRPr="00922A4E">
        <w:rPr>
          <w:rFonts w:ascii="Helvetica" w:hAnsi="Helvetica" w:cs="Helvetica"/>
        </w:rPr>
        <w:t>pvalue</w:t>
      </w:r>
      <w:proofErr w:type="spellEnd"/>
      <w:r w:rsidR="00296B6B" w:rsidRPr="00922A4E">
        <w:rPr>
          <w:rFonts w:ascii="Helvetica" w:hAnsi="Helvetica" w:cs="Helvetica"/>
        </w:rPr>
        <w:t xml:space="preserve"> or FDR</w:t>
      </w:r>
      <w:r w:rsidRPr="00922A4E">
        <w:rPr>
          <w:rFonts w:ascii="Helvetica" w:hAnsi="Helvetica" w:cs="Helvetica"/>
        </w:rPr>
        <w:t xml:space="preserve"> on the y-axis</w:t>
      </w:r>
      <w:r w:rsidR="00BC4ED5" w:rsidRPr="00922A4E">
        <w:rPr>
          <w:rFonts w:ascii="Helvetica" w:hAnsi="Helvetica" w:cs="Helvetica"/>
        </w:rPr>
        <w:t xml:space="preserve"> for each target</w:t>
      </w:r>
      <w:r w:rsidRPr="00922A4E">
        <w:rPr>
          <w:rFonts w:ascii="Helvetica" w:hAnsi="Helvetica" w:cs="Helvetica"/>
        </w:rPr>
        <w:t xml:space="preserve">. </w:t>
      </w:r>
      <w:r w:rsidR="00967E9D" w:rsidRPr="00922A4E">
        <w:rPr>
          <w:rFonts w:ascii="Helvetica" w:hAnsi="Helvetica" w:cs="Helvetica"/>
        </w:rPr>
        <w:t xml:space="preserve">A table of labeled genes in the figure is also output. </w:t>
      </w:r>
    </w:p>
    <w:p w14:paraId="641A9C1E" w14:textId="77777777" w:rsidR="007223A6" w:rsidRPr="00922A4E" w:rsidRDefault="007223A6" w:rsidP="00F35EBE">
      <w:pPr>
        <w:rPr>
          <w:rFonts w:ascii="Helvetica" w:hAnsi="Helvetica" w:cs="Helvetica"/>
          <w:i/>
          <w:iCs/>
        </w:rPr>
      </w:pPr>
    </w:p>
    <w:p w14:paraId="7886ECEF" w14:textId="1B3B3907" w:rsidR="00C9150B" w:rsidRPr="005F1DD4" w:rsidRDefault="00F35EBE" w:rsidP="00C9150B">
      <w:pPr>
        <w:rPr>
          <w:rFonts w:ascii="Helvetica" w:hAnsi="Helvetica" w:cs="Helvetica"/>
          <w:i/>
          <w:iCs/>
        </w:rPr>
      </w:pPr>
      <w:r w:rsidRPr="00922A4E">
        <w:rPr>
          <w:rFonts w:ascii="Helvetica" w:hAnsi="Helvetica" w:cs="Helvetica"/>
          <w:i/>
          <w:iCs/>
        </w:rPr>
        <w:t>Example figures with differen</w:t>
      </w:r>
      <w:r w:rsidR="00BC4ED5" w:rsidRPr="00922A4E">
        <w:rPr>
          <w:rFonts w:ascii="Helvetica" w:hAnsi="Helvetica" w:cs="Helvetica"/>
          <w:i/>
          <w:iCs/>
        </w:rPr>
        <w:t xml:space="preserve">t </w:t>
      </w:r>
      <w:r w:rsidRPr="00922A4E">
        <w:rPr>
          <w:rFonts w:ascii="Helvetica" w:hAnsi="Helvetica" w:cs="Helvetica"/>
          <w:i/>
          <w:iCs/>
        </w:rPr>
        <w:t>in</w:t>
      </w:r>
      <w:r w:rsidR="00BC4ED5" w:rsidRPr="00922A4E">
        <w:rPr>
          <w:rFonts w:ascii="Helvetica" w:hAnsi="Helvetica" w:cs="Helvetica"/>
          <w:i/>
          <w:iCs/>
        </w:rPr>
        <w:t>put</w:t>
      </w:r>
      <w:r w:rsidRPr="00922A4E">
        <w:rPr>
          <w:rFonts w:ascii="Helvetica" w:hAnsi="Helvetica" w:cs="Helvetica"/>
          <w:i/>
          <w:iCs/>
        </w:rPr>
        <w:t xml:space="preserve"> arguments. </w:t>
      </w:r>
    </w:p>
    <w:p w14:paraId="5851506B" w14:textId="77777777" w:rsidR="005F1DD4" w:rsidRDefault="005F1DD4" w:rsidP="00C9150B">
      <w:pPr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t>Example 1:</w:t>
      </w:r>
    </w:p>
    <w:p w14:paraId="0064BA87" w14:textId="77777777" w:rsidR="005F1DD4" w:rsidRDefault="005F1DD4" w:rsidP="005F1DD4">
      <w:pPr>
        <w:rPr>
          <w:rFonts w:ascii="Helvetica" w:hAnsi="Helvetica" w:cs="Helvetica"/>
          <w:b/>
          <w:bCs/>
        </w:rPr>
        <w:sectPr w:rsidR="005F1DD4" w:rsidSect="00922A4E">
          <w:footerReference w:type="even" r:id="rId18"/>
          <w:footerReference w:type="first" r:id="rId19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5A7D168" w14:textId="717CF98C" w:rsidR="005F1DD4" w:rsidRPr="005F1DD4" w:rsidRDefault="005F1DD4" w:rsidP="005F1DD4">
      <w:pPr>
        <w:jc w:val="center"/>
        <w:rPr>
          <w:rFonts w:ascii="Helvetica" w:hAnsi="Helvetica" w:cs="Helvetica"/>
          <w:b/>
          <w:bCs/>
        </w:rPr>
      </w:pPr>
      <w:proofErr w:type="spellStart"/>
      <w:r w:rsidRPr="005F1DD4">
        <w:rPr>
          <w:rFonts w:ascii="Helvetica" w:hAnsi="Helvetica" w:cs="Helvetica"/>
          <w:b/>
          <w:bCs/>
        </w:rPr>
        <w:t>n_genes</w:t>
      </w:r>
      <w:proofErr w:type="spellEnd"/>
      <w:r w:rsidRPr="005F1DD4">
        <w:rPr>
          <w:rFonts w:ascii="Helvetica" w:hAnsi="Helvetica" w:cs="Helvetica"/>
          <w:b/>
          <w:bCs/>
        </w:rPr>
        <w:t xml:space="preserve"> = </w:t>
      </w:r>
      <w:r w:rsidR="004C3654">
        <w:rPr>
          <w:rFonts w:ascii="Helvetica" w:hAnsi="Helvetica" w:cs="Helvetica"/>
          <w:b/>
          <w:bCs/>
        </w:rPr>
        <w:t>10</w:t>
      </w:r>
    </w:p>
    <w:p w14:paraId="62193BF3" w14:textId="506769CE" w:rsidR="005F1DD4" w:rsidRPr="005F1DD4" w:rsidRDefault="005F1DD4" w:rsidP="005F1DD4">
      <w:pPr>
        <w:jc w:val="center"/>
        <w:rPr>
          <w:rFonts w:ascii="Helvetica" w:hAnsi="Helvetica" w:cs="Helvetica"/>
          <w:b/>
          <w:bCs/>
        </w:rPr>
      </w:pPr>
      <w:proofErr w:type="spellStart"/>
      <w:r w:rsidRPr="005F1DD4">
        <w:rPr>
          <w:rFonts w:ascii="Helvetica" w:hAnsi="Helvetica" w:cs="Helvetica"/>
          <w:b/>
          <w:bCs/>
        </w:rPr>
        <w:t>fdr_thresh</w:t>
      </w:r>
      <w:proofErr w:type="spellEnd"/>
      <w:r w:rsidRPr="005F1DD4">
        <w:rPr>
          <w:rFonts w:ascii="Helvetica" w:hAnsi="Helvetica" w:cs="Helvetica"/>
          <w:b/>
          <w:bCs/>
        </w:rPr>
        <w:t xml:space="preserve"> = 0.01</w:t>
      </w:r>
    </w:p>
    <w:p w14:paraId="7D1DC9D1" w14:textId="77777777" w:rsidR="005F1DD4" w:rsidRPr="005F1DD4" w:rsidRDefault="005F1DD4" w:rsidP="005F1DD4">
      <w:pPr>
        <w:jc w:val="center"/>
        <w:rPr>
          <w:rFonts w:ascii="Helvetica" w:hAnsi="Helvetica" w:cs="Helvetica"/>
          <w:b/>
          <w:bCs/>
        </w:rPr>
      </w:pPr>
      <w:proofErr w:type="spellStart"/>
      <w:r w:rsidRPr="005F1DD4">
        <w:rPr>
          <w:rFonts w:ascii="Helvetica" w:hAnsi="Helvetica" w:cs="Helvetica"/>
          <w:b/>
          <w:bCs/>
        </w:rPr>
        <w:t>pval_thresh</w:t>
      </w:r>
      <w:proofErr w:type="spellEnd"/>
      <w:r w:rsidRPr="005F1DD4">
        <w:rPr>
          <w:rFonts w:ascii="Helvetica" w:hAnsi="Helvetica" w:cs="Helvetica"/>
          <w:b/>
          <w:bCs/>
        </w:rPr>
        <w:t xml:space="preserve"> = 0.05</w:t>
      </w:r>
    </w:p>
    <w:p w14:paraId="7AD45062" w14:textId="12254ECB" w:rsidR="005F1DD4" w:rsidRPr="005F1DD4" w:rsidRDefault="005F1DD4" w:rsidP="005F1DD4">
      <w:pPr>
        <w:jc w:val="center"/>
        <w:rPr>
          <w:rFonts w:ascii="Helvetica" w:hAnsi="Helvetica" w:cs="Helvetica"/>
          <w:b/>
          <w:bCs/>
        </w:rPr>
      </w:pPr>
      <w:proofErr w:type="spellStart"/>
      <w:r w:rsidRPr="005F1DD4">
        <w:rPr>
          <w:rFonts w:ascii="Helvetica" w:hAnsi="Helvetica" w:cs="Helvetica"/>
          <w:b/>
          <w:bCs/>
        </w:rPr>
        <w:t>fc_thresh</w:t>
      </w:r>
      <w:proofErr w:type="spellEnd"/>
      <w:r w:rsidRPr="005F1DD4">
        <w:rPr>
          <w:rFonts w:ascii="Helvetica" w:hAnsi="Helvetica" w:cs="Helvetica"/>
          <w:b/>
          <w:bCs/>
        </w:rPr>
        <w:t xml:space="preserve"> = </w:t>
      </w:r>
      <w:r w:rsidR="004C3654">
        <w:rPr>
          <w:rFonts w:ascii="Helvetica" w:hAnsi="Helvetica" w:cs="Helvetica"/>
          <w:b/>
          <w:bCs/>
        </w:rPr>
        <w:t>0.5</w:t>
      </w:r>
    </w:p>
    <w:p w14:paraId="3E1CAA60" w14:textId="2A52EBFD" w:rsidR="005F1DD4" w:rsidRPr="005F1DD4" w:rsidRDefault="005F1DD4" w:rsidP="005F1DD4">
      <w:pPr>
        <w:jc w:val="center"/>
        <w:rPr>
          <w:rFonts w:ascii="Helvetica" w:hAnsi="Helvetica" w:cs="Helvetica"/>
          <w:b/>
          <w:bCs/>
        </w:rPr>
      </w:pPr>
      <w:proofErr w:type="spellStart"/>
      <w:r w:rsidRPr="005F1DD4">
        <w:rPr>
          <w:rFonts w:ascii="Helvetica" w:hAnsi="Helvetica" w:cs="Helvetica"/>
          <w:b/>
          <w:bCs/>
        </w:rPr>
        <w:t>label_fc</w:t>
      </w:r>
      <w:proofErr w:type="spellEnd"/>
      <w:r w:rsidRPr="005F1DD4">
        <w:rPr>
          <w:rFonts w:ascii="Helvetica" w:hAnsi="Helvetica" w:cs="Helvetica"/>
          <w:b/>
          <w:bCs/>
        </w:rPr>
        <w:t xml:space="preserve"> = FALSE</w:t>
      </w:r>
    </w:p>
    <w:p w14:paraId="4B3AE6D8" w14:textId="61CB0705" w:rsidR="005F1DD4" w:rsidRDefault="004C3654" w:rsidP="005F1DD4">
      <w:pPr>
        <w:jc w:val="center"/>
        <w:rPr>
          <w:rFonts w:ascii="Helvetica" w:hAnsi="Helvetica" w:cs="Helvetica"/>
          <w:b/>
          <w:bCs/>
        </w:rPr>
        <w:sectPr w:rsidR="005F1DD4" w:rsidSect="005F1DD4">
          <w:type w:val="continuous"/>
          <w:pgSz w:w="12240" w:h="15840"/>
          <w:pgMar w:top="720" w:right="720" w:bottom="720" w:left="720" w:header="720" w:footer="720" w:gutter="0"/>
          <w:cols w:num="3" w:space="720"/>
          <w:docGrid w:linePitch="360"/>
        </w:sectPr>
      </w:pPr>
      <w:proofErr w:type="spellStart"/>
      <w:r>
        <w:rPr>
          <w:rFonts w:ascii="Helvetica" w:hAnsi="Helvetica" w:cs="Helvetica"/>
          <w:b/>
          <w:bCs/>
        </w:rPr>
        <w:t>color_by_dataset</w:t>
      </w:r>
      <w:proofErr w:type="spellEnd"/>
      <w:r w:rsidR="005F1DD4" w:rsidRPr="005F1DD4">
        <w:rPr>
          <w:rFonts w:ascii="Helvetica" w:hAnsi="Helvetica" w:cs="Helvetica"/>
          <w:b/>
          <w:bCs/>
        </w:rPr>
        <w:t xml:space="preserve"> = </w:t>
      </w:r>
      <w:r>
        <w:rPr>
          <w:rFonts w:ascii="Helvetica" w:hAnsi="Helvetica" w:cs="Helvetica"/>
          <w:b/>
          <w:bCs/>
        </w:rPr>
        <w:t>TRUE</w:t>
      </w:r>
    </w:p>
    <w:p w14:paraId="4FCC0E43" w14:textId="47E9D20C" w:rsidR="005F1DD4" w:rsidRDefault="004C3654" w:rsidP="005F1DD4">
      <w:pPr>
        <w:jc w:val="center"/>
        <w:rPr>
          <w:rFonts w:ascii="Helvetica" w:hAnsi="Helvetica" w:cs="Helvetica"/>
          <w:b/>
          <w:bCs/>
        </w:rPr>
      </w:pPr>
      <w:r>
        <w:rPr>
          <w:noProof/>
        </w:rPr>
        <w:drawing>
          <wp:inline distT="0" distB="0" distL="0" distR="0" wp14:anchorId="6CCA02EC" wp14:editId="5C14D389">
            <wp:extent cx="5486400" cy="3657600"/>
            <wp:effectExtent l="0" t="0" r="0" b="0"/>
            <wp:docPr id="1290556278" name="Picture 2" descr="A graph with blue and yellow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56278" name="Picture 2" descr="A graph with blue and yellow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A47BF" w14:textId="44D936B7" w:rsidR="00F35EBE" w:rsidRPr="00922A4E" w:rsidRDefault="00F35EBE" w:rsidP="005F1DD4">
      <w:pPr>
        <w:jc w:val="center"/>
        <w:rPr>
          <w:rFonts w:ascii="Helvetica" w:hAnsi="Helvetica" w:cs="Helvetica"/>
          <w:noProof/>
        </w:rPr>
      </w:pPr>
    </w:p>
    <w:sectPr w:rsidR="00F35EBE" w:rsidRPr="00922A4E" w:rsidSect="000C0B29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F98D67" w14:textId="77777777" w:rsidR="009431F7" w:rsidRDefault="009431F7" w:rsidP="0040428A">
      <w:pPr>
        <w:spacing w:after="0" w:line="240" w:lineRule="auto"/>
      </w:pPr>
      <w:r>
        <w:separator/>
      </w:r>
    </w:p>
  </w:endnote>
  <w:endnote w:type="continuationSeparator" w:id="0">
    <w:p w14:paraId="1858D9DE" w14:textId="77777777" w:rsidR="009431F7" w:rsidRDefault="009431F7" w:rsidP="004042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803461" w14:textId="05E69B95" w:rsidR="0040428A" w:rsidRDefault="0040428A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AEB4E96" wp14:editId="0AE05DCC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863600" cy="322580"/>
              <wp:effectExtent l="0" t="0" r="12700" b="0"/>
              <wp:wrapNone/>
              <wp:docPr id="1904006575" name="Text Box 3" descr="-Bruker Confidential-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63600" cy="3225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D4D5ECD" w14:textId="7C3AC5A5" w:rsidR="0040428A" w:rsidRPr="0040428A" w:rsidRDefault="0040428A" w:rsidP="0040428A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40428A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-Bruker Confidential-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EB4E9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alt="-Bruker Confidential-" style="position:absolute;margin-left:0;margin-top:0;width:68pt;height:25.4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" filled="f" stroked="f">
              <v:textbox style="mso-fit-shape-to-text:t" inset="0,0,0,15pt">
                <w:txbxContent>
                  <w:p w14:paraId="5D4D5ECD" w14:textId="7C3AC5A5" w:rsidR="0040428A" w:rsidRPr="0040428A" w:rsidRDefault="0040428A" w:rsidP="0040428A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40428A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-Bruker Confidential-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B4875D" w14:textId="43D86F23" w:rsidR="0040428A" w:rsidRDefault="0040428A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612C5872" wp14:editId="5B09693F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863600" cy="322580"/>
              <wp:effectExtent l="0" t="0" r="12700" b="0"/>
              <wp:wrapNone/>
              <wp:docPr id="964514078" name="Text Box 2" descr="-Bruker Confidential-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63600" cy="3225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51861D1" w14:textId="436D7846" w:rsidR="0040428A" w:rsidRPr="0040428A" w:rsidRDefault="0040428A" w:rsidP="0040428A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40428A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-Bruker Confidential-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2C587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alt="-Bruker Confidential-" style="position:absolute;margin-left:0;margin-top:0;width:68pt;height:25.4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" filled="f" stroked="f">
              <v:textbox style="mso-fit-shape-to-text:t" inset="0,0,0,15pt">
                <w:txbxContent>
                  <w:p w14:paraId="751861D1" w14:textId="436D7846" w:rsidR="0040428A" w:rsidRPr="0040428A" w:rsidRDefault="0040428A" w:rsidP="0040428A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40428A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-Bruker Confidential-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DB8361" w14:textId="77777777" w:rsidR="009431F7" w:rsidRDefault="009431F7" w:rsidP="0040428A">
      <w:pPr>
        <w:spacing w:after="0" w:line="240" w:lineRule="auto"/>
      </w:pPr>
      <w:r>
        <w:separator/>
      </w:r>
    </w:p>
  </w:footnote>
  <w:footnote w:type="continuationSeparator" w:id="0">
    <w:p w14:paraId="7813C1F9" w14:textId="77777777" w:rsidR="009431F7" w:rsidRDefault="009431F7" w:rsidP="004042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9A79B1"/>
    <w:multiLevelType w:val="multilevel"/>
    <w:tmpl w:val="0409001D"/>
    <w:styleLink w:val="Style1"/>
    <w:lvl w:ilvl="0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hint="default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lowerRoman"/>
      <w:lvlText w:val="(%4)"/>
      <w:lvlJc w:val="left"/>
      <w:pPr>
        <w:ind w:left="1440" w:hanging="360"/>
      </w:pPr>
    </w:lvl>
    <w:lvl w:ilvl="4">
      <w:start w:val="1"/>
      <w:numFmt w:val="bullet"/>
      <w:lvlText w:val="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56BC3474"/>
    <w:multiLevelType w:val="hybridMultilevel"/>
    <w:tmpl w:val="FE20AB28"/>
    <w:lvl w:ilvl="0" w:tplc="A4A0316E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EE4ED6"/>
    <w:multiLevelType w:val="hybridMultilevel"/>
    <w:tmpl w:val="9B822F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695A21"/>
    <w:multiLevelType w:val="hybridMultilevel"/>
    <w:tmpl w:val="CEFAC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F0462A"/>
    <w:multiLevelType w:val="hybridMultilevel"/>
    <w:tmpl w:val="F3FEF6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FF7132"/>
    <w:multiLevelType w:val="hybridMultilevel"/>
    <w:tmpl w:val="09BA6F76"/>
    <w:lvl w:ilvl="0" w:tplc="910C216A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  <w:b w:val="0"/>
        <w:bCs w:val="0"/>
        <w:i w:val="0"/>
        <w:iCs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8845061">
    <w:abstractNumId w:val="0"/>
  </w:num>
  <w:num w:numId="2" w16cid:durableId="152478683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28290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05110487">
    <w:abstractNumId w:val="5"/>
  </w:num>
  <w:num w:numId="5" w16cid:durableId="829062782">
    <w:abstractNumId w:val="3"/>
  </w:num>
  <w:num w:numId="6" w16cid:durableId="292756031">
    <w:abstractNumId w:val="2"/>
  </w:num>
  <w:num w:numId="7" w16cid:durableId="1608656376">
    <w:abstractNumId w:val="5"/>
  </w:num>
  <w:num w:numId="8" w16cid:durableId="14679677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232"/>
    <w:rsid w:val="000409F0"/>
    <w:rsid w:val="00095CCB"/>
    <w:rsid w:val="000A7702"/>
    <w:rsid w:val="000C0B29"/>
    <w:rsid w:val="000D2801"/>
    <w:rsid w:val="000D7E3C"/>
    <w:rsid w:val="00121723"/>
    <w:rsid w:val="00124D09"/>
    <w:rsid w:val="00190599"/>
    <w:rsid w:val="00191551"/>
    <w:rsid w:val="001B66AB"/>
    <w:rsid w:val="00226743"/>
    <w:rsid w:val="00232090"/>
    <w:rsid w:val="002621B8"/>
    <w:rsid w:val="00296B6B"/>
    <w:rsid w:val="002F582C"/>
    <w:rsid w:val="003129C4"/>
    <w:rsid w:val="003204D9"/>
    <w:rsid w:val="00354C10"/>
    <w:rsid w:val="00364E3D"/>
    <w:rsid w:val="00387FC7"/>
    <w:rsid w:val="003963EF"/>
    <w:rsid w:val="003B4FE4"/>
    <w:rsid w:val="0040428A"/>
    <w:rsid w:val="004136D8"/>
    <w:rsid w:val="004626D4"/>
    <w:rsid w:val="00494F51"/>
    <w:rsid w:val="004A6358"/>
    <w:rsid w:val="004B0C29"/>
    <w:rsid w:val="004B44F5"/>
    <w:rsid w:val="004C3654"/>
    <w:rsid w:val="0053146A"/>
    <w:rsid w:val="0056272A"/>
    <w:rsid w:val="005F1DD4"/>
    <w:rsid w:val="00602919"/>
    <w:rsid w:val="00612FF4"/>
    <w:rsid w:val="00626619"/>
    <w:rsid w:val="0063280B"/>
    <w:rsid w:val="00637C76"/>
    <w:rsid w:val="006403F2"/>
    <w:rsid w:val="006600A6"/>
    <w:rsid w:val="00690F9C"/>
    <w:rsid w:val="006E6CEB"/>
    <w:rsid w:val="007223A6"/>
    <w:rsid w:val="00742226"/>
    <w:rsid w:val="007D26A0"/>
    <w:rsid w:val="00841CF9"/>
    <w:rsid w:val="00853E49"/>
    <w:rsid w:val="00865D2C"/>
    <w:rsid w:val="008E6E5F"/>
    <w:rsid w:val="00922A4E"/>
    <w:rsid w:val="009431F7"/>
    <w:rsid w:val="00967E9D"/>
    <w:rsid w:val="00974E8D"/>
    <w:rsid w:val="00A67D8C"/>
    <w:rsid w:val="00AB4B29"/>
    <w:rsid w:val="00AC5232"/>
    <w:rsid w:val="00B50FCE"/>
    <w:rsid w:val="00B9026A"/>
    <w:rsid w:val="00BA784C"/>
    <w:rsid w:val="00BC4ED5"/>
    <w:rsid w:val="00BD4203"/>
    <w:rsid w:val="00C60729"/>
    <w:rsid w:val="00C82BAA"/>
    <w:rsid w:val="00C9150B"/>
    <w:rsid w:val="00C9631D"/>
    <w:rsid w:val="00CB2C3A"/>
    <w:rsid w:val="00D036D9"/>
    <w:rsid w:val="00D238CE"/>
    <w:rsid w:val="00D62B7D"/>
    <w:rsid w:val="00D723C2"/>
    <w:rsid w:val="00DE2D27"/>
    <w:rsid w:val="00EF3404"/>
    <w:rsid w:val="00F35EBE"/>
    <w:rsid w:val="00F60447"/>
    <w:rsid w:val="00FC3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E5D4FC"/>
  <w15:chartTrackingRefBased/>
  <w15:docId w15:val="{C5DA8438-2DFB-40A0-A978-E27416FAB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523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3204D9"/>
    <w:pPr>
      <w:numPr>
        <w:numId w:val="1"/>
      </w:numPr>
    </w:pPr>
  </w:style>
  <w:style w:type="paragraph" w:styleId="NormalWeb">
    <w:name w:val="Normal (Web)"/>
    <w:basedOn w:val="Normal"/>
    <w:uiPriority w:val="99"/>
    <w:unhideWhenUsed/>
    <w:rsid w:val="00AC52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A770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A7702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2A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2A4E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3963E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24D09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4042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428A"/>
  </w:style>
  <w:style w:type="paragraph" w:styleId="Header">
    <w:name w:val="header"/>
    <w:basedOn w:val="Normal"/>
    <w:link w:val="HeaderChar"/>
    <w:uiPriority w:val="99"/>
    <w:unhideWhenUsed/>
    <w:rsid w:val="00387F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7F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92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9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0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733</TotalTime>
  <Pages>7</Pages>
  <Words>777</Words>
  <Characters>4433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Maddy Griswold</dc:creator>
  <cp:keywords/>
  <dc:description/>
  <cp:lastModifiedBy>Vitancol, Ronalyn Allen (Ronalyn)</cp:lastModifiedBy>
  <cp:revision>35</cp:revision>
  <dcterms:created xsi:type="dcterms:W3CDTF">2020-11-18T19:57:00Z</dcterms:created>
  <dcterms:modified xsi:type="dcterms:W3CDTF">2024-06-26T20:24:00Z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397d511e,717cd5af,16eaf408</vt:lpwstr>
  </property>
  <property fmtid="{D5CDD505-2E9C-101B-9397-08002B2CF9AE}" pid="3" name="ClassificationContentMarkingFooterFontProps">
    <vt:lpwstr>#000000,8,Calibri</vt:lpwstr>
  </property>
  <property fmtid="{D5CDD505-2E9C-101B-9397-08002B2CF9AE}" pid="4" name="ClassificationContentMarkingFooterText">
    <vt:lpwstr>-Bruker Confidential-</vt:lpwstr>
  </property>
  <property fmtid="{D5CDD505-2E9C-101B-9397-08002B2CF9AE}" pid="5" name="MSIP_Label_e340eb20-1c5f-4409-b1a4-85adc943d5d7_Enabled">
    <vt:lpwstr>true</vt:lpwstr>
  </property>
  <property fmtid="{D5CDD505-2E9C-101B-9397-08002B2CF9AE}" pid="6" name="MSIP_Label_e340eb20-1c5f-4409-b1a4-85adc943d5d7_SetDate">
    <vt:lpwstr>2024-06-26T00:24:14Z</vt:lpwstr>
  </property>
  <property fmtid="{D5CDD505-2E9C-101B-9397-08002B2CF9AE}" pid="7" name="MSIP_Label_e340eb20-1c5f-4409-b1a4-85adc943d5d7_Method">
    <vt:lpwstr>Standard</vt:lpwstr>
  </property>
  <property fmtid="{D5CDD505-2E9C-101B-9397-08002B2CF9AE}" pid="8" name="MSIP_Label_e340eb20-1c5f-4409-b1a4-85adc943d5d7_Name">
    <vt:lpwstr>Confidential</vt:lpwstr>
  </property>
  <property fmtid="{D5CDD505-2E9C-101B-9397-08002B2CF9AE}" pid="9" name="MSIP_Label_e340eb20-1c5f-4409-b1a4-85adc943d5d7_SiteId">
    <vt:lpwstr>375ce1b8-8db1-479b-a12c-06fa9d2a2eaf</vt:lpwstr>
  </property>
  <property fmtid="{D5CDD505-2E9C-101B-9397-08002B2CF9AE}" pid="10" name="MSIP_Label_e340eb20-1c5f-4409-b1a4-85adc943d5d7_ActionId">
    <vt:lpwstr>c9473610-35a2-4b6f-bd0d-fe8295692adb</vt:lpwstr>
  </property>
  <property fmtid="{D5CDD505-2E9C-101B-9397-08002B2CF9AE}" pid="11" name="MSIP_Label_e340eb20-1c5f-4409-b1a4-85adc943d5d7_ContentBits">
    <vt:lpwstr>2</vt:lpwstr>
  </property>
</Properties>
</file>