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B849D" w14:textId="77777777" w:rsidR="004069AA" w:rsidRPr="009D3A09" w:rsidRDefault="004069AA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-284"/>
        <w:jc w:val="center"/>
        <w:rPr>
          <w:rFonts w:ascii="Calibri" w:hAnsi="Calibri"/>
          <w:bCs/>
          <w:i/>
          <w:color w:val="FF0000"/>
          <w:sz w:val="20"/>
        </w:rPr>
      </w:pPr>
      <w:r w:rsidRPr="009D3A09">
        <w:rPr>
          <w:rFonts w:ascii="Calibri" w:hAnsi="Calibri"/>
          <w:bCs/>
          <w:i/>
          <w:color w:val="FF0000"/>
          <w:sz w:val="20"/>
        </w:rPr>
        <w:t>Note</w:t>
      </w:r>
      <w:r w:rsidR="00E40A18" w:rsidRPr="009D3A09">
        <w:rPr>
          <w:rFonts w:ascii="Calibri" w:hAnsi="Calibri"/>
          <w:bCs/>
          <w:i/>
          <w:color w:val="FF0000"/>
          <w:sz w:val="20"/>
        </w:rPr>
        <w:t xml:space="preserve"> to landlords</w:t>
      </w:r>
      <w:r w:rsidRPr="009D3A09">
        <w:rPr>
          <w:rFonts w:ascii="Calibri" w:hAnsi="Calibri"/>
          <w:bCs/>
          <w:i/>
          <w:color w:val="FF0000"/>
          <w:sz w:val="20"/>
        </w:rPr>
        <w:t xml:space="preserve">: </w:t>
      </w:r>
      <w:r w:rsidR="00E40A18" w:rsidRPr="009D3A09">
        <w:rPr>
          <w:rFonts w:ascii="Calibri" w:hAnsi="Calibri"/>
          <w:bCs/>
          <w:i/>
          <w:color w:val="FF0000"/>
          <w:sz w:val="20"/>
        </w:rPr>
        <w:t>F</w:t>
      </w:r>
      <w:r w:rsidRPr="009D3A09">
        <w:rPr>
          <w:rFonts w:ascii="Calibri" w:hAnsi="Calibri"/>
          <w:bCs/>
          <w:i/>
          <w:color w:val="FF0000"/>
          <w:sz w:val="20"/>
        </w:rPr>
        <w:t xml:space="preserve">ailure to complete </w:t>
      </w:r>
      <w:r w:rsidRPr="009D3A09">
        <w:rPr>
          <w:rFonts w:ascii="Calibri" w:hAnsi="Calibri"/>
          <w:b/>
          <w:bCs/>
          <w:i/>
          <w:color w:val="FF0000"/>
          <w:sz w:val="20"/>
          <w:u w:val="single"/>
        </w:rPr>
        <w:t>all</w:t>
      </w:r>
      <w:r w:rsidRPr="009D3A09">
        <w:rPr>
          <w:rFonts w:ascii="Calibri" w:hAnsi="Calibri"/>
          <w:bCs/>
          <w:i/>
          <w:color w:val="FF0000"/>
          <w:sz w:val="20"/>
        </w:rPr>
        <w:t xml:space="preserve"> parts and give to </w:t>
      </w:r>
      <w:r w:rsidRPr="009D3A09">
        <w:rPr>
          <w:rFonts w:ascii="Calibri" w:hAnsi="Calibri"/>
          <w:b/>
          <w:bCs/>
          <w:i/>
          <w:color w:val="FF0000"/>
          <w:sz w:val="20"/>
          <w:u w:val="single"/>
        </w:rPr>
        <w:t>all</w:t>
      </w:r>
      <w:r w:rsidRPr="009D3A09">
        <w:rPr>
          <w:rFonts w:ascii="Calibri" w:hAnsi="Calibri"/>
          <w:b/>
          <w:bCs/>
          <w:i/>
          <w:color w:val="FF0000"/>
          <w:sz w:val="20"/>
        </w:rPr>
        <w:t xml:space="preserve"> </w:t>
      </w:r>
      <w:r w:rsidRPr="009D3A09">
        <w:rPr>
          <w:rFonts w:ascii="Calibri" w:hAnsi="Calibri"/>
          <w:bCs/>
          <w:i/>
          <w:color w:val="FF0000"/>
          <w:sz w:val="20"/>
        </w:rPr>
        <w:t xml:space="preserve">tenants could result in the landlord </w:t>
      </w:r>
      <w:r w:rsidRPr="009D3A09">
        <w:rPr>
          <w:rFonts w:ascii="Calibri" w:hAnsi="Calibri"/>
          <w:bCs/>
          <w:i/>
          <w:color w:val="FF0000"/>
          <w:sz w:val="20"/>
        </w:rPr>
        <w:br/>
        <w:t>being ordered to pay a sum to the tenant up to the equivalent of three times the deposit.</w:t>
      </w:r>
      <w:r w:rsidRPr="004069AA">
        <w:rPr>
          <w:rFonts w:ascii="Calibri" w:hAnsi="Calibri" w:cs="Calibri"/>
          <w:i/>
          <w:color w:val="FF0000"/>
          <w:sz w:val="20"/>
          <w:szCs w:val="30"/>
        </w:rPr>
        <w:t xml:space="preserve"> </w:t>
      </w:r>
    </w:p>
    <w:p w14:paraId="35CB3974" w14:textId="77777777" w:rsidR="004069AA" w:rsidRPr="009D3A09" w:rsidRDefault="004069AA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/>
          <w:b/>
          <w:bCs/>
          <w:sz w:val="20"/>
        </w:rPr>
      </w:pPr>
    </w:p>
    <w:p w14:paraId="5067D661" w14:textId="77777777" w:rsidR="002E773F" w:rsidRPr="009D3A09" w:rsidRDefault="002E773F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/>
          <w:b/>
          <w:bCs/>
          <w:sz w:val="20"/>
        </w:rPr>
      </w:pPr>
      <w:r w:rsidRPr="009D3A09">
        <w:rPr>
          <w:rFonts w:ascii="Calibri" w:hAnsi="Calibri"/>
          <w:b/>
          <w:bCs/>
          <w:sz w:val="20"/>
        </w:rPr>
        <w:t>Key information about your tenancy deposit</w:t>
      </w:r>
    </w:p>
    <w:p w14:paraId="3A982CC4" w14:textId="77777777" w:rsidR="002E773F" w:rsidRPr="009D3A09" w:rsidRDefault="002E773F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/>
          <w:b/>
          <w:bCs/>
          <w:i/>
          <w:sz w:val="20"/>
        </w:rPr>
      </w:pPr>
      <w:r w:rsidRPr="009D3A09">
        <w:rPr>
          <w:rFonts w:ascii="Calibri" w:hAnsi="Calibri"/>
          <w:b/>
          <w:bCs/>
          <w:i/>
          <w:sz w:val="20"/>
        </w:rPr>
        <w:t xml:space="preserve">in accordance with  </w:t>
      </w:r>
    </w:p>
    <w:p w14:paraId="7AFA39C2" w14:textId="77777777" w:rsidR="004069AA" w:rsidRPr="009D3A09" w:rsidRDefault="002E773F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Calibri" w:hAnsi="Calibri"/>
          <w:b/>
          <w:bCs/>
          <w:sz w:val="20"/>
        </w:rPr>
      </w:pPr>
      <w:r w:rsidRPr="009D3A09">
        <w:rPr>
          <w:rFonts w:ascii="Calibri" w:hAnsi="Calibri"/>
          <w:b/>
          <w:bCs/>
          <w:sz w:val="20"/>
        </w:rPr>
        <w:t>Regulation 42 of the Tenancy Deposit Scheme</w:t>
      </w:r>
      <w:r w:rsidR="00BF5B1C" w:rsidRPr="009D3A09">
        <w:rPr>
          <w:rFonts w:ascii="Calibri" w:hAnsi="Calibri"/>
          <w:b/>
          <w:bCs/>
          <w:sz w:val="20"/>
        </w:rPr>
        <w:t>s</w:t>
      </w:r>
      <w:r w:rsidRPr="009D3A09">
        <w:rPr>
          <w:rFonts w:ascii="Calibri" w:hAnsi="Calibri"/>
          <w:b/>
          <w:bCs/>
          <w:sz w:val="20"/>
        </w:rPr>
        <w:t xml:space="preserve"> (Scotland) Regulations 2011</w:t>
      </w:r>
    </w:p>
    <w:p w14:paraId="6C86D085" w14:textId="77777777" w:rsidR="002E773F" w:rsidRPr="009D3A09" w:rsidRDefault="002E773F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/>
          <w:sz w:val="20"/>
        </w:rPr>
      </w:pPr>
    </w:p>
    <w:p w14:paraId="0AFA60B3" w14:textId="77777777" w:rsidR="002E773F" w:rsidRPr="009D3A09" w:rsidRDefault="009D3A09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/>
          <w:sz w:val="20"/>
        </w:rPr>
      </w:pPr>
      <w:r>
        <w:rPr>
          <w:noProof/>
        </w:rPr>
        <w:pict w14:anchorId="201CA990">
          <v:shapetype id="_x0000_t202" coordsize="21600,21600" o:spt="202" path="m,l,21600r21600,l21600,xe">
            <v:stroke joinstyle="miter"/>
            <v:path gradientshapeok="t" o:connecttype="rect"/>
          </v:shapetype>
          <v:shape id="Text Box 6" o:spid="_x0000_s1034" type="#_x0000_t202" style="position:absolute;left:0;text-align:left;margin-left:4in;margin-top:4.55pt;width:180pt;height:36pt;z-index:5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" filled="f" strokecolor="#8eb4e3" strokeweight="1pt">
            <v:textbox inset=",7.2pt,,7.2pt">
              <w:txbxContent>
                <w:p w14:paraId="15BA3527" w14:textId="77777777" w:rsidR="004069AA" w:rsidRPr="009D3A09" w:rsidRDefault="004069AA" w:rsidP="002E773F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 w:rsidR="002E773F" w:rsidRPr="009D3A09">
        <w:rPr>
          <w:rFonts w:ascii="Calibri" w:hAnsi="Calibri"/>
          <w:sz w:val="20"/>
        </w:rPr>
        <w:t>From</w:t>
      </w:r>
      <w:r w:rsidR="004069AA" w:rsidRPr="009D3A09">
        <w:rPr>
          <w:rFonts w:ascii="Calibri" w:hAnsi="Calibri"/>
          <w:sz w:val="20"/>
        </w:rPr>
        <w:t xml:space="preserve"> (landlord)</w:t>
      </w:r>
    </w:p>
    <w:p w14:paraId="425C7989" w14:textId="77777777" w:rsidR="002E773F" w:rsidRPr="009D3A09" w:rsidRDefault="002E773F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/>
          <w:sz w:val="20"/>
        </w:rPr>
      </w:pPr>
    </w:p>
    <w:p w14:paraId="70AF53AF" w14:textId="77777777" w:rsidR="002E773F" w:rsidRPr="009D3A09" w:rsidRDefault="002E773F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/>
          <w:sz w:val="20"/>
        </w:rPr>
      </w:pPr>
    </w:p>
    <w:p w14:paraId="112A5564" w14:textId="77777777" w:rsidR="004069AA" w:rsidRPr="009D3A09" w:rsidRDefault="004069AA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/>
          <w:sz w:val="20"/>
        </w:rPr>
      </w:pPr>
    </w:p>
    <w:p w14:paraId="201A97B3" w14:textId="77777777" w:rsidR="004069AA" w:rsidRPr="009D3A09" w:rsidRDefault="009D3A09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/>
          <w:sz w:val="20"/>
        </w:rPr>
      </w:pPr>
      <w:r>
        <w:rPr>
          <w:noProof/>
        </w:rPr>
        <w:pict w14:anchorId="06A1AEBD">
          <v:shape id="Text Box 14" o:spid="_x0000_s1033" type="#_x0000_t202" style="position:absolute;left:0;text-align:left;margin-left:4in;margin-top:3.95pt;width:179.5pt;height:41.95pt;z-index:9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" filled="f" strokecolor="#8eb4e3" strokeweight="1pt">
            <v:textbox inset=",7.2pt,,7.2pt">
              <w:txbxContent>
                <w:p w14:paraId="43ADB510" w14:textId="77777777" w:rsidR="004069AA" w:rsidRPr="004069AA" w:rsidRDefault="004069AA" w:rsidP="004069AA">
                  <w:pPr>
                    <w:rPr>
                      <w:rFonts w:ascii="Calibri" w:hAnsi="Calibri"/>
                      <w:sz w:val="20"/>
                    </w:rPr>
                  </w:pPr>
                  <w:r>
                    <w:rPr>
                      <w:rFonts w:ascii="Calibri" w:hAnsi="Calibri"/>
                      <w:sz w:val="20"/>
                    </w:rPr>
                    <w:sym w:font="Wingdings" w:char="F0A8"/>
                  </w:r>
                  <w:r>
                    <w:rPr>
                      <w:rFonts w:ascii="Calibri" w:hAnsi="Calibri"/>
                      <w:sz w:val="20"/>
                    </w:rPr>
                    <w:t xml:space="preserve">  Is registered</w:t>
                  </w:r>
                  <w:r>
                    <w:rPr>
                      <w:rFonts w:ascii="Calibri" w:hAnsi="Calibri"/>
                      <w:sz w:val="20"/>
                    </w:rPr>
                    <w:br/>
                  </w:r>
                  <w:r>
                    <w:rPr>
                      <w:rFonts w:ascii="Calibri" w:hAnsi="Calibri"/>
                      <w:sz w:val="20"/>
                    </w:rPr>
                    <w:sym w:font="Wingdings" w:char="F0A8"/>
                  </w:r>
                  <w:r>
                    <w:rPr>
                      <w:rFonts w:ascii="Calibri" w:hAnsi="Calibri"/>
                      <w:sz w:val="20"/>
                    </w:rPr>
                    <w:t xml:space="preserve">  Has</w:t>
                  </w:r>
                  <w:r w:rsidRPr="004069AA">
                    <w:rPr>
                      <w:rFonts w:ascii="Calibri" w:hAnsi="Calibri"/>
                      <w:sz w:val="20"/>
                    </w:rPr>
                    <w:t xml:space="preserve"> applied to be registered</w:t>
                  </w:r>
                </w:p>
              </w:txbxContent>
            </v:textbox>
            <w10:wrap type="square"/>
          </v:shape>
        </w:pict>
      </w:r>
      <w:r w:rsidR="004069AA" w:rsidRPr="009D3A09">
        <w:rPr>
          <w:rFonts w:ascii="Calibri" w:hAnsi="Calibri"/>
          <w:sz w:val="20"/>
        </w:rPr>
        <w:t>Landlord’s registration status</w:t>
      </w:r>
      <w:r w:rsidR="00765226" w:rsidRPr="009D3A09">
        <w:rPr>
          <w:rFonts w:ascii="Calibri" w:hAnsi="Calibri"/>
          <w:sz w:val="20"/>
        </w:rPr>
        <w:t xml:space="preserve"> </w:t>
      </w:r>
      <w:r w:rsidR="00765226" w:rsidRPr="005D5639">
        <w:rPr>
          <w:rFonts w:ascii="Calibri" w:hAnsi="Calibri"/>
          <w:sz w:val="20"/>
        </w:rPr>
        <w:t>(</w:t>
      </w:r>
      <w:r w:rsidR="005D5639" w:rsidRPr="005D5639">
        <w:rPr>
          <w:rFonts w:ascii="Calibri" w:hAnsi="Calibri"/>
          <w:color w:val="1A1718"/>
          <w:sz w:val="20"/>
          <w:szCs w:val="20"/>
        </w:rPr>
        <w:t>register maintained by the local authority under section 82 (registers) of the Antisocial Behaviour Etc (Scotland) Act 2004.</w:t>
      </w:r>
    </w:p>
    <w:p w14:paraId="373A749C" w14:textId="77777777" w:rsidR="002E773F" w:rsidRPr="009D3A09" w:rsidRDefault="002E773F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/>
          <w:sz w:val="20"/>
        </w:rPr>
      </w:pPr>
    </w:p>
    <w:p w14:paraId="5898628E" w14:textId="77777777" w:rsidR="004069AA" w:rsidRPr="009D3A09" w:rsidRDefault="004069AA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/>
          <w:sz w:val="20"/>
        </w:rPr>
      </w:pPr>
    </w:p>
    <w:p w14:paraId="6909D247" w14:textId="77777777" w:rsidR="002E773F" w:rsidRPr="009D3A09" w:rsidRDefault="009D3A09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/>
          <w:sz w:val="20"/>
        </w:rPr>
      </w:pPr>
      <w:r>
        <w:rPr>
          <w:noProof/>
        </w:rPr>
        <w:pict w14:anchorId="03B94FB2">
          <v:shape id="Text Box 9" o:spid="_x0000_s1032" type="#_x0000_t202" style="position:absolute;left:0;text-align:left;margin-left:4in;margin-top:52.1pt;width:180pt;height:53.5pt;z-index:7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" filled="f" strokecolor="#8eb4e3" strokeweight="1pt">
            <v:textbox inset=",7.2pt,,7.2pt">
              <w:txbxContent>
                <w:p w14:paraId="20F98DBD" w14:textId="77777777" w:rsidR="004069AA" w:rsidRPr="009D3A09" w:rsidRDefault="004069AA" w:rsidP="002E773F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 w:rsidR="002E773F" w:rsidRPr="009D3A09">
        <w:rPr>
          <w:rFonts w:ascii="Calibri" w:hAnsi="Calibri"/>
          <w:sz w:val="20"/>
        </w:rPr>
        <w:t>To</w:t>
      </w:r>
      <w:r w:rsidR="004069AA" w:rsidRPr="009D3A09">
        <w:rPr>
          <w:rFonts w:ascii="Calibri" w:hAnsi="Calibri"/>
          <w:sz w:val="20"/>
        </w:rPr>
        <w:t xml:space="preserve"> (tenant)</w:t>
      </w:r>
    </w:p>
    <w:p w14:paraId="38D4CED3" w14:textId="77777777" w:rsidR="002E773F" w:rsidRPr="009D3A09" w:rsidRDefault="009D3A09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/>
          <w:sz w:val="20"/>
        </w:rPr>
      </w:pPr>
      <w:r>
        <w:rPr>
          <w:noProof/>
        </w:rPr>
        <w:pict w14:anchorId="77331AA1">
          <v:shape id="Text Box 8" o:spid="_x0000_s1031" type="#_x0000_t202" style="position:absolute;left:0;text-align:left;margin-left:4in;margin-top:-9.45pt;width:180pt;height:36pt;z-index: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" filled="f" strokecolor="#8eb4e3" strokeweight="1pt">
            <v:textbox inset=",7.2pt,,7.2pt">
              <w:txbxContent>
                <w:p w14:paraId="64EE677D" w14:textId="77777777" w:rsidR="004069AA" w:rsidRPr="009D3A09" w:rsidRDefault="004069AA" w:rsidP="002E773F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</w:p>
    <w:p w14:paraId="570F571B" w14:textId="77777777" w:rsidR="002E773F" w:rsidRPr="009D3A09" w:rsidRDefault="002E773F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/>
          <w:sz w:val="20"/>
        </w:rPr>
      </w:pPr>
    </w:p>
    <w:p w14:paraId="028D9A94" w14:textId="77777777" w:rsidR="00A71137" w:rsidRPr="009D3A09" w:rsidRDefault="00A71137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/>
          <w:sz w:val="20"/>
        </w:rPr>
      </w:pPr>
    </w:p>
    <w:p w14:paraId="0D6FC53C" w14:textId="77777777" w:rsidR="002E773F" w:rsidRPr="009D3A09" w:rsidRDefault="002E773F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/>
          <w:sz w:val="20"/>
        </w:rPr>
      </w:pPr>
      <w:r w:rsidRPr="009D3A09">
        <w:rPr>
          <w:rFonts w:ascii="Calibri" w:hAnsi="Calibri"/>
          <w:sz w:val="20"/>
        </w:rPr>
        <w:t xml:space="preserve">Concerning your tenancy deposit paid in </w:t>
      </w:r>
      <w:r w:rsidR="004069AA" w:rsidRPr="009D3A09">
        <w:rPr>
          <w:rFonts w:ascii="Calibri" w:hAnsi="Calibri"/>
          <w:sz w:val="20"/>
        </w:rPr>
        <w:br/>
      </w:r>
      <w:r w:rsidRPr="009D3A09">
        <w:rPr>
          <w:rFonts w:ascii="Calibri" w:hAnsi="Calibri"/>
          <w:sz w:val="20"/>
        </w:rPr>
        <w:t xml:space="preserve">connection with the following </w:t>
      </w:r>
      <w:r w:rsidR="00BF5B1C" w:rsidRPr="009D3A09">
        <w:rPr>
          <w:rFonts w:ascii="Calibri" w:hAnsi="Calibri"/>
          <w:sz w:val="20"/>
        </w:rPr>
        <w:t>property</w:t>
      </w:r>
      <w:r w:rsidRPr="009D3A09">
        <w:rPr>
          <w:rFonts w:ascii="Calibri" w:hAnsi="Calibri"/>
          <w:sz w:val="20"/>
        </w:rPr>
        <w:t>:</w:t>
      </w:r>
    </w:p>
    <w:p w14:paraId="13EE3B62" w14:textId="77777777" w:rsidR="002E773F" w:rsidRPr="009D3A09" w:rsidRDefault="002E773F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/>
          <w:sz w:val="20"/>
        </w:rPr>
      </w:pPr>
    </w:p>
    <w:p w14:paraId="3568EC01" w14:textId="77777777" w:rsidR="002E773F" w:rsidRPr="009D3A09" w:rsidRDefault="002E773F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/>
          <w:sz w:val="20"/>
        </w:rPr>
      </w:pPr>
    </w:p>
    <w:p w14:paraId="1532AE32" w14:textId="77777777" w:rsidR="002E773F" w:rsidRPr="009D3A09" w:rsidRDefault="002E773F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Helvetica"/>
          <w:sz w:val="20"/>
        </w:rPr>
      </w:pPr>
    </w:p>
    <w:p w14:paraId="545160BF" w14:textId="77777777" w:rsidR="002E773F" w:rsidRPr="009D3A09" w:rsidRDefault="009D3A09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/>
          <w:sz w:val="20"/>
        </w:rPr>
      </w:pPr>
      <w:r>
        <w:rPr>
          <w:noProof/>
        </w:rPr>
        <w:pict w14:anchorId="7E9190D0">
          <v:shape id="Text Box 2" o:spid="_x0000_s1030" type="#_x0000_t202" style="position:absolute;left:0;text-align:left;margin-left:4in;margin-top:7.25pt;width:180pt;height:36pt;z-index:1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" filled="f" strokecolor="#8eb4e3" strokeweight="1pt">
            <v:textbox inset=",7.2pt,,7.2pt">
              <w:txbxContent>
                <w:p w14:paraId="4082A1F0" w14:textId="77777777" w:rsidR="004069AA" w:rsidRPr="009D3A09" w:rsidRDefault="004069AA" w:rsidP="002E773F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9D3A09">
                    <w:rPr>
                      <w:rFonts w:ascii="Calibri" w:hAnsi="Calibri"/>
                      <w:sz w:val="20"/>
                      <w:szCs w:val="20"/>
                    </w:rPr>
                    <w:t>£</w:t>
                  </w:r>
                </w:p>
              </w:txbxContent>
            </v:textbox>
            <w10:wrap type="square"/>
          </v:shape>
        </w:pict>
      </w:r>
      <w:r w:rsidR="007413FB" w:rsidRPr="009D3A09">
        <w:rPr>
          <w:rFonts w:ascii="Calibri" w:hAnsi="Calibri"/>
          <w:noProof/>
          <w:sz w:val="20"/>
        </w:rPr>
        <w:t>Total d</w:t>
      </w:r>
      <w:r w:rsidR="002E773F" w:rsidRPr="009D3A09">
        <w:rPr>
          <w:rFonts w:ascii="Calibri" w:hAnsi="Calibri"/>
          <w:noProof/>
          <w:sz w:val="20"/>
        </w:rPr>
        <w:t>eposit paid</w:t>
      </w:r>
    </w:p>
    <w:p w14:paraId="50F95C26" w14:textId="77777777" w:rsidR="002E773F" w:rsidRPr="009D3A09" w:rsidRDefault="005D6A80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Calibri"/>
          <w:sz w:val="18"/>
          <w:szCs w:val="18"/>
        </w:rPr>
      </w:pPr>
      <w:r w:rsidRPr="009D3A09">
        <w:rPr>
          <w:rFonts w:ascii="Calibri" w:hAnsi="Calibri" w:cs="Calibri"/>
          <w:i/>
          <w:iCs/>
          <w:color w:val="000000"/>
          <w:sz w:val="18"/>
          <w:szCs w:val="18"/>
        </w:rPr>
        <w:t>For joint tenancies, this is the combined amount paid by all tenants</w:t>
      </w:r>
    </w:p>
    <w:p w14:paraId="0950F2B4" w14:textId="77777777" w:rsidR="002E773F" w:rsidRPr="009D3A09" w:rsidRDefault="002E773F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/>
          <w:sz w:val="20"/>
        </w:rPr>
      </w:pPr>
    </w:p>
    <w:p w14:paraId="017B8F27" w14:textId="77777777" w:rsidR="002E773F" w:rsidRPr="009D3A09" w:rsidRDefault="002E773F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/>
          <w:sz w:val="20"/>
        </w:rPr>
      </w:pPr>
    </w:p>
    <w:p w14:paraId="7C2F81A3" w14:textId="77777777" w:rsidR="002E773F" w:rsidRPr="009D3A09" w:rsidRDefault="009D3A09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/>
          <w:sz w:val="20"/>
        </w:rPr>
      </w:pPr>
      <w:r>
        <w:rPr>
          <w:noProof/>
        </w:rPr>
        <w:pict w14:anchorId="316D855B">
          <v:shape id="Text Box 3" o:spid="_x0000_s1029" type="#_x0000_t202" style="position:absolute;left:0;text-align:left;margin-left:4in;margin-top:6pt;width:180pt;height:36pt;z-index: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" filled="f" strokecolor="#8eb4e3" strokeweight="1pt">
            <v:textbox inset=",7.2pt,,7.2pt">
              <w:txbxContent>
                <w:p w14:paraId="725127CC" w14:textId="77777777" w:rsidR="004069AA" w:rsidRPr="009D3A09" w:rsidRDefault="004069AA" w:rsidP="002E773F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9D3A09">
                    <w:rPr>
                      <w:rFonts w:ascii="Calibri" w:hAnsi="Calibri"/>
                      <w:sz w:val="20"/>
                      <w:szCs w:val="20"/>
                    </w:rPr>
                    <w:t xml:space="preserve">                    /                   /</w:t>
                  </w:r>
                </w:p>
              </w:txbxContent>
            </v:textbox>
            <w10:wrap type="square"/>
          </v:shape>
        </w:pict>
      </w:r>
    </w:p>
    <w:p w14:paraId="458D4C71" w14:textId="77777777" w:rsidR="002E773F" w:rsidRPr="009D3A09" w:rsidRDefault="002E773F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/>
          <w:sz w:val="20"/>
        </w:rPr>
      </w:pPr>
      <w:r w:rsidRPr="009D3A09">
        <w:rPr>
          <w:rFonts w:ascii="Calibri" w:hAnsi="Calibri"/>
          <w:sz w:val="20"/>
        </w:rPr>
        <w:t xml:space="preserve">Date </w:t>
      </w:r>
      <w:r w:rsidR="00BF5B1C" w:rsidRPr="009D3A09">
        <w:rPr>
          <w:rFonts w:ascii="Calibri" w:hAnsi="Calibri"/>
          <w:sz w:val="20"/>
        </w:rPr>
        <w:t>received by the</w:t>
      </w:r>
      <w:r w:rsidRPr="009D3A09">
        <w:rPr>
          <w:rFonts w:ascii="Calibri" w:hAnsi="Calibri"/>
          <w:sz w:val="20"/>
        </w:rPr>
        <w:t xml:space="preserve"> landlord (or their </w:t>
      </w:r>
      <w:r w:rsidR="00BF5B1C" w:rsidRPr="009D3A09">
        <w:rPr>
          <w:rFonts w:ascii="Calibri" w:hAnsi="Calibri"/>
          <w:sz w:val="20"/>
        </w:rPr>
        <w:t>representative</w:t>
      </w:r>
      <w:r w:rsidRPr="009D3A09">
        <w:rPr>
          <w:rFonts w:ascii="Calibri" w:hAnsi="Calibri"/>
          <w:sz w:val="20"/>
        </w:rPr>
        <w:t>):</w:t>
      </w:r>
    </w:p>
    <w:p w14:paraId="58BA6497" w14:textId="77777777" w:rsidR="002E773F" w:rsidRPr="009D3A09" w:rsidRDefault="002E773F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/>
          <w:sz w:val="20"/>
        </w:rPr>
      </w:pPr>
    </w:p>
    <w:p w14:paraId="01B1D105" w14:textId="77777777" w:rsidR="002E773F" w:rsidRPr="009D3A09" w:rsidRDefault="002E773F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/>
          <w:sz w:val="20"/>
        </w:rPr>
      </w:pPr>
    </w:p>
    <w:p w14:paraId="1DAC7054" w14:textId="77777777" w:rsidR="002E773F" w:rsidRPr="009D3A09" w:rsidRDefault="009D3A09" w:rsidP="005D563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libri" w:hAnsi="Calibri"/>
          <w:sz w:val="20"/>
        </w:rPr>
      </w:pPr>
      <w:r>
        <w:rPr>
          <w:noProof/>
        </w:rPr>
        <w:pict w14:anchorId="51A1CF65">
          <v:shape id="Text Box 4" o:spid="_x0000_s1028" type="#_x0000_t202" style="position:absolute;margin-left:4in;margin-top:5.4pt;width:180pt;height:36pt;z-index:3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" filled="f" strokecolor="#8eb4e3" strokeweight="1pt">
            <v:textbox inset=",7.2pt,,7.2pt">
              <w:txbxContent>
                <w:p w14:paraId="34440D05" w14:textId="77777777" w:rsidR="004069AA" w:rsidRPr="009D3A09" w:rsidRDefault="004069AA" w:rsidP="002E773F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9D3A09">
                    <w:rPr>
                      <w:rFonts w:ascii="Calibri" w:hAnsi="Calibri"/>
                      <w:sz w:val="20"/>
                      <w:szCs w:val="20"/>
                    </w:rPr>
                    <w:t xml:space="preserve">                   /                   /</w:t>
                  </w:r>
                </w:p>
                <w:p w14:paraId="31B44A7D" w14:textId="77777777" w:rsidR="004069AA" w:rsidRPr="00763CDE" w:rsidRDefault="004069AA" w:rsidP="002E773F"/>
              </w:txbxContent>
            </v:textbox>
            <w10:wrap type="square"/>
          </v:shape>
        </w:pict>
      </w:r>
      <w:r w:rsidR="002E773F" w:rsidRPr="009D3A09">
        <w:rPr>
          <w:rFonts w:ascii="Calibri" w:hAnsi="Calibri"/>
          <w:sz w:val="20"/>
        </w:rPr>
        <w:t xml:space="preserve">Date paid by the landlord (or their </w:t>
      </w:r>
      <w:r w:rsidR="00BF5B1C" w:rsidRPr="009D3A09">
        <w:rPr>
          <w:rFonts w:ascii="Calibri" w:hAnsi="Calibri"/>
          <w:sz w:val="20"/>
        </w:rPr>
        <w:t>representative</w:t>
      </w:r>
      <w:r w:rsidR="002E773F" w:rsidRPr="009D3A09">
        <w:rPr>
          <w:rFonts w:ascii="Calibri" w:hAnsi="Calibri"/>
          <w:sz w:val="20"/>
        </w:rPr>
        <w:t xml:space="preserve">) </w:t>
      </w:r>
      <w:r w:rsidR="005D5639" w:rsidRPr="009D3A09">
        <w:rPr>
          <w:rFonts w:ascii="Calibri" w:hAnsi="Calibri"/>
          <w:sz w:val="20"/>
        </w:rPr>
        <w:br/>
      </w:r>
      <w:r w:rsidR="002E773F" w:rsidRPr="009D3A09">
        <w:rPr>
          <w:rFonts w:ascii="Calibri" w:hAnsi="Calibri"/>
          <w:sz w:val="20"/>
        </w:rPr>
        <w:t>to SafeDeposits Scotland</w:t>
      </w:r>
    </w:p>
    <w:p w14:paraId="7B5E133E" w14:textId="77777777" w:rsidR="002E773F" w:rsidRPr="009D3A09" w:rsidRDefault="002E773F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/>
          <w:color w:val="1A1718"/>
          <w:sz w:val="20"/>
          <w:szCs w:val="20"/>
        </w:rPr>
      </w:pPr>
    </w:p>
    <w:p w14:paraId="6315225D" w14:textId="77777777" w:rsidR="002E773F" w:rsidRPr="009D3A09" w:rsidRDefault="002E773F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/>
          <w:sz w:val="20"/>
        </w:rPr>
      </w:pPr>
    </w:p>
    <w:p w14:paraId="3CD438E8" w14:textId="77777777" w:rsidR="002E773F" w:rsidRPr="009D3A09" w:rsidRDefault="009D3A09" w:rsidP="004069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/>
          <w:color w:val="1A1718"/>
          <w:sz w:val="20"/>
          <w:szCs w:val="20"/>
        </w:rPr>
      </w:pPr>
      <w:r>
        <w:rPr>
          <w:noProof/>
        </w:rPr>
        <w:pict w14:anchorId="479E3FA4">
          <v:shape id="Text Box 10" o:spid="_x0000_s1027" type="#_x0000_t202" style="position:absolute;left:0;text-align:left;margin-left:4in;margin-top:10.55pt;width:180pt;height:36pt;z-index: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" filled="f" strokecolor="#8eb4e3" strokeweight="1pt">
            <v:textbox inset=",7.2pt,,7.2pt">
              <w:txbxContent>
                <w:p w14:paraId="7CCC64B2" w14:textId="77777777" w:rsidR="004069AA" w:rsidRPr="009D3A09" w:rsidRDefault="004069AA" w:rsidP="002E773F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 w:rsidR="002E773F" w:rsidRPr="009D3A09">
        <w:rPr>
          <w:rFonts w:ascii="Calibri" w:hAnsi="Calibri"/>
          <w:sz w:val="20"/>
        </w:rPr>
        <w:t xml:space="preserve">The </w:t>
      </w:r>
      <w:r w:rsidR="002E773F" w:rsidRPr="009D3A09">
        <w:rPr>
          <w:rFonts w:ascii="Calibri" w:hAnsi="Calibri"/>
          <w:color w:val="1A1718"/>
          <w:sz w:val="20"/>
          <w:szCs w:val="20"/>
        </w:rPr>
        <w:t>circumstances in which all or part of the tenancy deposit may be retained at the end of the tenancy are contained in the following section of your tenancy agreement:</w:t>
      </w:r>
    </w:p>
    <w:p w14:paraId="3497DE12" w14:textId="77777777" w:rsidR="002E773F" w:rsidRPr="009D3A09" w:rsidRDefault="002E773F" w:rsidP="004069AA">
      <w:pPr>
        <w:rPr>
          <w:rFonts w:ascii="Calibri" w:hAnsi="Calibri"/>
          <w:sz w:val="20"/>
        </w:rPr>
      </w:pPr>
    </w:p>
    <w:p w14:paraId="412F1E73" w14:textId="77777777" w:rsidR="00F10D9D" w:rsidRPr="009D3A09" w:rsidRDefault="009D3A09" w:rsidP="004069AA">
      <w:pPr>
        <w:rPr>
          <w:rFonts w:ascii="Calibri" w:hAnsi="Calibri"/>
          <w:sz w:val="20"/>
        </w:rPr>
      </w:pPr>
      <w:r>
        <w:rPr>
          <w:noProof/>
        </w:rPr>
        <w:pict w14:anchorId="1CFC4A47">
          <v:shape id="Text Box 5" o:spid="_x0000_s1026" type="#_x0000_t202" style="position:absolute;margin-left:0;margin-top:15.7pt;width:467.5pt;height:203.3pt;z-index: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" filled="f" strokecolor="#8eb4e3" strokeweight="1pt">
            <v:textbox inset=",7.2pt,,7.2pt">
              <w:txbxContent>
                <w:p w14:paraId="5851AEB5" w14:textId="77777777" w:rsidR="009D3A09" w:rsidRPr="009D3A09" w:rsidRDefault="004069AA" w:rsidP="002E773F">
                  <w:pPr>
                    <w:rPr>
                      <w:rFonts w:ascii="Calibri" w:hAnsi="Calibri"/>
                      <w:sz w:val="20"/>
                      <w:szCs w:val="20"/>
                    </w:rPr>
                  </w:pPr>
                  <w:r w:rsidRPr="009D3A09">
                    <w:rPr>
                      <w:rFonts w:ascii="Calibri" w:hAnsi="Calibri"/>
                      <w:sz w:val="20"/>
                      <w:szCs w:val="20"/>
                    </w:rPr>
                    <w:t xml:space="preserve"> </w:t>
                  </w:r>
                  <w:r w:rsidR="009D3A09">
                    <w:rPr>
                      <w:rFonts w:ascii="Calibri" w:hAnsi="Calibri"/>
                      <w:sz w:val="20"/>
                      <w:szCs w:val="20"/>
                    </w:rPr>
                    <w:t xml:space="preserve">       </w:t>
                  </w:r>
                  <w:r w:rsidR="009D3A09" w:rsidRPr="009D3A09">
                    <w:rPr>
                      <w:rFonts w:ascii="Calibri" w:hAnsi="Calibri"/>
                      <w:sz w:val="20"/>
                      <w:szCs w:val="20"/>
                    </w:rPr>
                    <w:t xml:space="preserve">    </w:t>
                  </w:r>
                </w:p>
              </w:txbxContent>
            </v:textbox>
            <w10:wrap type="square"/>
          </v:shape>
        </w:pict>
      </w:r>
      <w:r w:rsidR="002E773F" w:rsidRPr="009D3A09">
        <w:rPr>
          <w:rFonts w:ascii="Calibri" w:hAnsi="Calibri"/>
          <w:sz w:val="20"/>
        </w:rPr>
        <w:t>The circumstances are:</w:t>
      </w:r>
    </w:p>
    <w:p w14:paraId="47AFE750" w14:textId="77777777" w:rsidR="00A71137" w:rsidRPr="009D3A09" w:rsidRDefault="00A71137" w:rsidP="005D5639">
      <w:pPr>
        <w:rPr>
          <w:rFonts w:ascii="Calibri" w:hAnsi="Calibri"/>
          <w:sz w:val="20"/>
        </w:rPr>
      </w:pPr>
    </w:p>
    <w:p w14:paraId="4249B11E" w14:textId="77777777" w:rsidR="0027114A" w:rsidRPr="009D3A09" w:rsidRDefault="00F10D9D" w:rsidP="00133ABF">
      <w:pPr>
        <w:jc w:val="center"/>
        <w:rPr>
          <w:rFonts w:ascii="Calibri" w:hAnsi="Calibri"/>
          <w:i/>
          <w:sz w:val="20"/>
        </w:rPr>
      </w:pPr>
      <w:r w:rsidRPr="009D3A09">
        <w:rPr>
          <w:rFonts w:ascii="Calibri" w:hAnsi="Calibri"/>
          <w:i/>
          <w:sz w:val="20"/>
        </w:rPr>
        <w:t xml:space="preserve">SafeDeposits Scotland can be contacted through their website, </w:t>
      </w:r>
      <w:r w:rsidRPr="009D3A09">
        <w:rPr>
          <w:rFonts w:ascii="Calibri" w:hAnsi="Calibri"/>
          <w:i/>
          <w:color w:val="548DD4"/>
          <w:sz w:val="20"/>
        </w:rPr>
        <w:t>www.safedepositsscotland.com</w:t>
      </w:r>
      <w:r w:rsidRPr="009D3A09">
        <w:rPr>
          <w:rFonts w:ascii="Calibri" w:hAnsi="Calibri"/>
          <w:i/>
          <w:sz w:val="20"/>
        </w:rPr>
        <w:t xml:space="preserve">, in writing to </w:t>
      </w:r>
      <w:r w:rsidR="00133ABF" w:rsidRPr="009D3A09">
        <w:rPr>
          <w:rFonts w:ascii="Calibri" w:hAnsi="Calibri"/>
          <w:i/>
          <w:sz w:val="20"/>
        </w:rPr>
        <w:t xml:space="preserve">SafeDeposits Scotland, </w:t>
      </w:r>
      <w:r w:rsidR="00F2418E" w:rsidRPr="009D3A09">
        <w:rPr>
          <w:rFonts w:ascii="Calibri" w:hAnsi="Calibri"/>
          <w:i/>
          <w:sz w:val="20"/>
        </w:rPr>
        <w:t>Lower Ground</w:t>
      </w:r>
      <w:r w:rsidRPr="009D3A09">
        <w:rPr>
          <w:rFonts w:ascii="Calibri" w:hAnsi="Calibri"/>
          <w:i/>
          <w:sz w:val="20"/>
        </w:rPr>
        <w:t>,</w:t>
      </w:r>
      <w:r w:rsidR="00F42DCD" w:rsidRPr="009D3A09">
        <w:rPr>
          <w:rFonts w:ascii="Calibri" w:hAnsi="Calibri"/>
          <w:i/>
          <w:sz w:val="20"/>
        </w:rPr>
        <w:t xml:space="preserve"> 250 West George</w:t>
      </w:r>
      <w:r w:rsidR="00F2418E" w:rsidRPr="009D3A09">
        <w:rPr>
          <w:rFonts w:ascii="Calibri" w:hAnsi="Calibri"/>
          <w:i/>
          <w:sz w:val="20"/>
        </w:rPr>
        <w:t xml:space="preserve"> Street, Glasgow, G2 4QY</w:t>
      </w:r>
      <w:r w:rsidR="00FC1629" w:rsidRPr="009D3A09">
        <w:rPr>
          <w:rFonts w:ascii="Calibri" w:hAnsi="Calibri"/>
          <w:i/>
          <w:sz w:val="20"/>
        </w:rPr>
        <w:t xml:space="preserve"> or by calling 03333 213 136</w:t>
      </w:r>
      <w:r w:rsidRPr="009D3A09">
        <w:rPr>
          <w:rFonts w:ascii="Calibri" w:hAnsi="Calibri"/>
          <w:i/>
          <w:sz w:val="20"/>
        </w:rPr>
        <w:t>.</w:t>
      </w:r>
    </w:p>
    <w:sectPr w:rsidR="0027114A" w:rsidRPr="009D3A09" w:rsidSect="004069AA">
      <w:pgSz w:w="11900" w:h="16840"/>
      <w:pgMar w:top="709" w:right="1127" w:bottom="851" w:left="127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773F"/>
    <w:rsid w:val="00133ABF"/>
    <w:rsid w:val="0027114A"/>
    <w:rsid w:val="002E773F"/>
    <w:rsid w:val="004069AA"/>
    <w:rsid w:val="0048060D"/>
    <w:rsid w:val="005557DA"/>
    <w:rsid w:val="005D5639"/>
    <w:rsid w:val="005D6A80"/>
    <w:rsid w:val="007413FB"/>
    <w:rsid w:val="00765226"/>
    <w:rsid w:val="00774D2A"/>
    <w:rsid w:val="008B3C5B"/>
    <w:rsid w:val="009D3A09"/>
    <w:rsid w:val="00A43CC8"/>
    <w:rsid w:val="00A54F7E"/>
    <w:rsid w:val="00A71137"/>
    <w:rsid w:val="00AD778C"/>
    <w:rsid w:val="00BF5B1C"/>
    <w:rsid w:val="00C05FB3"/>
    <w:rsid w:val="00E07DA5"/>
    <w:rsid w:val="00E40A18"/>
    <w:rsid w:val="00F10D9D"/>
    <w:rsid w:val="00F2418E"/>
    <w:rsid w:val="00F42DCD"/>
    <w:rsid w:val="00F73D40"/>
    <w:rsid w:val="00FC16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11AB7F7D"/>
  <w15:chartTrackingRefBased/>
  <w15:docId w15:val="{7D53F3AB-DDB2-44AD-B6D8-1D735A9F2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73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Johnston</dc:creator>
  <cp:keywords/>
  <cp:lastModifiedBy>Alan Hughes</cp:lastModifiedBy>
  <cp:revision>2</cp:revision>
  <cp:lastPrinted>2012-06-11T09:26:00Z</cp:lastPrinted>
  <dcterms:created xsi:type="dcterms:W3CDTF">2021-10-27T08:21:00Z</dcterms:created>
  <dcterms:modified xsi:type="dcterms:W3CDTF">2021-10-27T08:21:00Z</dcterms:modified>
</cp:coreProperties>
</file>