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C0915" w14:textId="7D95C8DF" w:rsidR="003507E4" w:rsidRDefault="003507E4" w:rsidP="003507E4">
      <w:pPr>
        <w:jc w:val="center"/>
      </w:pPr>
      <w:r w:rsidRPr="001F2FC1">
        <w:rPr>
          <w:noProof/>
          <w:sz w:val="40"/>
          <w:szCs w:val="40"/>
        </w:rPr>
        <w:drawing>
          <wp:inline distT="0" distB="0" distL="0" distR="0" wp14:anchorId="764806D9" wp14:editId="1B24050F">
            <wp:extent cx="292989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64" cy="2508771"/>
                    </a:xfrm>
                    <a:prstGeom prst="rect">
                      <a:avLst/>
                    </a:prstGeom>
                    <a:noFill/>
                    <a:ln>
                      <a:noFill/>
                    </a:ln>
                  </pic:spPr>
                </pic:pic>
              </a:graphicData>
            </a:graphic>
          </wp:inline>
        </w:drawing>
      </w:r>
    </w:p>
    <w:p w14:paraId="793FB404" w14:textId="77777777" w:rsidR="003507E4" w:rsidRDefault="003507E4" w:rsidP="003507E4">
      <w:pPr>
        <w:jc w:val="center"/>
      </w:pPr>
    </w:p>
    <w:p w14:paraId="7833E48A" w14:textId="77777777" w:rsidR="003507E4" w:rsidRDefault="003507E4" w:rsidP="003507E4">
      <w:pPr>
        <w:jc w:val="center"/>
      </w:pPr>
    </w:p>
    <w:p w14:paraId="41E892D1" w14:textId="77777777" w:rsidR="003507E4" w:rsidRDefault="003507E4" w:rsidP="003507E4">
      <w:pPr>
        <w:jc w:val="center"/>
      </w:pPr>
    </w:p>
    <w:p w14:paraId="37EB1760" w14:textId="77777777" w:rsidR="003507E4" w:rsidRPr="003863F8" w:rsidRDefault="003507E4" w:rsidP="003507E4">
      <w:pPr>
        <w:jc w:val="center"/>
        <w:rPr>
          <w:rFonts w:ascii="Century Schoolbook" w:hAnsi="Century Schoolbook"/>
          <w:sz w:val="36"/>
          <w:szCs w:val="36"/>
        </w:rPr>
      </w:pPr>
      <w:r w:rsidRPr="003863F8">
        <w:rPr>
          <w:rFonts w:ascii="Century Schoolbook" w:hAnsi="Century Schoolbook"/>
          <w:sz w:val="36"/>
          <w:szCs w:val="36"/>
        </w:rPr>
        <w:t>COMPANY STOCK INVESTMENT</w:t>
      </w:r>
    </w:p>
    <w:p w14:paraId="6792CC40" w14:textId="50ECA0A1" w:rsidR="009351DC" w:rsidRPr="003863F8" w:rsidRDefault="009351DC" w:rsidP="003507E4">
      <w:pPr>
        <w:jc w:val="center"/>
        <w:rPr>
          <w:rFonts w:ascii="Century Schoolbook" w:hAnsi="Century Schoolbook"/>
          <w:sz w:val="36"/>
          <w:szCs w:val="36"/>
        </w:rPr>
      </w:pPr>
    </w:p>
    <w:p w14:paraId="20DB29C4" w14:textId="12DDFF8D" w:rsidR="003507E4" w:rsidRDefault="003507E4" w:rsidP="003507E4">
      <w:pPr>
        <w:jc w:val="center"/>
      </w:pPr>
    </w:p>
    <w:p w14:paraId="69A1724D" w14:textId="71AAE902" w:rsidR="003507E4" w:rsidRDefault="003507E4" w:rsidP="003507E4">
      <w:pPr>
        <w:jc w:val="center"/>
      </w:pPr>
    </w:p>
    <w:p w14:paraId="44B9E74A" w14:textId="2AEADB93" w:rsidR="003507E4" w:rsidRDefault="003507E4" w:rsidP="003507E4">
      <w:pPr>
        <w:jc w:val="center"/>
      </w:pPr>
    </w:p>
    <w:p w14:paraId="0EF65A24" w14:textId="1BECD259" w:rsidR="003507E4" w:rsidRDefault="003507E4" w:rsidP="003507E4">
      <w:pPr>
        <w:jc w:val="center"/>
      </w:pPr>
    </w:p>
    <w:p w14:paraId="674E6DCE" w14:textId="46D770FF" w:rsidR="003507E4" w:rsidRDefault="003507E4" w:rsidP="003507E4">
      <w:pPr>
        <w:jc w:val="center"/>
      </w:pPr>
    </w:p>
    <w:p w14:paraId="5216B576" w14:textId="4C3C4D01" w:rsidR="003507E4" w:rsidRDefault="003507E4" w:rsidP="003507E4">
      <w:pPr>
        <w:jc w:val="center"/>
      </w:pPr>
    </w:p>
    <w:p w14:paraId="4062F0BC" w14:textId="2EBA402D" w:rsidR="003507E4" w:rsidRPr="003863F8" w:rsidRDefault="003507E4" w:rsidP="003507E4">
      <w:pPr>
        <w:jc w:val="center"/>
        <w:rPr>
          <w:rFonts w:ascii="Century Schoolbook" w:hAnsi="Century Schoolbook"/>
          <w:sz w:val="28"/>
          <w:szCs w:val="28"/>
        </w:rPr>
      </w:pPr>
    </w:p>
    <w:p w14:paraId="3A3CDD0F" w14:textId="71E1D1DC" w:rsidR="003507E4" w:rsidRPr="003863F8" w:rsidRDefault="003507E4" w:rsidP="003507E4">
      <w:pPr>
        <w:jc w:val="center"/>
        <w:rPr>
          <w:rFonts w:ascii="Century Schoolbook" w:hAnsi="Century Schoolbook"/>
          <w:sz w:val="28"/>
          <w:szCs w:val="28"/>
        </w:rPr>
      </w:pPr>
      <w:r w:rsidRPr="003863F8">
        <w:rPr>
          <w:rFonts w:ascii="Century Schoolbook" w:hAnsi="Century Schoolbook"/>
          <w:sz w:val="28"/>
          <w:szCs w:val="28"/>
        </w:rPr>
        <w:t>SUBMITTED BY: NANSHIN LAZAK</w:t>
      </w:r>
    </w:p>
    <w:p w14:paraId="7F3CC713" w14:textId="59AE224E" w:rsidR="003507E4" w:rsidRDefault="003507E4" w:rsidP="003507E4">
      <w:pPr>
        <w:jc w:val="center"/>
      </w:pPr>
    </w:p>
    <w:p w14:paraId="0866F4AA" w14:textId="70C4C791" w:rsidR="003507E4" w:rsidRDefault="003507E4" w:rsidP="003507E4">
      <w:pPr>
        <w:jc w:val="center"/>
      </w:pPr>
    </w:p>
    <w:p w14:paraId="4828ED27" w14:textId="651EC529" w:rsidR="003507E4" w:rsidRDefault="003507E4" w:rsidP="003507E4">
      <w:pPr>
        <w:jc w:val="center"/>
      </w:pPr>
    </w:p>
    <w:p w14:paraId="0626FB28" w14:textId="207DEF65" w:rsidR="003507E4" w:rsidRDefault="003507E4" w:rsidP="003863F8"/>
    <w:p w14:paraId="1A55C292" w14:textId="67161C73" w:rsidR="003507E4" w:rsidRDefault="003507E4" w:rsidP="003507E4">
      <w:pPr>
        <w:jc w:val="center"/>
      </w:pPr>
    </w:p>
    <w:p w14:paraId="2130E9E5" w14:textId="21056F5E" w:rsidR="003507E4" w:rsidRDefault="003507E4" w:rsidP="003863F8">
      <w:pPr>
        <w:jc w:val="both"/>
        <w:rPr>
          <w:rFonts w:ascii="Century Schoolbook" w:hAnsi="Century Schoolbook"/>
          <w:sz w:val="28"/>
          <w:szCs w:val="28"/>
        </w:rPr>
      </w:pPr>
      <w:r w:rsidRPr="003863F8">
        <w:rPr>
          <w:rFonts w:ascii="Century Schoolbook" w:hAnsi="Century Schoolbook"/>
          <w:sz w:val="28"/>
          <w:szCs w:val="28"/>
        </w:rPr>
        <w:lastRenderedPageBreak/>
        <w:t>ACKNOWLEDGEMENT</w:t>
      </w:r>
    </w:p>
    <w:p w14:paraId="688E38B8" w14:textId="3B06FC5B" w:rsidR="00224EF7" w:rsidRDefault="00F94379" w:rsidP="003863F8">
      <w:pPr>
        <w:jc w:val="both"/>
        <w:rPr>
          <w:rFonts w:ascii="Century Schoolbook" w:hAnsi="Century Schoolbook"/>
          <w:sz w:val="28"/>
          <w:szCs w:val="28"/>
        </w:rPr>
      </w:pPr>
      <w:proofErr w:type="spellStart"/>
      <w:r>
        <w:rPr>
          <w:rFonts w:ascii="Century Schoolbook" w:hAnsi="Century Schoolbook"/>
          <w:sz w:val="28"/>
          <w:szCs w:val="28"/>
        </w:rPr>
        <w:t>Fliprobo</w:t>
      </w:r>
      <w:proofErr w:type="spellEnd"/>
      <w:r>
        <w:rPr>
          <w:rFonts w:ascii="Century Schoolbook" w:hAnsi="Century Schoolbook"/>
          <w:sz w:val="28"/>
          <w:szCs w:val="28"/>
        </w:rPr>
        <w:t xml:space="preserve"> Live Session expositions on Time series</w:t>
      </w:r>
    </w:p>
    <w:p w14:paraId="160BF1D3" w14:textId="23B6958B" w:rsidR="00F94379" w:rsidRDefault="00F94379" w:rsidP="003863F8">
      <w:pPr>
        <w:jc w:val="both"/>
        <w:rPr>
          <w:rFonts w:ascii="Century Schoolbook" w:hAnsi="Century Schoolbook"/>
          <w:sz w:val="28"/>
          <w:szCs w:val="28"/>
        </w:rPr>
      </w:pPr>
      <w:r>
        <w:rPr>
          <w:rFonts w:ascii="Century Schoolbook" w:hAnsi="Century Schoolbook"/>
          <w:sz w:val="28"/>
          <w:szCs w:val="28"/>
        </w:rPr>
        <w:t>Scikit-learn documentation</w:t>
      </w:r>
    </w:p>
    <w:p w14:paraId="2E93AF91" w14:textId="5EB974DD" w:rsidR="00F94379" w:rsidRDefault="00F94379" w:rsidP="003863F8">
      <w:pPr>
        <w:jc w:val="both"/>
        <w:rPr>
          <w:rFonts w:ascii="Century Schoolbook" w:hAnsi="Century Schoolbook"/>
          <w:sz w:val="28"/>
          <w:szCs w:val="28"/>
        </w:rPr>
      </w:pPr>
      <w:r>
        <w:rPr>
          <w:rFonts w:ascii="Century Schoolbook" w:hAnsi="Century Schoolbook"/>
          <w:sz w:val="28"/>
          <w:szCs w:val="28"/>
        </w:rPr>
        <w:t xml:space="preserve">SME- </w:t>
      </w:r>
      <w:proofErr w:type="spellStart"/>
      <w:r>
        <w:rPr>
          <w:rFonts w:ascii="Century Schoolbook" w:hAnsi="Century Schoolbook"/>
          <w:sz w:val="28"/>
          <w:szCs w:val="28"/>
        </w:rPr>
        <w:t>Astha</w:t>
      </w:r>
      <w:proofErr w:type="spellEnd"/>
      <w:r>
        <w:rPr>
          <w:rFonts w:ascii="Century Schoolbook" w:hAnsi="Century Schoolbook"/>
          <w:sz w:val="28"/>
          <w:szCs w:val="28"/>
        </w:rPr>
        <w:t xml:space="preserve"> Mishra</w:t>
      </w:r>
    </w:p>
    <w:p w14:paraId="0BC53A06" w14:textId="40491E9B" w:rsidR="00F94379" w:rsidRDefault="00F94379" w:rsidP="003863F8">
      <w:pPr>
        <w:jc w:val="both"/>
        <w:rPr>
          <w:rFonts w:ascii="Century Schoolbook" w:hAnsi="Century Schoolbook"/>
          <w:sz w:val="28"/>
          <w:szCs w:val="28"/>
        </w:rPr>
      </w:pPr>
      <w:proofErr w:type="spellStart"/>
      <w:r>
        <w:rPr>
          <w:rFonts w:ascii="Century Schoolbook" w:hAnsi="Century Schoolbook"/>
          <w:sz w:val="28"/>
          <w:szCs w:val="28"/>
        </w:rPr>
        <w:t>Stackoverflow</w:t>
      </w:r>
      <w:proofErr w:type="spellEnd"/>
    </w:p>
    <w:p w14:paraId="5027FE7E" w14:textId="5C162EB6" w:rsidR="00F94379" w:rsidRDefault="00F94379" w:rsidP="003863F8">
      <w:pPr>
        <w:jc w:val="both"/>
        <w:rPr>
          <w:rFonts w:ascii="Century Schoolbook" w:hAnsi="Century Schoolbook"/>
          <w:sz w:val="28"/>
          <w:szCs w:val="28"/>
        </w:rPr>
      </w:pPr>
      <w:proofErr w:type="spellStart"/>
      <w:r>
        <w:rPr>
          <w:rFonts w:ascii="Century Schoolbook" w:hAnsi="Century Schoolbook"/>
          <w:sz w:val="28"/>
          <w:szCs w:val="28"/>
        </w:rPr>
        <w:t>Vidya</w:t>
      </w:r>
      <w:r w:rsidR="00020501">
        <w:rPr>
          <w:rFonts w:ascii="Century Schoolbook" w:hAnsi="Century Schoolbook"/>
          <w:sz w:val="28"/>
          <w:szCs w:val="28"/>
        </w:rPr>
        <w:t>analytics</w:t>
      </w:r>
      <w:proofErr w:type="spellEnd"/>
    </w:p>
    <w:p w14:paraId="000CEA13" w14:textId="3F35FB70" w:rsidR="00020501" w:rsidRPr="003863F8" w:rsidRDefault="00020501" w:rsidP="003863F8">
      <w:pPr>
        <w:jc w:val="both"/>
        <w:rPr>
          <w:rFonts w:ascii="Century Schoolbook" w:hAnsi="Century Schoolbook"/>
          <w:sz w:val="28"/>
          <w:szCs w:val="28"/>
        </w:rPr>
      </w:pPr>
      <w:r>
        <w:rPr>
          <w:rFonts w:ascii="Century Schoolbook" w:hAnsi="Century Schoolbook"/>
          <w:sz w:val="28"/>
          <w:szCs w:val="28"/>
        </w:rPr>
        <w:t>Towards data science</w:t>
      </w:r>
    </w:p>
    <w:p w14:paraId="21C5C1FF" w14:textId="1F971C7D" w:rsidR="003507E4" w:rsidRPr="003863F8" w:rsidRDefault="003507E4" w:rsidP="003863F8">
      <w:pPr>
        <w:jc w:val="both"/>
        <w:rPr>
          <w:rFonts w:ascii="Century Schoolbook" w:hAnsi="Century Schoolbook"/>
          <w:sz w:val="28"/>
          <w:szCs w:val="28"/>
        </w:rPr>
      </w:pPr>
      <w:r w:rsidRPr="003863F8">
        <w:rPr>
          <w:rFonts w:ascii="Century Schoolbook" w:hAnsi="Century Schoolbook"/>
          <w:sz w:val="28"/>
          <w:szCs w:val="28"/>
        </w:rPr>
        <w:t>INTTRODUCTION</w:t>
      </w:r>
    </w:p>
    <w:p w14:paraId="26ABEFDF" w14:textId="12743F4E" w:rsidR="00854CD4" w:rsidRPr="003863F8" w:rsidRDefault="003507E4" w:rsidP="003863F8">
      <w:pPr>
        <w:jc w:val="both"/>
        <w:rPr>
          <w:rFonts w:ascii="Century Schoolbook" w:hAnsi="Century Schoolbook"/>
          <w:sz w:val="28"/>
          <w:szCs w:val="28"/>
        </w:rPr>
      </w:pPr>
      <w:r w:rsidRPr="003863F8">
        <w:rPr>
          <w:rFonts w:ascii="Century Schoolbook" w:hAnsi="Century Schoolbook"/>
          <w:sz w:val="28"/>
          <w:szCs w:val="28"/>
        </w:rPr>
        <w:t xml:space="preserve">The </w:t>
      </w:r>
      <w:r w:rsidR="003863F8" w:rsidRPr="003863F8">
        <w:rPr>
          <w:rFonts w:ascii="Century Schoolbook" w:hAnsi="Century Schoolbook"/>
          <w:sz w:val="28"/>
          <w:szCs w:val="28"/>
        </w:rPr>
        <w:t>Company</w:t>
      </w:r>
      <w:r w:rsidRPr="003863F8">
        <w:rPr>
          <w:rFonts w:ascii="Century Schoolbook" w:hAnsi="Century Schoolbook"/>
          <w:sz w:val="28"/>
          <w:szCs w:val="28"/>
        </w:rPr>
        <w:t xml:space="preserve"> Stock </w:t>
      </w:r>
      <w:r w:rsidR="003863F8" w:rsidRPr="003863F8">
        <w:rPr>
          <w:rFonts w:ascii="Century Schoolbook" w:hAnsi="Century Schoolbook"/>
          <w:sz w:val="28"/>
          <w:szCs w:val="28"/>
        </w:rPr>
        <w:t>Investment</w:t>
      </w:r>
      <w:r w:rsidRPr="003863F8">
        <w:rPr>
          <w:rFonts w:ascii="Century Schoolbook" w:hAnsi="Century Schoolbook"/>
          <w:sz w:val="28"/>
          <w:szCs w:val="28"/>
        </w:rPr>
        <w:t xml:space="preserve"> project attempts to display the statistics of the performance of the company’s investment in various sectors specifically Oil sector, gold sector, company stock itself and </w:t>
      </w:r>
      <w:proofErr w:type="spellStart"/>
      <w:r w:rsidRPr="003863F8">
        <w:rPr>
          <w:rFonts w:ascii="Century Schoolbook" w:hAnsi="Century Schoolbook"/>
          <w:sz w:val="28"/>
          <w:szCs w:val="28"/>
        </w:rPr>
        <w:t>othershares</w:t>
      </w:r>
      <w:proofErr w:type="spellEnd"/>
      <w:r w:rsidRPr="003863F8">
        <w:rPr>
          <w:rFonts w:ascii="Century Schoolbook" w:hAnsi="Century Schoolbook"/>
          <w:sz w:val="28"/>
          <w:szCs w:val="28"/>
        </w:rPr>
        <w:t xml:space="preserve"> </w:t>
      </w:r>
      <w:r w:rsidR="001A4E93" w:rsidRPr="003863F8">
        <w:rPr>
          <w:rFonts w:ascii="Century Schoolbook" w:hAnsi="Century Schoolbook"/>
          <w:sz w:val="28"/>
          <w:szCs w:val="28"/>
        </w:rPr>
        <w:t>Investments</w:t>
      </w:r>
      <w:r w:rsidR="00854CD4" w:rsidRPr="003863F8">
        <w:rPr>
          <w:rFonts w:ascii="Century Schoolbook" w:hAnsi="Century Schoolbook"/>
          <w:sz w:val="28"/>
          <w:szCs w:val="28"/>
        </w:rPr>
        <w:t xml:space="preserve"> over a certain period of time (2009 – 2017). The analysis will be utilizing the past data to be able to predict the best sector which may be most lucrative and profitable for the company to invest in in the future years.</w:t>
      </w:r>
    </w:p>
    <w:p w14:paraId="50A2415C" w14:textId="3EA8BEE6" w:rsidR="001450E2" w:rsidRPr="003863F8" w:rsidRDefault="00854CD4" w:rsidP="003863F8">
      <w:pPr>
        <w:jc w:val="both"/>
        <w:rPr>
          <w:rFonts w:ascii="Century Schoolbook" w:hAnsi="Century Schoolbook"/>
          <w:sz w:val="28"/>
          <w:szCs w:val="28"/>
        </w:rPr>
      </w:pPr>
      <w:r w:rsidRPr="003863F8">
        <w:rPr>
          <w:rFonts w:ascii="Century Schoolbook" w:hAnsi="Century Schoolbook"/>
          <w:sz w:val="28"/>
          <w:szCs w:val="28"/>
        </w:rPr>
        <w:t>The domain related to this project is the business industry which has the aim of maximizing profits from its investments.</w:t>
      </w:r>
      <w:r w:rsidR="001450E2" w:rsidRPr="003863F8">
        <w:rPr>
          <w:rFonts w:ascii="Century Schoolbook" w:hAnsi="Century Schoolbook"/>
          <w:sz w:val="28"/>
          <w:szCs w:val="28"/>
        </w:rPr>
        <w:t xml:space="preserve"> Investors are always searching for sectors which will yield the optimal profit possible. This will avoid a waste of time and other </w:t>
      </w:r>
      <w:r w:rsidR="001A4E93" w:rsidRPr="003863F8">
        <w:rPr>
          <w:rFonts w:ascii="Century Schoolbook" w:hAnsi="Century Schoolbook"/>
          <w:sz w:val="28"/>
          <w:szCs w:val="28"/>
        </w:rPr>
        <w:t>resources</w:t>
      </w:r>
      <w:r w:rsidR="001450E2" w:rsidRPr="003863F8">
        <w:rPr>
          <w:rFonts w:ascii="Century Schoolbook" w:hAnsi="Century Schoolbook"/>
          <w:sz w:val="28"/>
          <w:szCs w:val="28"/>
        </w:rPr>
        <w:t xml:space="preserve"> in investing in sectors with less or without profit.</w:t>
      </w:r>
    </w:p>
    <w:p w14:paraId="7FF0A0AA" w14:textId="7EDA9C56" w:rsidR="001450E2" w:rsidRPr="003863F8" w:rsidRDefault="001450E2" w:rsidP="003863F8">
      <w:pPr>
        <w:jc w:val="both"/>
        <w:rPr>
          <w:rFonts w:ascii="Century Schoolbook" w:hAnsi="Century Schoolbook"/>
          <w:sz w:val="28"/>
          <w:szCs w:val="28"/>
        </w:rPr>
      </w:pPr>
      <w:r w:rsidRPr="003863F8">
        <w:rPr>
          <w:rFonts w:ascii="Century Schoolbook" w:hAnsi="Century Schoolbook"/>
          <w:sz w:val="28"/>
          <w:szCs w:val="28"/>
        </w:rPr>
        <w:t>REVIEW OF LITERATURE</w:t>
      </w:r>
    </w:p>
    <w:p w14:paraId="23AC8C4D" w14:textId="7E3BBFAF" w:rsidR="001450E2" w:rsidRPr="003863F8" w:rsidRDefault="001434C9" w:rsidP="003863F8">
      <w:pPr>
        <w:jc w:val="both"/>
        <w:rPr>
          <w:rFonts w:ascii="Century Schoolbook" w:hAnsi="Century Schoolbook"/>
          <w:sz w:val="28"/>
          <w:szCs w:val="28"/>
        </w:rPr>
      </w:pPr>
      <w:r w:rsidRPr="003863F8">
        <w:rPr>
          <w:rFonts w:ascii="Century Schoolbook" w:hAnsi="Century Schoolbook"/>
          <w:sz w:val="28"/>
          <w:szCs w:val="28"/>
        </w:rPr>
        <w:t xml:space="preserve">Time series analysis is a concept that tries to assess statistics with relation to time. It considers output over </w:t>
      </w:r>
      <w:r w:rsidR="001A4E93" w:rsidRPr="003863F8">
        <w:rPr>
          <w:rFonts w:ascii="Century Schoolbook" w:hAnsi="Century Schoolbook"/>
          <w:sz w:val="28"/>
          <w:szCs w:val="28"/>
        </w:rPr>
        <w:t>a period</w:t>
      </w:r>
      <w:r w:rsidRPr="003863F8">
        <w:rPr>
          <w:rFonts w:ascii="Century Schoolbook" w:hAnsi="Century Schoolbook"/>
          <w:sz w:val="28"/>
          <w:szCs w:val="28"/>
        </w:rPr>
        <w:t xml:space="preserve">. Hence the time series analysis is usually implemented where only two features are available </w:t>
      </w:r>
      <w:proofErr w:type="spellStart"/>
      <w:r w:rsidRPr="003863F8">
        <w:rPr>
          <w:rFonts w:ascii="Century Schoolbook" w:hAnsi="Century Schoolbook"/>
          <w:sz w:val="28"/>
          <w:szCs w:val="28"/>
        </w:rPr>
        <w:t>i.e</w:t>
      </w:r>
      <w:proofErr w:type="spellEnd"/>
      <w:r w:rsidRPr="003863F8">
        <w:rPr>
          <w:rFonts w:ascii="Century Schoolbook" w:hAnsi="Century Schoolbook"/>
          <w:sz w:val="28"/>
          <w:szCs w:val="28"/>
        </w:rPr>
        <w:t xml:space="preserve"> time as the variable and the output as the target. The resources researched on this topic </w:t>
      </w:r>
      <w:proofErr w:type="gramStart"/>
      <w:r w:rsidRPr="003863F8">
        <w:rPr>
          <w:rFonts w:ascii="Century Schoolbook" w:hAnsi="Century Schoolbook"/>
          <w:sz w:val="28"/>
          <w:szCs w:val="28"/>
        </w:rPr>
        <w:t>include;</w:t>
      </w:r>
      <w:proofErr w:type="gramEnd"/>
    </w:p>
    <w:p w14:paraId="0601DA1C" w14:textId="65D80F95" w:rsidR="001434C9" w:rsidRPr="003863F8" w:rsidRDefault="001972B6" w:rsidP="003863F8">
      <w:pPr>
        <w:jc w:val="both"/>
        <w:rPr>
          <w:rFonts w:ascii="Century Schoolbook" w:hAnsi="Century Schoolbook"/>
          <w:sz w:val="28"/>
          <w:szCs w:val="28"/>
        </w:rPr>
      </w:pPr>
      <w:r w:rsidRPr="003863F8">
        <w:rPr>
          <w:rFonts w:ascii="Century Schoolbook" w:hAnsi="Century Schoolbook"/>
          <w:sz w:val="28"/>
          <w:szCs w:val="28"/>
        </w:rPr>
        <w:t>Time series analy</w:t>
      </w:r>
      <w:r w:rsidR="005931AE" w:rsidRPr="003863F8">
        <w:rPr>
          <w:rFonts w:ascii="Century Schoolbook" w:hAnsi="Century Schoolbook"/>
          <w:sz w:val="28"/>
          <w:szCs w:val="28"/>
        </w:rPr>
        <w:t xml:space="preserve">sis in python by </w:t>
      </w:r>
      <w:proofErr w:type="spellStart"/>
      <w:r w:rsidR="005931AE" w:rsidRPr="003863F8">
        <w:rPr>
          <w:rFonts w:ascii="Century Schoolbook" w:hAnsi="Century Schoolbook"/>
          <w:sz w:val="28"/>
          <w:szCs w:val="28"/>
        </w:rPr>
        <w:t>edureka</w:t>
      </w:r>
      <w:proofErr w:type="spellEnd"/>
      <w:r w:rsidR="005931AE" w:rsidRPr="003863F8">
        <w:rPr>
          <w:rFonts w:ascii="Century Schoolbook" w:hAnsi="Century Schoolbook"/>
          <w:sz w:val="28"/>
          <w:szCs w:val="28"/>
        </w:rPr>
        <w:t xml:space="preserve"> </w:t>
      </w:r>
      <w:r w:rsidR="001A4E93" w:rsidRPr="003863F8">
        <w:rPr>
          <w:rFonts w:ascii="Century Schoolbook" w:hAnsi="Century Schoolbook"/>
          <w:sz w:val="28"/>
          <w:szCs w:val="28"/>
        </w:rPr>
        <w:t>YouTube</w:t>
      </w:r>
      <w:r w:rsidR="005931AE" w:rsidRPr="003863F8">
        <w:rPr>
          <w:rFonts w:ascii="Century Schoolbook" w:hAnsi="Century Schoolbook"/>
          <w:sz w:val="28"/>
          <w:szCs w:val="28"/>
        </w:rPr>
        <w:t xml:space="preserve"> </w:t>
      </w:r>
      <w:r w:rsidR="001A4E93" w:rsidRPr="003863F8">
        <w:rPr>
          <w:rFonts w:ascii="Century Schoolbook" w:hAnsi="Century Schoolbook"/>
          <w:sz w:val="28"/>
          <w:szCs w:val="28"/>
        </w:rPr>
        <w:t>video</w:t>
      </w:r>
      <w:r w:rsidR="005931AE" w:rsidRPr="003863F8">
        <w:rPr>
          <w:rFonts w:ascii="Century Schoolbook" w:hAnsi="Century Schoolbook"/>
          <w:sz w:val="28"/>
          <w:szCs w:val="28"/>
        </w:rPr>
        <w:t xml:space="preserve"> which explained what time series is, components of ti</w:t>
      </w:r>
      <w:r w:rsidR="001A4E93">
        <w:rPr>
          <w:rFonts w:ascii="Century Schoolbook" w:hAnsi="Century Schoolbook"/>
          <w:sz w:val="28"/>
          <w:szCs w:val="28"/>
        </w:rPr>
        <w:t>m</w:t>
      </w:r>
      <w:r w:rsidR="005931AE" w:rsidRPr="003863F8">
        <w:rPr>
          <w:rFonts w:ascii="Century Schoolbook" w:hAnsi="Century Schoolbook"/>
          <w:sz w:val="28"/>
          <w:szCs w:val="28"/>
        </w:rPr>
        <w:t>e series, when to apply time series, stationarity of data, ARIMA models and a demo forecast using the ARIMA model.</w:t>
      </w:r>
    </w:p>
    <w:p w14:paraId="39AE4FCC" w14:textId="5ED32D8D" w:rsidR="005931AE" w:rsidRPr="003863F8" w:rsidRDefault="00855F67" w:rsidP="003863F8">
      <w:pPr>
        <w:jc w:val="both"/>
        <w:rPr>
          <w:rFonts w:ascii="Century Schoolbook" w:hAnsi="Century Schoolbook"/>
          <w:sz w:val="28"/>
          <w:szCs w:val="28"/>
        </w:rPr>
      </w:pPr>
      <w:r w:rsidRPr="003863F8">
        <w:rPr>
          <w:rFonts w:ascii="Century Schoolbook" w:hAnsi="Century Schoolbook"/>
          <w:sz w:val="28"/>
          <w:szCs w:val="28"/>
        </w:rPr>
        <w:lastRenderedPageBreak/>
        <w:t xml:space="preserve">The complete guide to time series </w:t>
      </w:r>
      <w:r w:rsidR="001A4E93" w:rsidRPr="003863F8">
        <w:rPr>
          <w:rFonts w:ascii="Century Schoolbook" w:hAnsi="Century Schoolbook"/>
          <w:sz w:val="28"/>
          <w:szCs w:val="28"/>
        </w:rPr>
        <w:t>analysis</w:t>
      </w:r>
      <w:r w:rsidRPr="003863F8">
        <w:rPr>
          <w:rFonts w:ascii="Century Schoolbook" w:hAnsi="Century Schoolbook"/>
          <w:sz w:val="28"/>
          <w:szCs w:val="28"/>
        </w:rPr>
        <w:t xml:space="preserve"> and </w:t>
      </w:r>
      <w:r w:rsidR="001A4E93" w:rsidRPr="003863F8">
        <w:rPr>
          <w:rFonts w:ascii="Century Schoolbook" w:hAnsi="Century Schoolbook"/>
          <w:sz w:val="28"/>
          <w:szCs w:val="28"/>
        </w:rPr>
        <w:t>forecasting</w:t>
      </w:r>
      <w:r w:rsidRPr="003863F8">
        <w:rPr>
          <w:rFonts w:ascii="Century Schoolbook" w:hAnsi="Century Schoolbook"/>
          <w:sz w:val="28"/>
          <w:szCs w:val="28"/>
        </w:rPr>
        <w:t xml:space="preserve"> by towards </w:t>
      </w:r>
      <w:proofErr w:type="spellStart"/>
      <w:r w:rsidRPr="003863F8">
        <w:rPr>
          <w:rFonts w:ascii="Century Schoolbook" w:hAnsi="Century Schoolbook"/>
          <w:sz w:val="28"/>
          <w:szCs w:val="28"/>
        </w:rPr>
        <w:t>datascience</w:t>
      </w:r>
      <w:proofErr w:type="spellEnd"/>
      <w:r w:rsidRPr="003863F8">
        <w:rPr>
          <w:rFonts w:ascii="Century Schoolbook" w:hAnsi="Century Schoolbook"/>
          <w:sz w:val="28"/>
          <w:szCs w:val="28"/>
        </w:rPr>
        <w:t xml:space="preserve"> where time series was </w:t>
      </w:r>
      <w:r w:rsidR="00235385" w:rsidRPr="003863F8">
        <w:rPr>
          <w:rFonts w:ascii="Century Schoolbook" w:hAnsi="Century Schoolbook"/>
          <w:sz w:val="28"/>
          <w:szCs w:val="28"/>
        </w:rPr>
        <w:t>introduced,</w:t>
      </w:r>
      <w:r w:rsidRPr="003863F8">
        <w:rPr>
          <w:rFonts w:ascii="Century Schoolbook" w:hAnsi="Century Schoolbook"/>
          <w:sz w:val="28"/>
          <w:szCs w:val="28"/>
        </w:rPr>
        <w:t xml:space="preserve"> and a few </w:t>
      </w:r>
      <w:r w:rsidR="00B13147" w:rsidRPr="003863F8">
        <w:rPr>
          <w:rFonts w:ascii="Century Schoolbook" w:hAnsi="Century Schoolbook"/>
          <w:sz w:val="28"/>
          <w:szCs w:val="28"/>
        </w:rPr>
        <w:t>time</w:t>
      </w:r>
      <w:r w:rsidRPr="003863F8">
        <w:rPr>
          <w:rFonts w:ascii="Century Schoolbook" w:hAnsi="Century Schoolbook"/>
          <w:sz w:val="28"/>
          <w:szCs w:val="28"/>
        </w:rPr>
        <w:t xml:space="preserve"> series models were also imple</w:t>
      </w:r>
      <w:r w:rsidR="001A4E93">
        <w:rPr>
          <w:rFonts w:ascii="Century Schoolbook" w:hAnsi="Century Schoolbook"/>
          <w:sz w:val="28"/>
          <w:szCs w:val="28"/>
        </w:rPr>
        <w:t>men</w:t>
      </w:r>
      <w:r w:rsidRPr="003863F8">
        <w:rPr>
          <w:rFonts w:ascii="Century Schoolbook" w:hAnsi="Century Schoolbook"/>
          <w:sz w:val="28"/>
          <w:szCs w:val="28"/>
        </w:rPr>
        <w:t>ted.</w:t>
      </w:r>
    </w:p>
    <w:p w14:paraId="78C48A18" w14:textId="5E52FE31" w:rsidR="00855F67" w:rsidRPr="003863F8" w:rsidRDefault="00855F67" w:rsidP="003863F8">
      <w:pPr>
        <w:jc w:val="both"/>
        <w:rPr>
          <w:rFonts w:ascii="Century Schoolbook" w:hAnsi="Century Schoolbook"/>
          <w:sz w:val="28"/>
          <w:szCs w:val="28"/>
        </w:rPr>
      </w:pPr>
      <w:r w:rsidRPr="003863F8">
        <w:rPr>
          <w:rFonts w:ascii="Century Schoolbook" w:hAnsi="Century Schoolbook"/>
          <w:sz w:val="28"/>
          <w:szCs w:val="28"/>
        </w:rPr>
        <w:t>MOTIVATION</w:t>
      </w:r>
    </w:p>
    <w:p w14:paraId="30EE7FE2" w14:textId="38C11F22" w:rsidR="00855F67" w:rsidRPr="003863F8" w:rsidRDefault="00B13147" w:rsidP="003863F8">
      <w:pPr>
        <w:jc w:val="both"/>
        <w:rPr>
          <w:rFonts w:ascii="Century Schoolbook" w:hAnsi="Century Schoolbook"/>
          <w:sz w:val="28"/>
          <w:szCs w:val="28"/>
        </w:rPr>
      </w:pPr>
      <w:r w:rsidRPr="003863F8">
        <w:rPr>
          <w:rFonts w:ascii="Century Schoolbook" w:hAnsi="Century Schoolbook"/>
          <w:sz w:val="28"/>
          <w:szCs w:val="28"/>
        </w:rPr>
        <w:t xml:space="preserve">This Project </w:t>
      </w:r>
      <w:r w:rsidR="00855F67" w:rsidRPr="003863F8">
        <w:rPr>
          <w:rFonts w:ascii="Century Schoolbook" w:hAnsi="Century Schoolbook"/>
          <w:sz w:val="28"/>
          <w:szCs w:val="28"/>
        </w:rPr>
        <w:t xml:space="preserve">may serve as a guide for decision towards the most profitable sector to </w:t>
      </w:r>
      <w:r w:rsidRPr="003863F8">
        <w:rPr>
          <w:rFonts w:ascii="Century Schoolbook" w:hAnsi="Century Schoolbook"/>
          <w:sz w:val="28"/>
          <w:szCs w:val="28"/>
        </w:rPr>
        <w:t>invest</w:t>
      </w:r>
      <w:r w:rsidR="00855F67" w:rsidRPr="003863F8">
        <w:rPr>
          <w:rFonts w:ascii="Century Schoolbook" w:hAnsi="Century Schoolbook"/>
          <w:sz w:val="28"/>
          <w:szCs w:val="28"/>
        </w:rPr>
        <w:t xml:space="preserve"> in. such business decisions are critical to every business because the risk involved is greatly reduced.</w:t>
      </w:r>
      <w:r w:rsidR="00CC043D" w:rsidRPr="003863F8">
        <w:rPr>
          <w:rFonts w:ascii="Century Schoolbook" w:hAnsi="Century Schoolbook"/>
          <w:sz w:val="28"/>
          <w:szCs w:val="28"/>
        </w:rPr>
        <w:t xml:space="preserve"> Investment decision need </w:t>
      </w:r>
      <w:r w:rsidRPr="003863F8">
        <w:rPr>
          <w:rFonts w:ascii="Century Schoolbook" w:hAnsi="Century Schoolbook"/>
          <w:sz w:val="28"/>
          <w:szCs w:val="28"/>
        </w:rPr>
        <w:t>substantial</w:t>
      </w:r>
      <w:r w:rsidR="00CC043D" w:rsidRPr="003863F8">
        <w:rPr>
          <w:rFonts w:ascii="Century Schoolbook" w:hAnsi="Century Schoolbook"/>
          <w:sz w:val="28"/>
          <w:szCs w:val="28"/>
        </w:rPr>
        <w:t xml:space="preserve"> information else devastating consequences may evolve.</w:t>
      </w:r>
    </w:p>
    <w:p w14:paraId="6669C3C4" w14:textId="396806AE" w:rsidR="00CC043D" w:rsidRPr="003863F8" w:rsidRDefault="00CC043D" w:rsidP="003863F8">
      <w:pPr>
        <w:jc w:val="both"/>
        <w:rPr>
          <w:rFonts w:ascii="Century Schoolbook" w:hAnsi="Century Schoolbook"/>
          <w:sz w:val="28"/>
          <w:szCs w:val="28"/>
        </w:rPr>
      </w:pPr>
      <w:r w:rsidRPr="003863F8">
        <w:rPr>
          <w:rFonts w:ascii="Century Schoolbook" w:hAnsi="Century Schoolbook"/>
          <w:sz w:val="28"/>
          <w:szCs w:val="28"/>
        </w:rPr>
        <w:t>MODELLING</w:t>
      </w:r>
    </w:p>
    <w:p w14:paraId="66D51042" w14:textId="14B8F7F4" w:rsidR="00CC043D" w:rsidRPr="003863F8" w:rsidRDefault="00CC043D" w:rsidP="003863F8">
      <w:pPr>
        <w:jc w:val="both"/>
        <w:rPr>
          <w:rFonts w:ascii="Century Schoolbook" w:hAnsi="Century Schoolbook"/>
          <w:sz w:val="28"/>
          <w:szCs w:val="28"/>
        </w:rPr>
      </w:pPr>
      <w:r w:rsidRPr="003863F8">
        <w:rPr>
          <w:rFonts w:ascii="Century Schoolbook" w:hAnsi="Century Schoolbook"/>
          <w:sz w:val="28"/>
          <w:szCs w:val="28"/>
        </w:rPr>
        <w:t>The ARIMA and SARIMAX models where used to test the most effective to be implemented for the forecast.</w:t>
      </w:r>
    </w:p>
    <w:p w14:paraId="170D1719" w14:textId="6672C108" w:rsidR="00CC043D" w:rsidRPr="003863F8" w:rsidRDefault="00CC043D" w:rsidP="003863F8">
      <w:pPr>
        <w:jc w:val="both"/>
        <w:rPr>
          <w:rFonts w:ascii="Century Schoolbook" w:hAnsi="Century Schoolbook"/>
          <w:sz w:val="28"/>
          <w:szCs w:val="28"/>
        </w:rPr>
      </w:pPr>
      <w:r w:rsidRPr="003863F8">
        <w:rPr>
          <w:rFonts w:ascii="Century Schoolbook" w:hAnsi="Century Schoolbook"/>
          <w:sz w:val="28"/>
          <w:szCs w:val="28"/>
        </w:rPr>
        <w:t>DATA SOURCES</w:t>
      </w:r>
    </w:p>
    <w:p w14:paraId="5B642E77" w14:textId="6834BB1C" w:rsidR="00CC043D" w:rsidRPr="003863F8" w:rsidRDefault="00CC043D" w:rsidP="003863F8">
      <w:pPr>
        <w:jc w:val="both"/>
        <w:rPr>
          <w:rFonts w:ascii="Century Schoolbook" w:hAnsi="Century Schoolbook"/>
          <w:sz w:val="28"/>
          <w:szCs w:val="28"/>
        </w:rPr>
      </w:pPr>
      <w:r w:rsidRPr="003863F8">
        <w:rPr>
          <w:rFonts w:ascii="Century Schoolbook" w:hAnsi="Century Schoolbook"/>
          <w:sz w:val="28"/>
          <w:szCs w:val="28"/>
        </w:rPr>
        <w:t xml:space="preserve">The source of data is </w:t>
      </w:r>
      <w:proofErr w:type="spellStart"/>
      <w:r w:rsidR="00B13147">
        <w:rPr>
          <w:rFonts w:ascii="Century Schoolbook" w:hAnsi="Century Schoolbook"/>
          <w:sz w:val="28"/>
          <w:szCs w:val="28"/>
        </w:rPr>
        <w:t>F</w:t>
      </w:r>
      <w:r w:rsidR="00B13147" w:rsidRPr="003863F8">
        <w:rPr>
          <w:rFonts w:ascii="Century Schoolbook" w:hAnsi="Century Schoolbook"/>
          <w:sz w:val="28"/>
          <w:szCs w:val="28"/>
        </w:rPr>
        <w:t>liprobo</w:t>
      </w:r>
      <w:proofErr w:type="spellEnd"/>
      <w:r w:rsidRPr="003863F8">
        <w:rPr>
          <w:rFonts w:ascii="Century Schoolbook" w:hAnsi="Century Schoolbook"/>
          <w:sz w:val="28"/>
          <w:szCs w:val="28"/>
        </w:rPr>
        <w:t xml:space="preserve"> tech. it was obtained as the company stock investment project as a csv file.</w:t>
      </w:r>
    </w:p>
    <w:p w14:paraId="16D0361B" w14:textId="01AD2FE7" w:rsidR="00CC043D" w:rsidRPr="003863F8" w:rsidRDefault="00CC043D" w:rsidP="003863F8">
      <w:pPr>
        <w:jc w:val="both"/>
        <w:rPr>
          <w:rFonts w:ascii="Century Schoolbook" w:hAnsi="Century Schoolbook"/>
          <w:sz w:val="28"/>
          <w:szCs w:val="28"/>
        </w:rPr>
      </w:pPr>
      <w:r w:rsidRPr="003863F8">
        <w:rPr>
          <w:rFonts w:ascii="Century Schoolbook" w:hAnsi="Century Schoolbook"/>
          <w:sz w:val="28"/>
          <w:szCs w:val="28"/>
        </w:rPr>
        <w:t>DATA PROCESSING</w:t>
      </w:r>
    </w:p>
    <w:p w14:paraId="75486696" w14:textId="75948AB7" w:rsidR="00235385" w:rsidRPr="003863F8" w:rsidRDefault="00CC043D" w:rsidP="003863F8">
      <w:pPr>
        <w:jc w:val="both"/>
        <w:rPr>
          <w:rFonts w:ascii="Century Schoolbook" w:hAnsi="Century Schoolbook"/>
          <w:sz w:val="28"/>
          <w:szCs w:val="28"/>
        </w:rPr>
      </w:pPr>
      <w:r w:rsidRPr="003863F8">
        <w:rPr>
          <w:rFonts w:ascii="Century Schoolbook" w:hAnsi="Century Schoolbook"/>
          <w:sz w:val="28"/>
          <w:szCs w:val="28"/>
        </w:rPr>
        <w:t xml:space="preserve">Data had no missing values, however the original data was modified to have one </w:t>
      </w:r>
      <w:r w:rsidR="009C434B" w:rsidRPr="003863F8">
        <w:rPr>
          <w:rFonts w:ascii="Century Schoolbook" w:hAnsi="Century Schoolbook"/>
          <w:sz w:val="28"/>
          <w:szCs w:val="28"/>
        </w:rPr>
        <w:t>output as the target therefore the other features were dropped to be tackled using a separate sheet.</w:t>
      </w:r>
      <w:r w:rsidR="00101612" w:rsidRPr="003863F8">
        <w:rPr>
          <w:rFonts w:ascii="Century Schoolbook" w:hAnsi="Century Schoolbook"/>
          <w:sz w:val="28"/>
          <w:szCs w:val="28"/>
        </w:rPr>
        <w:t xml:space="preserve"> Three of the </w:t>
      </w:r>
      <w:r w:rsidR="00B13147" w:rsidRPr="003863F8">
        <w:rPr>
          <w:rFonts w:ascii="Century Schoolbook" w:hAnsi="Century Schoolbook"/>
          <w:sz w:val="28"/>
          <w:szCs w:val="28"/>
        </w:rPr>
        <w:t>investment</w:t>
      </w:r>
      <w:r w:rsidR="00101612" w:rsidRPr="003863F8">
        <w:rPr>
          <w:rFonts w:ascii="Century Schoolbook" w:hAnsi="Century Schoolbook"/>
          <w:sz w:val="28"/>
          <w:szCs w:val="28"/>
        </w:rPr>
        <w:t xml:space="preserve"> sectors are considered with the assumption that the </w:t>
      </w:r>
      <w:proofErr w:type="gramStart"/>
      <w:r w:rsidR="00101612" w:rsidRPr="003863F8">
        <w:rPr>
          <w:rFonts w:ascii="Century Schoolbook" w:hAnsi="Century Schoolbook"/>
          <w:sz w:val="28"/>
          <w:szCs w:val="28"/>
        </w:rPr>
        <w:t>forth</w:t>
      </w:r>
      <w:proofErr w:type="gramEnd"/>
      <w:r w:rsidR="00101612" w:rsidRPr="003863F8">
        <w:rPr>
          <w:rFonts w:ascii="Century Schoolbook" w:hAnsi="Century Schoolbook"/>
          <w:sz w:val="28"/>
          <w:szCs w:val="28"/>
        </w:rPr>
        <w:t xml:space="preserve"> is less relevant to the company.</w:t>
      </w:r>
    </w:p>
    <w:p w14:paraId="3B55C34F" w14:textId="7E869633" w:rsidR="00101612" w:rsidRPr="003863F8" w:rsidRDefault="00101612" w:rsidP="003863F8">
      <w:pPr>
        <w:jc w:val="both"/>
        <w:rPr>
          <w:rFonts w:ascii="Century Schoolbook" w:hAnsi="Century Schoolbook"/>
          <w:sz w:val="28"/>
          <w:szCs w:val="28"/>
        </w:rPr>
      </w:pPr>
      <w:r w:rsidRPr="003863F8">
        <w:rPr>
          <w:rFonts w:ascii="Century Schoolbook" w:hAnsi="Century Schoolbook"/>
          <w:sz w:val="28"/>
          <w:szCs w:val="28"/>
        </w:rPr>
        <w:t>HARDWARE AND SOFTWARE USED</w:t>
      </w:r>
    </w:p>
    <w:p w14:paraId="0C3D2D73" w14:textId="20705D79" w:rsidR="00101612" w:rsidRPr="003863F8" w:rsidRDefault="00101612" w:rsidP="003863F8">
      <w:pPr>
        <w:jc w:val="both"/>
        <w:rPr>
          <w:rFonts w:ascii="Century Schoolbook" w:hAnsi="Century Schoolbook"/>
          <w:sz w:val="28"/>
          <w:szCs w:val="28"/>
        </w:rPr>
      </w:pPr>
      <w:r w:rsidRPr="003863F8">
        <w:rPr>
          <w:rFonts w:ascii="Century Schoolbook" w:hAnsi="Century Schoolbook"/>
          <w:sz w:val="28"/>
          <w:szCs w:val="28"/>
        </w:rPr>
        <w:t>A windows 10 laptop is utilized.</w:t>
      </w:r>
    </w:p>
    <w:p w14:paraId="11BEAD46" w14:textId="1065ED51" w:rsidR="00101612" w:rsidRPr="003863F8" w:rsidRDefault="00101612" w:rsidP="003863F8">
      <w:pPr>
        <w:jc w:val="both"/>
        <w:rPr>
          <w:rFonts w:ascii="Century Schoolbook" w:hAnsi="Century Schoolbook"/>
          <w:sz w:val="28"/>
          <w:szCs w:val="28"/>
        </w:rPr>
      </w:pPr>
      <w:r w:rsidRPr="003863F8">
        <w:rPr>
          <w:rFonts w:ascii="Century Schoolbook" w:hAnsi="Century Schoolbook"/>
          <w:sz w:val="28"/>
          <w:szCs w:val="28"/>
        </w:rPr>
        <w:t xml:space="preserve">The software </w:t>
      </w:r>
      <w:r w:rsidR="00B13147" w:rsidRPr="003863F8">
        <w:rPr>
          <w:rFonts w:ascii="Century Schoolbook" w:hAnsi="Century Schoolbook"/>
          <w:sz w:val="28"/>
          <w:szCs w:val="28"/>
        </w:rPr>
        <w:t>utilized</w:t>
      </w:r>
      <w:r w:rsidRPr="003863F8">
        <w:rPr>
          <w:rFonts w:ascii="Century Schoolbook" w:hAnsi="Century Schoolbook"/>
          <w:sz w:val="28"/>
          <w:szCs w:val="28"/>
        </w:rPr>
        <w:t xml:space="preserve"> for this project </w:t>
      </w:r>
      <w:proofErr w:type="gramStart"/>
      <w:r w:rsidRPr="003863F8">
        <w:rPr>
          <w:rFonts w:ascii="Century Schoolbook" w:hAnsi="Century Schoolbook"/>
          <w:sz w:val="28"/>
          <w:szCs w:val="28"/>
        </w:rPr>
        <w:t>include;</w:t>
      </w:r>
      <w:proofErr w:type="gramEnd"/>
    </w:p>
    <w:p w14:paraId="04929249" w14:textId="77777777" w:rsidR="00101612" w:rsidRPr="003863F8" w:rsidRDefault="00101612" w:rsidP="003863F8">
      <w:pPr>
        <w:jc w:val="both"/>
        <w:rPr>
          <w:rFonts w:ascii="Century Schoolbook" w:hAnsi="Century Schoolbook"/>
          <w:sz w:val="28"/>
          <w:szCs w:val="28"/>
        </w:rPr>
      </w:pPr>
      <w:r w:rsidRPr="003863F8">
        <w:rPr>
          <w:rFonts w:ascii="Century Schoolbook" w:hAnsi="Century Schoolbook"/>
          <w:sz w:val="28"/>
          <w:szCs w:val="28"/>
        </w:rPr>
        <w:t>The Python programming language</w:t>
      </w:r>
    </w:p>
    <w:p w14:paraId="7E434065" w14:textId="54101899" w:rsidR="00101612" w:rsidRPr="003863F8" w:rsidRDefault="00101612" w:rsidP="003863F8">
      <w:pPr>
        <w:jc w:val="both"/>
        <w:rPr>
          <w:rFonts w:ascii="Century Schoolbook" w:hAnsi="Century Schoolbook"/>
          <w:sz w:val="28"/>
          <w:szCs w:val="28"/>
        </w:rPr>
      </w:pPr>
      <w:proofErr w:type="spellStart"/>
      <w:r w:rsidRPr="003863F8">
        <w:rPr>
          <w:rFonts w:ascii="Century Schoolbook" w:hAnsi="Century Schoolbook"/>
          <w:sz w:val="28"/>
          <w:szCs w:val="28"/>
        </w:rPr>
        <w:t>Jupyter</w:t>
      </w:r>
      <w:proofErr w:type="spellEnd"/>
      <w:r w:rsidRPr="003863F8">
        <w:rPr>
          <w:rFonts w:ascii="Century Schoolbook" w:hAnsi="Century Schoolbook"/>
          <w:sz w:val="28"/>
          <w:szCs w:val="28"/>
        </w:rPr>
        <w:t xml:space="preserve"> Notebook</w:t>
      </w:r>
      <w:r w:rsidR="00F66CDD" w:rsidRPr="003863F8">
        <w:rPr>
          <w:rFonts w:ascii="Century Schoolbook" w:hAnsi="Century Schoolbook"/>
          <w:sz w:val="28"/>
          <w:szCs w:val="28"/>
        </w:rPr>
        <w:t xml:space="preserve"> which gives a platform for input and output of the programs.</w:t>
      </w:r>
    </w:p>
    <w:p w14:paraId="44EF5925" w14:textId="72ABF0B4" w:rsidR="009C434B" w:rsidRPr="003863F8" w:rsidRDefault="00101612" w:rsidP="003863F8">
      <w:pPr>
        <w:jc w:val="both"/>
        <w:rPr>
          <w:rFonts w:ascii="Century Schoolbook" w:hAnsi="Century Schoolbook"/>
          <w:sz w:val="28"/>
          <w:szCs w:val="28"/>
        </w:rPr>
      </w:pPr>
      <w:r w:rsidRPr="003863F8">
        <w:rPr>
          <w:rFonts w:ascii="Century Schoolbook" w:hAnsi="Century Schoolbook"/>
          <w:sz w:val="28"/>
          <w:szCs w:val="28"/>
        </w:rPr>
        <w:t>Pandas library</w:t>
      </w:r>
      <w:r w:rsidR="00F66CDD" w:rsidRPr="003863F8">
        <w:rPr>
          <w:rFonts w:ascii="Century Schoolbook" w:hAnsi="Century Schoolbook"/>
          <w:sz w:val="28"/>
          <w:szCs w:val="28"/>
        </w:rPr>
        <w:t xml:space="preserve"> which is a tool for </w:t>
      </w:r>
      <w:r w:rsidR="00B13147" w:rsidRPr="003863F8">
        <w:rPr>
          <w:rFonts w:ascii="Century Schoolbook" w:hAnsi="Century Schoolbook"/>
          <w:sz w:val="28"/>
          <w:szCs w:val="28"/>
        </w:rPr>
        <w:t>analyzing</w:t>
      </w:r>
      <w:r w:rsidR="00F66CDD" w:rsidRPr="003863F8">
        <w:rPr>
          <w:rFonts w:ascii="Century Schoolbook" w:hAnsi="Century Schoolbook"/>
          <w:sz w:val="28"/>
          <w:szCs w:val="28"/>
        </w:rPr>
        <w:t xml:space="preserve"> and manipulating data in the python programming language</w:t>
      </w:r>
    </w:p>
    <w:p w14:paraId="14EEF284" w14:textId="6147A26E" w:rsidR="00101612" w:rsidRPr="003863F8" w:rsidRDefault="00101612" w:rsidP="003863F8">
      <w:pPr>
        <w:jc w:val="both"/>
        <w:rPr>
          <w:rFonts w:ascii="Century Schoolbook" w:hAnsi="Century Schoolbook"/>
          <w:sz w:val="28"/>
          <w:szCs w:val="28"/>
        </w:rPr>
      </w:pPr>
      <w:proofErr w:type="spellStart"/>
      <w:r w:rsidRPr="003863F8">
        <w:rPr>
          <w:rFonts w:ascii="Century Schoolbook" w:hAnsi="Century Schoolbook"/>
          <w:sz w:val="28"/>
          <w:szCs w:val="28"/>
        </w:rPr>
        <w:lastRenderedPageBreak/>
        <w:t>Numpy</w:t>
      </w:r>
      <w:proofErr w:type="spellEnd"/>
      <w:r w:rsidRPr="003863F8">
        <w:rPr>
          <w:rFonts w:ascii="Century Schoolbook" w:hAnsi="Century Schoolbook"/>
          <w:sz w:val="28"/>
          <w:szCs w:val="28"/>
        </w:rPr>
        <w:t xml:space="preserve"> library</w:t>
      </w:r>
      <w:r w:rsidR="00F66CDD" w:rsidRPr="003863F8">
        <w:rPr>
          <w:rFonts w:ascii="Century Schoolbook" w:hAnsi="Century Schoolbook"/>
          <w:sz w:val="28"/>
          <w:szCs w:val="28"/>
        </w:rPr>
        <w:t xml:space="preserve"> which is a tool for the analysis of numerical data in the python programming language</w:t>
      </w:r>
    </w:p>
    <w:p w14:paraId="7D04832B" w14:textId="490792F4" w:rsidR="00101612" w:rsidRPr="003863F8" w:rsidRDefault="00101612" w:rsidP="003863F8">
      <w:pPr>
        <w:jc w:val="both"/>
        <w:rPr>
          <w:rFonts w:ascii="Century Schoolbook" w:hAnsi="Century Schoolbook"/>
          <w:sz w:val="28"/>
          <w:szCs w:val="28"/>
        </w:rPr>
      </w:pPr>
      <w:proofErr w:type="spellStart"/>
      <w:r w:rsidRPr="003863F8">
        <w:rPr>
          <w:rFonts w:ascii="Century Schoolbook" w:hAnsi="Century Schoolbook"/>
          <w:sz w:val="28"/>
          <w:szCs w:val="28"/>
        </w:rPr>
        <w:t>Matplot</w:t>
      </w:r>
      <w:proofErr w:type="spellEnd"/>
      <w:r w:rsidRPr="003863F8">
        <w:rPr>
          <w:rFonts w:ascii="Century Schoolbook" w:hAnsi="Century Schoolbook"/>
          <w:sz w:val="28"/>
          <w:szCs w:val="28"/>
        </w:rPr>
        <w:t xml:space="preserve"> library</w:t>
      </w:r>
      <w:r w:rsidR="00F66CDD" w:rsidRPr="003863F8">
        <w:rPr>
          <w:rFonts w:ascii="Century Schoolbook" w:hAnsi="Century Schoolbook"/>
          <w:sz w:val="28"/>
          <w:szCs w:val="28"/>
        </w:rPr>
        <w:t xml:space="preserve"> which is a tool for analysis graphical data in the form of </w:t>
      </w:r>
      <w:r w:rsidR="00433108" w:rsidRPr="003863F8">
        <w:rPr>
          <w:rFonts w:ascii="Century Schoolbook" w:hAnsi="Century Schoolbook"/>
          <w:sz w:val="28"/>
          <w:szCs w:val="28"/>
        </w:rPr>
        <w:t>charts</w:t>
      </w:r>
      <w:r w:rsidR="00F66CDD" w:rsidRPr="003863F8">
        <w:rPr>
          <w:rFonts w:ascii="Century Schoolbook" w:hAnsi="Century Schoolbook"/>
          <w:sz w:val="28"/>
          <w:szCs w:val="28"/>
        </w:rPr>
        <w:t xml:space="preserve"> </w:t>
      </w:r>
      <w:r w:rsidR="00433108" w:rsidRPr="003863F8">
        <w:rPr>
          <w:rFonts w:ascii="Century Schoolbook" w:hAnsi="Century Schoolbook"/>
          <w:sz w:val="28"/>
          <w:szCs w:val="28"/>
        </w:rPr>
        <w:t>and plots</w:t>
      </w:r>
    </w:p>
    <w:p w14:paraId="2769BEC2" w14:textId="3B4DA45F" w:rsidR="00101612" w:rsidRPr="003863F8" w:rsidRDefault="00101612" w:rsidP="003863F8">
      <w:pPr>
        <w:jc w:val="both"/>
        <w:rPr>
          <w:rFonts w:ascii="Century Schoolbook" w:hAnsi="Century Schoolbook"/>
          <w:sz w:val="28"/>
          <w:szCs w:val="28"/>
        </w:rPr>
      </w:pPr>
      <w:proofErr w:type="spellStart"/>
      <w:r w:rsidRPr="003863F8">
        <w:rPr>
          <w:rFonts w:ascii="Century Schoolbook" w:hAnsi="Century Schoolbook"/>
          <w:sz w:val="28"/>
          <w:szCs w:val="28"/>
        </w:rPr>
        <w:t>Statsmodels</w:t>
      </w:r>
      <w:proofErr w:type="spellEnd"/>
      <w:r w:rsidRPr="003863F8">
        <w:rPr>
          <w:rFonts w:ascii="Century Schoolbook" w:hAnsi="Century Schoolbook"/>
          <w:sz w:val="28"/>
          <w:szCs w:val="28"/>
        </w:rPr>
        <w:t xml:space="preserve"> Library</w:t>
      </w:r>
      <w:r w:rsidR="00F66CDD" w:rsidRPr="003863F8">
        <w:rPr>
          <w:rFonts w:ascii="Century Schoolbook" w:hAnsi="Century Schoolbook"/>
          <w:sz w:val="28"/>
          <w:szCs w:val="28"/>
        </w:rPr>
        <w:t xml:space="preserve"> which is a tool for </w:t>
      </w:r>
      <w:r w:rsidR="00433108" w:rsidRPr="003863F8">
        <w:rPr>
          <w:rFonts w:ascii="Century Schoolbook" w:hAnsi="Century Schoolbook"/>
          <w:sz w:val="28"/>
          <w:szCs w:val="28"/>
        </w:rPr>
        <w:t>statistical</w:t>
      </w:r>
      <w:r w:rsidR="00F66CDD" w:rsidRPr="003863F8">
        <w:rPr>
          <w:rFonts w:ascii="Century Schoolbook" w:hAnsi="Century Schoolbook"/>
          <w:sz w:val="28"/>
          <w:szCs w:val="28"/>
        </w:rPr>
        <w:t xml:space="preserve"> analysis of the data.</w:t>
      </w:r>
    </w:p>
    <w:p w14:paraId="5FFCF428" w14:textId="5C296F9B" w:rsidR="00F66CDD" w:rsidRPr="003863F8" w:rsidRDefault="00F66CDD" w:rsidP="003863F8">
      <w:pPr>
        <w:jc w:val="both"/>
        <w:rPr>
          <w:rFonts w:ascii="Century Schoolbook" w:hAnsi="Century Schoolbook"/>
          <w:sz w:val="28"/>
          <w:szCs w:val="28"/>
        </w:rPr>
      </w:pPr>
      <w:r w:rsidRPr="003863F8">
        <w:rPr>
          <w:rFonts w:ascii="Century Schoolbook" w:hAnsi="Century Schoolbook"/>
          <w:sz w:val="28"/>
          <w:szCs w:val="28"/>
        </w:rPr>
        <w:t>Google: used for stuffing the internet for obtain information over grey areas that arouse in the cause of the project execution.</w:t>
      </w:r>
    </w:p>
    <w:p w14:paraId="3CAB70F7" w14:textId="44F644E7" w:rsidR="00F66CDD" w:rsidRPr="003863F8" w:rsidRDefault="00F66CDD" w:rsidP="003863F8">
      <w:pPr>
        <w:jc w:val="both"/>
        <w:rPr>
          <w:rFonts w:ascii="Century Schoolbook" w:hAnsi="Century Schoolbook"/>
          <w:sz w:val="28"/>
          <w:szCs w:val="28"/>
        </w:rPr>
      </w:pPr>
      <w:r w:rsidRPr="003863F8">
        <w:rPr>
          <w:rFonts w:ascii="Century Schoolbook" w:hAnsi="Century Schoolbook"/>
          <w:sz w:val="28"/>
          <w:szCs w:val="28"/>
        </w:rPr>
        <w:t xml:space="preserve">Microsoft Office Package </w:t>
      </w:r>
      <w:r w:rsidR="00433108" w:rsidRPr="003863F8">
        <w:rPr>
          <w:rFonts w:ascii="Century Schoolbook" w:hAnsi="Century Schoolbook"/>
          <w:sz w:val="28"/>
          <w:szCs w:val="28"/>
        </w:rPr>
        <w:t>specifically</w:t>
      </w:r>
      <w:r w:rsidRPr="003863F8">
        <w:rPr>
          <w:rFonts w:ascii="Century Schoolbook" w:hAnsi="Century Schoolbook"/>
          <w:sz w:val="28"/>
          <w:szCs w:val="28"/>
        </w:rPr>
        <w:t xml:space="preserve"> the Microsoft word used for the compilation of the project report</w:t>
      </w:r>
    </w:p>
    <w:p w14:paraId="7B3B860D" w14:textId="2E285864" w:rsidR="004E0938" w:rsidRPr="003863F8" w:rsidRDefault="004E0938" w:rsidP="003863F8">
      <w:pPr>
        <w:jc w:val="both"/>
        <w:rPr>
          <w:rFonts w:ascii="Century Schoolbook" w:hAnsi="Century Schoolbook"/>
          <w:sz w:val="28"/>
          <w:szCs w:val="28"/>
        </w:rPr>
      </w:pPr>
      <w:r w:rsidRPr="003863F8">
        <w:rPr>
          <w:rFonts w:ascii="Century Schoolbook" w:hAnsi="Century Schoolbook"/>
          <w:sz w:val="28"/>
          <w:szCs w:val="28"/>
        </w:rPr>
        <w:t>MODELS/DEVELOPMENT AND EVALUATION</w:t>
      </w:r>
    </w:p>
    <w:p w14:paraId="5CD3CBD8" w14:textId="5E9A82FE" w:rsidR="004E0938" w:rsidRDefault="004E0938" w:rsidP="003863F8">
      <w:pPr>
        <w:jc w:val="both"/>
        <w:rPr>
          <w:rFonts w:ascii="Century Schoolbook" w:hAnsi="Century Schoolbook"/>
          <w:sz w:val="28"/>
          <w:szCs w:val="28"/>
        </w:rPr>
      </w:pPr>
      <w:r w:rsidRPr="003863F8">
        <w:rPr>
          <w:rFonts w:ascii="Century Schoolbook" w:hAnsi="Century Schoolbook"/>
          <w:sz w:val="28"/>
          <w:szCs w:val="28"/>
        </w:rPr>
        <w:t xml:space="preserve">These problem was </w:t>
      </w:r>
      <w:r w:rsidR="00433108" w:rsidRPr="003863F8">
        <w:rPr>
          <w:rFonts w:ascii="Century Schoolbook" w:hAnsi="Century Schoolbook"/>
          <w:sz w:val="28"/>
          <w:szCs w:val="28"/>
        </w:rPr>
        <w:t>solved</w:t>
      </w:r>
      <w:r w:rsidRPr="003863F8">
        <w:rPr>
          <w:rFonts w:ascii="Century Schoolbook" w:hAnsi="Century Schoolbook"/>
          <w:sz w:val="28"/>
          <w:szCs w:val="28"/>
        </w:rPr>
        <w:t xml:space="preserve"> by uploading the dataset set given </w:t>
      </w:r>
      <w:r w:rsidR="00433108" w:rsidRPr="003863F8">
        <w:rPr>
          <w:rFonts w:ascii="Century Schoolbook" w:hAnsi="Century Schoolbook"/>
          <w:sz w:val="28"/>
          <w:szCs w:val="28"/>
        </w:rPr>
        <w:t>unto</w:t>
      </w:r>
      <w:r w:rsidRPr="003863F8">
        <w:rPr>
          <w:rFonts w:ascii="Century Schoolbook" w:hAnsi="Century Schoolbook"/>
          <w:sz w:val="28"/>
          <w:szCs w:val="28"/>
        </w:rPr>
        <w:t xml:space="preserve"> the </w:t>
      </w:r>
      <w:proofErr w:type="spellStart"/>
      <w:r w:rsidRPr="003863F8">
        <w:rPr>
          <w:rFonts w:ascii="Century Schoolbook" w:hAnsi="Century Schoolbook"/>
          <w:sz w:val="28"/>
          <w:szCs w:val="28"/>
        </w:rPr>
        <w:t>jupyter</w:t>
      </w:r>
      <w:proofErr w:type="spellEnd"/>
      <w:r w:rsidRPr="003863F8">
        <w:rPr>
          <w:rFonts w:ascii="Century Schoolbook" w:hAnsi="Century Schoolbook"/>
          <w:sz w:val="28"/>
          <w:szCs w:val="28"/>
        </w:rPr>
        <w:t xml:space="preserve"> notebook, than </w:t>
      </w:r>
      <w:r w:rsidR="00433108" w:rsidRPr="003863F8">
        <w:rPr>
          <w:rFonts w:ascii="Century Schoolbook" w:hAnsi="Century Schoolbook"/>
          <w:sz w:val="28"/>
          <w:szCs w:val="28"/>
        </w:rPr>
        <w:t>visualizing</w:t>
      </w:r>
      <w:r w:rsidRPr="003863F8">
        <w:rPr>
          <w:rFonts w:ascii="Century Schoolbook" w:hAnsi="Century Schoolbook"/>
          <w:sz w:val="28"/>
          <w:szCs w:val="28"/>
        </w:rPr>
        <w:t xml:space="preserve"> the data and other details such as shape, description, datatypes, information, missing values etc. the data was </w:t>
      </w:r>
      <w:r w:rsidR="0039479F" w:rsidRPr="003863F8">
        <w:rPr>
          <w:rFonts w:ascii="Century Schoolbook" w:hAnsi="Century Schoolbook"/>
          <w:sz w:val="28"/>
          <w:szCs w:val="28"/>
        </w:rPr>
        <w:t>plotted to check if it’s a trend, seasonal, cyclic or irregular. The plot revealed that the data was a trend and so the next step was to check whether the data is stationary.</w:t>
      </w:r>
      <w:r w:rsidR="000F0879" w:rsidRPr="003863F8">
        <w:rPr>
          <w:rFonts w:ascii="Century Schoolbook" w:hAnsi="Century Schoolbook"/>
          <w:sz w:val="28"/>
          <w:szCs w:val="28"/>
        </w:rPr>
        <w:t xml:space="preserve"> This is applied with the aid of a p-value result obtained from the augmented dickey fuller test (</w:t>
      </w:r>
      <w:proofErr w:type="spellStart"/>
      <w:r w:rsidR="000F0879" w:rsidRPr="003863F8">
        <w:rPr>
          <w:rFonts w:ascii="Century Schoolbook" w:hAnsi="Century Schoolbook"/>
          <w:sz w:val="28"/>
          <w:szCs w:val="28"/>
        </w:rPr>
        <w:t>adfuller</w:t>
      </w:r>
      <w:proofErr w:type="spellEnd"/>
      <w:r w:rsidR="000F0879" w:rsidRPr="003863F8">
        <w:rPr>
          <w:rFonts w:ascii="Century Schoolbook" w:hAnsi="Century Schoolbook"/>
          <w:sz w:val="28"/>
          <w:szCs w:val="28"/>
        </w:rPr>
        <w:t xml:space="preserve">) imported from the </w:t>
      </w:r>
      <w:proofErr w:type="spellStart"/>
      <w:r w:rsidR="000F0879" w:rsidRPr="003863F8">
        <w:rPr>
          <w:rFonts w:ascii="Century Schoolbook" w:hAnsi="Century Schoolbook"/>
          <w:sz w:val="28"/>
          <w:szCs w:val="28"/>
        </w:rPr>
        <w:t>statsmodel</w:t>
      </w:r>
      <w:proofErr w:type="spellEnd"/>
      <w:r w:rsidR="000F0879" w:rsidRPr="003863F8">
        <w:rPr>
          <w:rFonts w:ascii="Century Schoolbook" w:hAnsi="Century Schoolbook"/>
          <w:sz w:val="28"/>
          <w:szCs w:val="28"/>
        </w:rPr>
        <w:t xml:space="preserve">. A p-value less than 0.05 indicates that the data is stationary while greater than 0.05 </w:t>
      </w:r>
      <w:r w:rsidR="00433108" w:rsidRPr="003863F8">
        <w:rPr>
          <w:rFonts w:ascii="Century Schoolbook" w:hAnsi="Century Schoolbook"/>
          <w:sz w:val="28"/>
          <w:szCs w:val="28"/>
        </w:rPr>
        <w:t>indicates</w:t>
      </w:r>
      <w:r w:rsidR="000F0879" w:rsidRPr="003863F8">
        <w:rPr>
          <w:rFonts w:ascii="Century Schoolbook" w:hAnsi="Century Schoolbook"/>
          <w:sz w:val="28"/>
          <w:szCs w:val="28"/>
        </w:rPr>
        <w:t xml:space="preserve"> that the data is non-stationary. </w:t>
      </w:r>
      <w:r w:rsidR="0039092C" w:rsidRPr="003863F8">
        <w:rPr>
          <w:rFonts w:ascii="Century Schoolbook" w:hAnsi="Century Schoolbook"/>
          <w:sz w:val="28"/>
          <w:szCs w:val="28"/>
        </w:rPr>
        <w:t xml:space="preserve"> In this project, the </w:t>
      </w:r>
      <w:r w:rsidR="00433108" w:rsidRPr="003863F8">
        <w:rPr>
          <w:rFonts w:ascii="Century Schoolbook" w:hAnsi="Century Schoolbook"/>
          <w:sz w:val="28"/>
          <w:szCs w:val="28"/>
        </w:rPr>
        <w:t>p-values for Oil Investments, Gold Investments and Comp Stock were less than 0.05 to signify that the data is stationary.</w:t>
      </w:r>
    </w:p>
    <w:p w14:paraId="68A0357E" w14:textId="700D996E" w:rsidR="00235385" w:rsidRPr="003863F8" w:rsidRDefault="00235385" w:rsidP="003863F8">
      <w:pPr>
        <w:jc w:val="both"/>
        <w:rPr>
          <w:rFonts w:ascii="Century Schoolbook" w:hAnsi="Century Schoolbook"/>
          <w:sz w:val="28"/>
          <w:szCs w:val="28"/>
        </w:rPr>
      </w:pPr>
      <w:r>
        <w:rPr>
          <w:noProof/>
        </w:rPr>
        <w:drawing>
          <wp:inline distT="0" distB="0" distL="0" distR="0" wp14:anchorId="54C400AE" wp14:editId="32A732C1">
            <wp:extent cx="5943600" cy="1128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8395"/>
                    </a:xfrm>
                    <a:prstGeom prst="rect">
                      <a:avLst/>
                    </a:prstGeom>
                  </pic:spPr>
                </pic:pic>
              </a:graphicData>
            </a:graphic>
          </wp:inline>
        </w:drawing>
      </w:r>
    </w:p>
    <w:p w14:paraId="6DA4B702" w14:textId="4DEF168A" w:rsidR="000F0879" w:rsidRPr="003863F8" w:rsidRDefault="000F0879" w:rsidP="003863F8">
      <w:pPr>
        <w:jc w:val="both"/>
        <w:rPr>
          <w:rFonts w:ascii="Century Schoolbook" w:hAnsi="Century Schoolbook"/>
          <w:sz w:val="28"/>
          <w:szCs w:val="28"/>
        </w:rPr>
      </w:pPr>
      <w:r w:rsidRPr="003863F8">
        <w:rPr>
          <w:rFonts w:ascii="Century Schoolbook" w:hAnsi="Century Schoolbook"/>
          <w:sz w:val="28"/>
          <w:szCs w:val="28"/>
        </w:rPr>
        <w:t xml:space="preserve">Timeseries models require that data must be stationary before analysis can be implemented. The </w:t>
      </w:r>
      <w:r w:rsidR="00E10883" w:rsidRPr="003863F8">
        <w:rPr>
          <w:rFonts w:ascii="Century Schoolbook" w:hAnsi="Century Schoolbook"/>
          <w:sz w:val="28"/>
          <w:szCs w:val="28"/>
        </w:rPr>
        <w:t>Time series</w:t>
      </w:r>
      <w:r w:rsidRPr="003863F8">
        <w:rPr>
          <w:rFonts w:ascii="Century Schoolbook" w:hAnsi="Century Schoolbook"/>
          <w:sz w:val="28"/>
          <w:szCs w:val="28"/>
        </w:rPr>
        <w:t xml:space="preserve"> model applied for this project is the Auto Regressive Integrated Moving </w:t>
      </w:r>
      <w:r w:rsidR="00E10883" w:rsidRPr="003863F8">
        <w:rPr>
          <w:rFonts w:ascii="Century Schoolbook" w:hAnsi="Century Schoolbook"/>
          <w:sz w:val="28"/>
          <w:szCs w:val="28"/>
        </w:rPr>
        <w:t>Average (</w:t>
      </w:r>
      <w:r w:rsidRPr="003863F8">
        <w:rPr>
          <w:rFonts w:ascii="Century Schoolbook" w:hAnsi="Century Schoolbook"/>
          <w:sz w:val="28"/>
          <w:szCs w:val="28"/>
        </w:rPr>
        <w:t>ARIMA) which is a combination of two model, the Auto Regressi</w:t>
      </w:r>
      <w:r w:rsidR="00E10883" w:rsidRPr="003863F8">
        <w:rPr>
          <w:rFonts w:ascii="Century Schoolbook" w:hAnsi="Century Schoolbook"/>
          <w:sz w:val="28"/>
          <w:szCs w:val="28"/>
        </w:rPr>
        <w:t>ve and the Moving Average.</w:t>
      </w:r>
    </w:p>
    <w:p w14:paraId="3432010B" w14:textId="5352EB02" w:rsidR="00E10883" w:rsidRDefault="00E10883" w:rsidP="003863F8">
      <w:pPr>
        <w:jc w:val="both"/>
        <w:rPr>
          <w:rFonts w:ascii="Century Schoolbook" w:hAnsi="Century Schoolbook"/>
          <w:sz w:val="28"/>
          <w:szCs w:val="28"/>
        </w:rPr>
      </w:pPr>
      <w:r w:rsidRPr="003863F8">
        <w:rPr>
          <w:rFonts w:ascii="Century Schoolbook" w:hAnsi="Century Schoolbook"/>
          <w:sz w:val="28"/>
          <w:szCs w:val="28"/>
        </w:rPr>
        <w:lastRenderedPageBreak/>
        <w:t>ARIMA comprises of the Partial autocorrelation(PACF) tool which can be imagined as the correlation between the series and its lag and the Autocorrelation</w:t>
      </w:r>
      <w:r w:rsidR="0039092C" w:rsidRPr="003863F8">
        <w:rPr>
          <w:rFonts w:ascii="Century Schoolbook" w:hAnsi="Century Schoolbook"/>
          <w:sz w:val="28"/>
          <w:szCs w:val="28"/>
        </w:rPr>
        <w:t>(</w:t>
      </w:r>
      <w:r w:rsidRPr="003863F8">
        <w:rPr>
          <w:rFonts w:ascii="Century Schoolbook" w:hAnsi="Century Schoolbook"/>
          <w:sz w:val="28"/>
          <w:szCs w:val="28"/>
        </w:rPr>
        <w:t>ACF</w:t>
      </w:r>
      <w:r w:rsidR="0039092C" w:rsidRPr="003863F8">
        <w:rPr>
          <w:rFonts w:ascii="Century Schoolbook" w:hAnsi="Century Schoolbook"/>
          <w:sz w:val="28"/>
          <w:szCs w:val="28"/>
        </w:rPr>
        <w:t>) tool which</w:t>
      </w:r>
      <w:r w:rsidRPr="003863F8">
        <w:rPr>
          <w:rFonts w:ascii="Century Schoolbook" w:hAnsi="Century Schoolbook"/>
          <w:sz w:val="28"/>
          <w:szCs w:val="28"/>
        </w:rPr>
        <w:t xml:space="preserve"> tells how many M</w:t>
      </w:r>
      <w:r w:rsidR="0039092C" w:rsidRPr="003863F8">
        <w:rPr>
          <w:rFonts w:ascii="Century Schoolbook" w:hAnsi="Century Schoolbook"/>
          <w:sz w:val="28"/>
          <w:szCs w:val="28"/>
        </w:rPr>
        <w:t xml:space="preserve">oving </w:t>
      </w:r>
      <w:r w:rsidRPr="003863F8">
        <w:rPr>
          <w:rFonts w:ascii="Century Schoolbook" w:hAnsi="Century Schoolbook"/>
          <w:sz w:val="28"/>
          <w:szCs w:val="28"/>
        </w:rPr>
        <w:t>A</w:t>
      </w:r>
      <w:r w:rsidR="0039092C" w:rsidRPr="003863F8">
        <w:rPr>
          <w:rFonts w:ascii="Century Schoolbook" w:hAnsi="Century Schoolbook"/>
          <w:sz w:val="28"/>
          <w:szCs w:val="28"/>
        </w:rPr>
        <w:t>verages</w:t>
      </w:r>
      <w:r w:rsidRPr="003863F8">
        <w:rPr>
          <w:rFonts w:ascii="Century Schoolbook" w:hAnsi="Century Schoolbook"/>
          <w:sz w:val="28"/>
          <w:szCs w:val="28"/>
        </w:rPr>
        <w:t xml:space="preserve"> terms are required to remove any autocorrelation in the </w:t>
      </w:r>
      <w:proofErr w:type="spellStart"/>
      <w:r w:rsidRPr="003863F8">
        <w:rPr>
          <w:rFonts w:ascii="Century Schoolbook" w:hAnsi="Century Schoolbook"/>
          <w:sz w:val="28"/>
          <w:szCs w:val="28"/>
        </w:rPr>
        <w:t>stationarized</w:t>
      </w:r>
      <w:proofErr w:type="spellEnd"/>
      <w:r w:rsidRPr="003863F8">
        <w:rPr>
          <w:rFonts w:ascii="Century Schoolbook" w:hAnsi="Century Schoolbook"/>
          <w:sz w:val="28"/>
          <w:szCs w:val="28"/>
        </w:rPr>
        <w:t xml:space="preserve"> series.</w:t>
      </w:r>
      <w:r w:rsidR="00952D89" w:rsidRPr="003863F8">
        <w:rPr>
          <w:rFonts w:ascii="Century Schoolbook" w:hAnsi="Century Schoolbook"/>
          <w:color w:val="000000"/>
          <w:sz w:val="28"/>
          <w:szCs w:val="28"/>
          <w:shd w:val="clear" w:color="auto" w:fill="FFFFCC"/>
        </w:rPr>
        <w:t xml:space="preserve"> </w:t>
      </w:r>
      <w:r w:rsidR="00952D89" w:rsidRPr="00B13147">
        <w:rPr>
          <w:rFonts w:ascii="Century Schoolbook" w:hAnsi="Century Schoolbook"/>
          <w:sz w:val="28"/>
          <w:szCs w:val="28"/>
        </w:rPr>
        <w:t>The sample autocorrelation plot and the sample partial autocorrelation plot are compared to the theoretical behavior of these plots when the order is known.</w:t>
      </w:r>
    </w:p>
    <w:p w14:paraId="2F0E7DD9" w14:textId="7F8A4E38" w:rsidR="00235385" w:rsidRPr="003863F8" w:rsidRDefault="00235385" w:rsidP="003863F8">
      <w:pPr>
        <w:jc w:val="both"/>
        <w:rPr>
          <w:rFonts w:ascii="Century Schoolbook" w:hAnsi="Century Schoolbook"/>
          <w:sz w:val="28"/>
          <w:szCs w:val="28"/>
        </w:rPr>
      </w:pPr>
      <w:r>
        <w:rPr>
          <w:noProof/>
        </w:rPr>
        <w:drawing>
          <wp:inline distT="0" distB="0" distL="0" distR="0" wp14:anchorId="77E7A783" wp14:editId="04D2D4FD">
            <wp:extent cx="6096000"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2240280"/>
                    </a:xfrm>
                    <a:prstGeom prst="rect">
                      <a:avLst/>
                    </a:prstGeom>
                  </pic:spPr>
                </pic:pic>
              </a:graphicData>
            </a:graphic>
          </wp:inline>
        </w:drawing>
      </w:r>
    </w:p>
    <w:p w14:paraId="6E7E7A7D" w14:textId="60BEE06E" w:rsidR="0039092C" w:rsidRDefault="0039092C" w:rsidP="003863F8">
      <w:pPr>
        <w:jc w:val="both"/>
        <w:rPr>
          <w:rFonts w:ascii="Century Schoolbook" w:hAnsi="Century Schoolbook"/>
          <w:sz w:val="28"/>
          <w:szCs w:val="28"/>
        </w:rPr>
      </w:pPr>
      <w:r w:rsidRPr="003863F8">
        <w:rPr>
          <w:rFonts w:ascii="Century Schoolbook" w:hAnsi="Century Schoolbook"/>
          <w:sz w:val="28"/>
          <w:szCs w:val="28"/>
        </w:rPr>
        <w:t xml:space="preserve">The SARIMAX which is a version of the ARIMA model used when the data is seasonal is imported from the </w:t>
      </w:r>
      <w:proofErr w:type="spellStart"/>
      <w:r w:rsidRPr="003863F8">
        <w:rPr>
          <w:rFonts w:ascii="Century Schoolbook" w:hAnsi="Century Schoolbook"/>
          <w:sz w:val="28"/>
          <w:szCs w:val="28"/>
        </w:rPr>
        <w:t>Statsmodels</w:t>
      </w:r>
      <w:proofErr w:type="spellEnd"/>
      <w:r w:rsidRPr="003863F8">
        <w:rPr>
          <w:rFonts w:ascii="Century Schoolbook" w:hAnsi="Century Schoolbook"/>
          <w:sz w:val="28"/>
          <w:szCs w:val="28"/>
        </w:rPr>
        <w:t xml:space="preserve"> and fitted to yield a summary after which the forecast is implemented and shown on a plot.</w:t>
      </w:r>
    </w:p>
    <w:p w14:paraId="15B4C371" w14:textId="010C6E50" w:rsidR="00235385" w:rsidRPr="003863F8" w:rsidRDefault="0099205B" w:rsidP="003863F8">
      <w:pPr>
        <w:jc w:val="both"/>
        <w:rPr>
          <w:rFonts w:ascii="Century Schoolbook" w:hAnsi="Century Schoolbook"/>
          <w:sz w:val="28"/>
          <w:szCs w:val="28"/>
        </w:rPr>
      </w:pPr>
      <w:r>
        <w:rPr>
          <w:noProof/>
        </w:rPr>
        <w:drawing>
          <wp:inline distT="0" distB="0" distL="0" distR="0" wp14:anchorId="54F094C7" wp14:editId="173BB22F">
            <wp:extent cx="5943600" cy="758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8190"/>
                    </a:xfrm>
                    <a:prstGeom prst="rect">
                      <a:avLst/>
                    </a:prstGeom>
                  </pic:spPr>
                </pic:pic>
              </a:graphicData>
            </a:graphic>
          </wp:inline>
        </w:drawing>
      </w:r>
    </w:p>
    <w:p w14:paraId="4EE6D7C2" w14:textId="3891C67C" w:rsidR="0084095F" w:rsidRDefault="0084095F" w:rsidP="003863F8">
      <w:pPr>
        <w:jc w:val="both"/>
        <w:rPr>
          <w:rFonts w:ascii="Century Schoolbook" w:hAnsi="Century Schoolbook"/>
          <w:sz w:val="28"/>
          <w:szCs w:val="28"/>
        </w:rPr>
      </w:pPr>
      <w:r>
        <w:rPr>
          <w:rFonts w:ascii="Century Schoolbook" w:hAnsi="Century Schoolbook"/>
          <w:sz w:val="28"/>
          <w:szCs w:val="28"/>
        </w:rPr>
        <w:t xml:space="preserve">After </w:t>
      </w:r>
      <w:r w:rsidR="00997C79">
        <w:rPr>
          <w:rFonts w:ascii="Century Schoolbook" w:hAnsi="Century Schoolbook"/>
          <w:sz w:val="28"/>
          <w:szCs w:val="28"/>
        </w:rPr>
        <w:t>fitting</w:t>
      </w:r>
      <w:r>
        <w:rPr>
          <w:rFonts w:ascii="Century Schoolbook" w:hAnsi="Century Schoolbook"/>
          <w:sz w:val="28"/>
          <w:szCs w:val="28"/>
        </w:rPr>
        <w:t xml:space="preserve"> the model the</w:t>
      </w:r>
      <w:r w:rsidR="00997C79">
        <w:rPr>
          <w:rFonts w:ascii="Century Schoolbook" w:hAnsi="Century Schoolbook"/>
          <w:sz w:val="28"/>
          <w:szCs w:val="28"/>
        </w:rPr>
        <w:t xml:space="preserve"> </w:t>
      </w:r>
      <w:r w:rsidR="0099205B">
        <w:rPr>
          <w:rFonts w:ascii="Century Schoolbook" w:hAnsi="Century Schoolbook"/>
          <w:sz w:val="28"/>
          <w:szCs w:val="28"/>
        </w:rPr>
        <w:t xml:space="preserve">trained </w:t>
      </w:r>
      <w:proofErr w:type="gramStart"/>
      <w:r w:rsidR="0099205B">
        <w:rPr>
          <w:rFonts w:ascii="Century Schoolbook" w:hAnsi="Century Schoolbook"/>
          <w:sz w:val="28"/>
          <w:szCs w:val="28"/>
        </w:rPr>
        <w:t>model</w:t>
      </w:r>
      <w:proofErr w:type="gramEnd"/>
      <w:r w:rsidR="0099205B">
        <w:rPr>
          <w:rFonts w:ascii="Century Schoolbook" w:hAnsi="Century Schoolbook"/>
          <w:sz w:val="28"/>
          <w:szCs w:val="28"/>
        </w:rPr>
        <w:t xml:space="preserve"> the test data is applied for a forecast for Gold, Oil and Comp Stock investments</w:t>
      </w:r>
    </w:p>
    <w:p w14:paraId="7DB6E4AD" w14:textId="4B78522C" w:rsidR="0084095F" w:rsidRDefault="00997C79" w:rsidP="003863F8">
      <w:pPr>
        <w:jc w:val="both"/>
        <w:rPr>
          <w:rFonts w:ascii="Century Schoolbook" w:hAnsi="Century Schoolbook"/>
          <w:sz w:val="28"/>
          <w:szCs w:val="28"/>
        </w:rPr>
      </w:pPr>
      <w:r>
        <w:rPr>
          <w:noProof/>
        </w:rPr>
        <w:lastRenderedPageBreak/>
        <w:drawing>
          <wp:inline distT="0" distB="0" distL="0" distR="0" wp14:anchorId="2DA66BE6" wp14:editId="46D63461">
            <wp:extent cx="4191000" cy="2987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987040"/>
                    </a:xfrm>
                    <a:prstGeom prst="rect">
                      <a:avLst/>
                    </a:prstGeom>
                  </pic:spPr>
                </pic:pic>
              </a:graphicData>
            </a:graphic>
          </wp:inline>
        </w:drawing>
      </w:r>
    </w:p>
    <w:p w14:paraId="61F534A1" w14:textId="064A6B88" w:rsidR="0099205B" w:rsidRDefault="0099205B" w:rsidP="003863F8">
      <w:pPr>
        <w:jc w:val="both"/>
        <w:rPr>
          <w:rFonts w:ascii="Century Schoolbook" w:hAnsi="Century Schoolbook"/>
          <w:sz w:val="28"/>
          <w:szCs w:val="28"/>
        </w:rPr>
      </w:pPr>
      <w:r>
        <w:rPr>
          <w:noProof/>
        </w:rPr>
        <w:drawing>
          <wp:inline distT="0" distB="0" distL="0" distR="0" wp14:anchorId="700BF933" wp14:editId="6F7F21F6">
            <wp:extent cx="59436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4700"/>
                    </a:xfrm>
                    <a:prstGeom prst="rect">
                      <a:avLst/>
                    </a:prstGeom>
                  </pic:spPr>
                </pic:pic>
              </a:graphicData>
            </a:graphic>
          </wp:inline>
        </w:drawing>
      </w:r>
    </w:p>
    <w:p w14:paraId="5B655726" w14:textId="007DE424" w:rsidR="0084095F" w:rsidRDefault="0099205B" w:rsidP="003863F8">
      <w:pPr>
        <w:jc w:val="both"/>
        <w:rPr>
          <w:rFonts w:ascii="Century Schoolbook" w:hAnsi="Century Schoolbook"/>
          <w:sz w:val="28"/>
          <w:szCs w:val="28"/>
        </w:rPr>
      </w:pPr>
      <w:r>
        <w:rPr>
          <w:noProof/>
        </w:rPr>
        <w:lastRenderedPageBreak/>
        <w:drawing>
          <wp:inline distT="0" distB="0" distL="0" distR="0" wp14:anchorId="27C260EB" wp14:editId="686EDF6A">
            <wp:extent cx="5943600" cy="3147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7060"/>
                    </a:xfrm>
                    <a:prstGeom prst="rect">
                      <a:avLst/>
                    </a:prstGeom>
                  </pic:spPr>
                </pic:pic>
              </a:graphicData>
            </a:graphic>
          </wp:inline>
        </w:drawing>
      </w:r>
    </w:p>
    <w:p w14:paraId="4955BDAF" w14:textId="4E10DD84" w:rsidR="007D7DA9" w:rsidRPr="003863F8" w:rsidRDefault="0039092C" w:rsidP="003863F8">
      <w:pPr>
        <w:jc w:val="both"/>
        <w:rPr>
          <w:rFonts w:ascii="Century Schoolbook" w:hAnsi="Century Schoolbook"/>
          <w:sz w:val="28"/>
          <w:szCs w:val="28"/>
        </w:rPr>
      </w:pPr>
      <w:r w:rsidRPr="003863F8">
        <w:rPr>
          <w:rFonts w:ascii="Century Schoolbook" w:hAnsi="Century Schoolbook"/>
          <w:sz w:val="28"/>
          <w:szCs w:val="28"/>
        </w:rPr>
        <w:t>A new dataset is then created to make predictions</w:t>
      </w:r>
      <w:r w:rsidR="0099205B">
        <w:rPr>
          <w:rFonts w:ascii="Century Schoolbook" w:hAnsi="Century Schoolbook"/>
          <w:sz w:val="28"/>
          <w:szCs w:val="28"/>
        </w:rPr>
        <w:t xml:space="preserve"> for a range of say 24 months</w:t>
      </w:r>
      <w:r w:rsidR="00D462E0">
        <w:rPr>
          <w:rFonts w:ascii="Century Schoolbook" w:hAnsi="Century Schoolbook"/>
          <w:sz w:val="28"/>
          <w:szCs w:val="28"/>
        </w:rPr>
        <w:t xml:space="preserve"> (2018-2020)</w:t>
      </w:r>
      <w:r w:rsidR="0099205B">
        <w:rPr>
          <w:rFonts w:ascii="Century Schoolbook" w:hAnsi="Century Schoolbook"/>
          <w:sz w:val="28"/>
          <w:szCs w:val="28"/>
        </w:rPr>
        <w:t xml:space="preserve">. </w:t>
      </w:r>
      <w:r w:rsidR="007D7DA9" w:rsidRPr="003863F8">
        <w:rPr>
          <w:rFonts w:ascii="Century Schoolbook" w:hAnsi="Century Schoolbook"/>
          <w:sz w:val="28"/>
          <w:szCs w:val="28"/>
        </w:rPr>
        <w:t xml:space="preserve">A plot of the model results </w:t>
      </w:r>
      <w:r w:rsidR="00B13147" w:rsidRPr="003863F8">
        <w:rPr>
          <w:rFonts w:ascii="Century Schoolbook" w:hAnsi="Century Schoolbook"/>
          <w:sz w:val="28"/>
          <w:szCs w:val="28"/>
        </w:rPr>
        <w:t>indicates</w:t>
      </w:r>
      <w:r w:rsidR="007D7DA9" w:rsidRPr="003863F8">
        <w:rPr>
          <w:rFonts w:ascii="Century Schoolbook" w:hAnsi="Century Schoolbook"/>
          <w:sz w:val="28"/>
          <w:szCs w:val="28"/>
        </w:rPr>
        <w:t xml:space="preserve"> the forecasted output along side the initial data. </w:t>
      </w:r>
    </w:p>
    <w:p w14:paraId="411EC5EE" w14:textId="77777777" w:rsidR="001434C9" w:rsidRPr="003863F8" w:rsidRDefault="001434C9" w:rsidP="003863F8">
      <w:pPr>
        <w:jc w:val="both"/>
        <w:rPr>
          <w:rFonts w:ascii="Century Schoolbook" w:hAnsi="Century Schoolbook"/>
          <w:sz w:val="28"/>
          <w:szCs w:val="28"/>
        </w:rPr>
      </w:pPr>
    </w:p>
    <w:p w14:paraId="7D4A0E5A" w14:textId="2D8F1F98" w:rsidR="00854CD4" w:rsidRPr="003863F8" w:rsidRDefault="00854CD4" w:rsidP="003863F8">
      <w:pPr>
        <w:jc w:val="both"/>
        <w:rPr>
          <w:rFonts w:ascii="Century Schoolbook" w:hAnsi="Century Schoolbook"/>
          <w:sz w:val="28"/>
          <w:szCs w:val="28"/>
        </w:rPr>
      </w:pPr>
    </w:p>
    <w:p w14:paraId="7151C7A8"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 xml:space="preserve">is less than the </w:t>
      </w:r>
      <w:r w:rsidRPr="00E51355">
        <w:rPr>
          <w:rFonts w:ascii="ff7" w:eastAsia="Times New Roman" w:hAnsi="ff7" w:cs="Times New Roman"/>
          <w:color w:val="000000"/>
          <w:spacing w:val="1"/>
          <w:sz w:val="60"/>
          <w:szCs w:val="60"/>
        </w:rPr>
        <w:t>‘</w:t>
      </w:r>
      <w:r w:rsidRPr="00E51355">
        <w:rPr>
          <w:rFonts w:ascii="ff2" w:eastAsia="Times New Roman" w:hAnsi="ff2" w:cs="Times New Roman"/>
          <w:color w:val="000000"/>
          <w:sz w:val="60"/>
          <w:szCs w:val="60"/>
        </w:rPr>
        <w:t>Critical Value</w:t>
      </w:r>
      <w:r w:rsidRPr="00E51355">
        <w:rPr>
          <w:rFonts w:ascii="ff7" w:eastAsia="Times New Roman" w:hAnsi="ff7" w:cs="Times New Roman"/>
          <w:color w:val="000000"/>
          <w:spacing w:val="1"/>
          <w:sz w:val="60"/>
          <w:szCs w:val="60"/>
        </w:rPr>
        <w:t>’</w:t>
      </w:r>
      <w:r w:rsidRPr="00E51355">
        <w:rPr>
          <w:rFonts w:ascii="ff2" w:eastAsia="Times New Roman" w:hAnsi="ff2" w:cs="Times New Roman"/>
          <w:color w:val="000000"/>
          <w:sz w:val="60"/>
          <w:szCs w:val="60"/>
        </w:rPr>
        <w:t xml:space="preserve">, the null hypothesis can be </w:t>
      </w:r>
      <w:proofErr w:type="gramStart"/>
      <w:r w:rsidRPr="00E51355">
        <w:rPr>
          <w:rFonts w:ascii="ff2" w:eastAsia="Times New Roman" w:hAnsi="ff2" w:cs="Times New Roman"/>
          <w:color w:val="000000"/>
          <w:sz w:val="60"/>
          <w:szCs w:val="60"/>
        </w:rPr>
        <w:t>rejected</w:t>
      </w:r>
      <w:proofErr w:type="gramEnd"/>
      <w:r w:rsidRPr="00E51355">
        <w:rPr>
          <w:rFonts w:ascii="ff2" w:eastAsia="Times New Roman" w:hAnsi="ff2" w:cs="Times New Roman"/>
          <w:color w:val="000000"/>
          <w:sz w:val="60"/>
          <w:szCs w:val="60"/>
        </w:rPr>
        <w:t xml:space="preserve"> and it can be</w:t>
      </w:r>
    </w:p>
    <w:p w14:paraId="69656486"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said that the series is stationary.</w:t>
      </w:r>
    </w:p>
    <w:p w14:paraId="71CE697B"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The two major reasons for the time series to be non-stationary is the trend and the</w:t>
      </w:r>
    </w:p>
    <w:p w14:paraId="16B176BE"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seasonality. The series is made stationary by estimating the trend and seasonality and</w:t>
      </w:r>
    </w:p>
    <w:p w14:paraId="31250F98"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 xml:space="preserve">eliminating them from the series. For this </w:t>
      </w:r>
      <w:proofErr w:type="gramStart"/>
      <w:r w:rsidRPr="00E51355">
        <w:rPr>
          <w:rFonts w:ascii="ff2" w:eastAsia="Times New Roman" w:hAnsi="ff2" w:cs="Times New Roman"/>
          <w:color w:val="000000"/>
          <w:sz w:val="60"/>
          <w:szCs w:val="60"/>
        </w:rPr>
        <w:t>purpose</w:t>
      </w:r>
      <w:proofErr w:type="gramEnd"/>
      <w:r w:rsidRPr="00E51355">
        <w:rPr>
          <w:rFonts w:ascii="ff2" w:eastAsia="Times New Roman" w:hAnsi="ff2" w:cs="Times New Roman"/>
          <w:color w:val="000000"/>
          <w:sz w:val="60"/>
          <w:szCs w:val="60"/>
        </w:rPr>
        <w:t xml:space="preserve"> the logarithmic transformation and</w:t>
      </w:r>
    </w:p>
    <w:p w14:paraId="75D41960"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differencing methods are applied.</w:t>
      </w:r>
    </w:p>
    <w:p w14:paraId="64DE6BF0" w14:textId="77777777" w:rsidR="00E51355" w:rsidRPr="00E51355" w:rsidRDefault="00E51355" w:rsidP="00E51355">
      <w:pPr>
        <w:shd w:val="clear" w:color="auto" w:fill="FFFFFF"/>
        <w:spacing w:after="0" w:line="0" w:lineRule="auto"/>
        <w:rPr>
          <w:rFonts w:ascii="ff1" w:eastAsia="Times New Roman" w:hAnsi="ff1" w:cs="Times New Roman"/>
          <w:color w:val="000000"/>
          <w:sz w:val="60"/>
          <w:szCs w:val="60"/>
        </w:rPr>
      </w:pPr>
      <w:r w:rsidRPr="00E51355">
        <w:rPr>
          <w:rFonts w:ascii="ff1" w:eastAsia="Times New Roman" w:hAnsi="ff1" w:cs="Times New Roman"/>
          <w:color w:val="000000"/>
          <w:sz w:val="60"/>
          <w:szCs w:val="60"/>
        </w:rPr>
        <w:t>Step 3. Deduction of Optimal Parameters</w:t>
      </w:r>
    </w:p>
    <w:p w14:paraId="43DFBDF7"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ACF and PACF are used to determine the suitable model parameters.</w:t>
      </w:r>
    </w:p>
    <w:p w14:paraId="79877628" w14:textId="77777777" w:rsidR="00E51355" w:rsidRPr="00E51355" w:rsidRDefault="00E51355" w:rsidP="00E51355">
      <w:pPr>
        <w:shd w:val="clear" w:color="auto" w:fill="FFFFFF"/>
        <w:spacing w:after="0" w:line="0" w:lineRule="auto"/>
        <w:rPr>
          <w:rFonts w:ascii="ff1" w:eastAsia="Times New Roman" w:hAnsi="ff1" w:cs="Times New Roman"/>
          <w:color w:val="000000"/>
          <w:sz w:val="60"/>
          <w:szCs w:val="60"/>
        </w:rPr>
      </w:pPr>
      <w:r w:rsidRPr="00E51355">
        <w:rPr>
          <w:rFonts w:ascii="ff1" w:eastAsia="Times New Roman" w:hAnsi="ff1" w:cs="Times New Roman"/>
          <w:color w:val="000000"/>
          <w:sz w:val="60"/>
          <w:szCs w:val="60"/>
        </w:rPr>
        <w:t>Step 4. Model Validation</w:t>
      </w:r>
    </w:p>
    <w:p w14:paraId="5CCCDD08"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This step involved validating the model using statistics and con</w:t>
      </w:r>
      <w:r w:rsidRPr="00E51355">
        <w:rPr>
          <w:rFonts w:ascii="ff6" w:eastAsia="Times New Roman" w:hAnsi="ff6" w:cs="Times New Roman"/>
          <w:color w:val="000000"/>
          <w:sz w:val="60"/>
          <w:szCs w:val="60"/>
        </w:rPr>
        <w:t>ﬁ</w:t>
      </w:r>
      <w:r w:rsidRPr="00E51355">
        <w:rPr>
          <w:rFonts w:ascii="ff2" w:eastAsia="Times New Roman" w:hAnsi="ff2" w:cs="Times New Roman"/>
          <w:color w:val="000000"/>
          <w:sz w:val="60"/>
          <w:szCs w:val="60"/>
        </w:rPr>
        <w:t>dence intervals and</w:t>
      </w:r>
    </w:p>
    <w:p w14:paraId="3A486987"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tracking of model performances.</w:t>
      </w:r>
    </w:p>
    <w:p w14:paraId="07052FEC" w14:textId="77777777" w:rsidR="00E51355" w:rsidRPr="00E51355" w:rsidRDefault="00E51355" w:rsidP="00E51355">
      <w:pPr>
        <w:shd w:val="clear" w:color="auto" w:fill="FFFFFF"/>
        <w:spacing w:after="0" w:line="0" w:lineRule="auto"/>
        <w:rPr>
          <w:rFonts w:ascii="ff1" w:eastAsia="Times New Roman" w:hAnsi="ff1" w:cs="Times New Roman"/>
          <w:color w:val="000000"/>
          <w:sz w:val="60"/>
          <w:szCs w:val="60"/>
        </w:rPr>
      </w:pPr>
      <w:r w:rsidRPr="00E51355">
        <w:rPr>
          <w:rFonts w:ascii="ff1" w:eastAsia="Times New Roman" w:hAnsi="ff1" w:cs="Times New Roman"/>
          <w:color w:val="000000"/>
          <w:sz w:val="60"/>
          <w:szCs w:val="60"/>
        </w:rPr>
        <w:t>Step 5. Forecast</w:t>
      </w:r>
    </w:p>
    <w:p w14:paraId="6D0C15F9"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The best model obtained is implemented on the series and used to forecast the future</w:t>
      </w:r>
    </w:p>
    <w:p w14:paraId="03B3D5DD"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 xml:space="preserve">values. The values are </w:t>
      </w:r>
      <w:proofErr w:type="gramStart"/>
      <w:r w:rsidRPr="00E51355">
        <w:rPr>
          <w:rFonts w:ascii="ff2" w:eastAsia="Times New Roman" w:hAnsi="ff2" w:cs="Times New Roman"/>
          <w:color w:val="000000"/>
          <w:sz w:val="60"/>
          <w:szCs w:val="60"/>
        </w:rPr>
        <w:t>reverted back</w:t>
      </w:r>
      <w:proofErr w:type="gramEnd"/>
      <w:r w:rsidRPr="00E51355">
        <w:rPr>
          <w:rFonts w:ascii="ff2" w:eastAsia="Times New Roman" w:hAnsi="ff2" w:cs="Times New Roman"/>
          <w:color w:val="000000"/>
          <w:sz w:val="60"/>
          <w:szCs w:val="60"/>
        </w:rPr>
        <w:t xml:space="preserve"> to the original scale.</w:t>
      </w:r>
    </w:p>
    <w:p w14:paraId="2520420C" w14:textId="77777777" w:rsidR="00E51355" w:rsidRPr="00E51355" w:rsidRDefault="00E51355" w:rsidP="00E51355">
      <w:pPr>
        <w:shd w:val="clear" w:color="auto" w:fill="FFFFFF"/>
        <w:spacing w:after="0" w:line="0" w:lineRule="auto"/>
        <w:rPr>
          <w:rFonts w:ascii="ff1" w:eastAsia="Times New Roman" w:hAnsi="ff1" w:cs="Times New Roman"/>
          <w:color w:val="000000"/>
          <w:sz w:val="72"/>
          <w:szCs w:val="72"/>
        </w:rPr>
      </w:pPr>
      <w:r w:rsidRPr="00E51355">
        <w:rPr>
          <w:rFonts w:ascii="ff1" w:eastAsia="Times New Roman" w:hAnsi="ff1" w:cs="Times New Roman"/>
          <w:color w:val="000000"/>
          <w:sz w:val="72"/>
          <w:szCs w:val="72"/>
        </w:rPr>
        <w:t>6 Result Analysis</w:t>
      </w:r>
    </w:p>
    <w:p w14:paraId="61929A21"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The electricity consumption in IIT(ISM) during the period July 2004 to June 2009 is</w:t>
      </w:r>
    </w:p>
    <w:p w14:paraId="502FC0AD"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 xml:space="preserve">depicted in Figs. </w:t>
      </w:r>
      <w:r w:rsidRPr="00E51355">
        <w:rPr>
          <w:rFonts w:ascii="ff2" w:eastAsia="Times New Roman" w:hAnsi="ff2" w:cs="Times New Roman"/>
          <w:color w:val="0000FF"/>
          <w:spacing w:val="211"/>
          <w:sz w:val="60"/>
          <w:szCs w:val="60"/>
        </w:rPr>
        <w:t>1</w:t>
      </w:r>
      <w:r w:rsidRPr="00E51355">
        <w:rPr>
          <w:rFonts w:ascii="ff2" w:eastAsia="Times New Roman" w:hAnsi="ff2" w:cs="Times New Roman"/>
          <w:color w:val="000000"/>
          <w:sz w:val="60"/>
          <w:szCs w:val="60"/>
        </w:rPr>
        <w:t xml:space="preserve">and </w:t>
      </w:r>
      <w:r w:rsidRPr="00E51355">
        <w:rPr>
          <w:rFonts w:ascii="ff2" w:eastAsia="Times New Roman" w:hAnsi="ff2" w:cs="Times New Roman"/>
          <w:color w:val="0000FF"/>
          <w:spacing w:val="211"/>
          <w:sz w:val="60"/>
          <w:szCs w:val="60"/>
        </w:rPr>
        <w:t>2</w:t>
      </w:r>
      <w:r w:rsidRPr="00E51355">
        <w:rPr>
          <w:rFonts w:ascii="ff2" w:eastAsia="Times New Roman" w:hAnsi="ff2" w:cs="Times New Roman"/>
          <w:color w:val="000000"/>
          <w:sz w:val="60"/>
          <w:szCs w:val="60"/>
        </w:rPr>
        <w:t>represents the constituents of the time series viz. are trend,</w:t>
      </w:r>
    </w:p>
    <w:p w14:paraId="52FF7AC6"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seasonality and residual values. It can be observed that the electricity consumption data</w:t>
      </w:r>
    </w:p>
    <w:p w14:paraId="2E15D42C"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contains both an overall upward trend and has a seasonality to it and thus, seasonal</w:t>
      </w:r>
    </w:p>
    <w:p w14:paraId="16797873"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ARIMA was used for forecasting.</w:t>
      </w:r>
    </w:p>
    <w:p w14:paraId="4D0E8CCC"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The presence of trend and seasonality makes the data non-stationary and the same</w:t>
      </w:r>
    </w:p>
    <w:p w14:paraId="423C50B7"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can be con</w:t>
      </w:r>
      <w:r w:rsidRPr="00E51355">
        <w:rPr>
          <w:rFonts w:ascii="ff6" w:eastAsia="Times New Roman" w:hAnsi="ff6" w:cs="Times New Roman"/>
          <w:color w:val="000000"/>
          <w:sz w:val="60"/>
          <w:szCs w:val="60"/>
        </w:rPr>
        <w:t>ﬁ</w:t>
      </w:r>
      <w:r w:rsidRPr="00E51355">
        <w:rPr>
          <w:rFonts w:ascii="ff2" w:eastAsia="Times New Roman" w:hAnsi="ff2" w:cs="Times New Roman"/>
          <w:color w:val="000000"/>
          <w:sz w:val="60"/>
          <w:szCs w:val="60"/>
        </w:rPr>
        <w:t>rmed by the rolling statistics and Dickey-Fuller test on the electricity</w:t>
      </w:r>
    </w:p>
    <w:p w14:paraId="1EF157D2"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 xml:space="preserve">consumption data as illustrated in Fig. </w:t>
      </w:r>
      <w:r w:rsidRPr="00E51355">
        <w:rPr>
          <w:rFonts w:ascii="ff2" w:eastAsia="Times New Roman" w:hAnsi="ff2" w:cs="Times New Roman"/>
          <w:color w:val="0000FF"/>
          <w:spacing w:val="266"/>
          <w:sz w:val="60"/>
          <w:szCs w:val="60"/>
        </w:rPr>
        <w:t>3</w:t>
      </w:r>
      <w:r w:rsidRPr="00E51355">
        <w:rPr>
          <w:rFonts w:ascii="ff2" w:eastAsia="Times New Roman" w:hAnsi="ff2" w:cs="Times New Roman"/>
          <w:color w:val="000000"/>
          <w:sz w:val="60"/>
          <w:szCs w:val="60"/>
        </w:rPr>
        <w:t xml:space="preserve">and Table </w:t>
      </w:r>
      <w:r w:rsidRPr="00E51355">
        <w:rPr>
          <w:rFonts w:ascii="ff2" w:eastAsia="Times New Roman" w:hAnsi="ff2" w:cs="Times New Roman"/>
          <w:color w:val="0000FF"/>
          <w:spacing w:val="266"/>
          <w:sz w:val="60"/>
          <w:szCs w:val="60"/>
        </w:rPr>
        <w:t>2</w:t>
      </w:r>
      <w:r w:rsidRPr="00E51355">
        <w:rPr>
          <w:rFonts w:ascii="ff2" w:eastAsia="Times New Roman" w:hAnsi="ff2" w:cs="Times New Roman"/>
          <w:color w:val="000000"/>
          <w:sz w:val="60"/>
          <w:szCs w:val="60"/>
        </w:rPr>
        <w:t>respectively. Although slight</w:t>
      </w:r>
    </w:p>
    <w:p w14:paraId="2BC2D6E0"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change in standard deviation is seen, but it can be clearly observed that the mean is</w:t>
      </w:r>
    </w:p>
    <w:p w14:paraId="6CBA2311"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varying with time. Also, the test statistics con</w:t>
      </w:r>
      <w:r w:rsidRPr="00E51355">
        <w:rPr>
          <w:rFonts w:ascii="ff6" w:eastAsia="Times New Roman" w:hAnsi="ff6" w:cs="Times New Roman"/>
          <w:color w:val="000000"/>
          <w:sz w:val="60"/>
          <w:szCs w:val="60"/>
        </w:rPr>
        <w:t>ﬁ</w:t>
      </w:r>
      <w:r w:rsidRPr="00E51355">
        <w:rPr>
          <w:rFonts w:ascii="ff2" w:eastAsia="Times New Roman" w:hAnsi="ff2" w:cs="Times New Roman"/>
          <w:color w:val="000000"/>
          <w:sz w:val="60"/>
          <w:szCs w:val="60"/>
        </w:rPr>
        <w:t>rm the same since it is greater than the</w:t>
      </w:r>
    </w:p>
    <w:p w14:paraId="3BE03F42" w14:textId="77777777" w:rsidR="00E51355" w:rsidRPr="00E51355" w:rsidRDefault="00E51355" w:rsidP="00E51355">
      <w:pPr>
        <w:shd w:val="clear" w:color="auto" w:fill="FFFFFF"/>
        <w:spacing w:after="0" w:line="0" w:lineRule="auto"/>
        <w:rPr>
          <w:rFonts w:ascii="ff2" w:eastAsia="Times New Roman" w:hAnsi="ff2" w:cs="Times New Roman"/>
          <w:color w:val="000000"/>
          <w:sz w:val="60"/>
          <w:szCs w:val="60"/>
        </w:rPr>
      </w:pPr>
      <w:r w:rsidRPr="00E51355">
        <w:rPr>
          <w:rFonts w:ascii="ff2" w:eastAsia="Times New Roman" w:hAnsi="ff2" w:cs="Times New Roman"/>
          <w:color w:val="000000"/>
          <w:sz w:val="60"/>
          <w:szCs w:val="60"/>
        </w:rPr>
        <w:t>the critical values.</w:t>
      </w:r>
    </w:p>
    <w:p w14:paraId="24E79906" w14:textId="77777777" w:rsidR="00E51355" w:rsidRPr="00E51355" w:rsidRDefault="00E51355" w:rsidP="00E51355">
      <w:pPr>
        <w:shd w:val="clear" w:color="auto" w:fill="FFFFFF"/>
        <w:spacing w:after="0" w:line="0" w:lineRule="auto"/>
        <w:rPr>
          <w:rFonts w:ascii="ff1" w:eastAsia="Times New Roman" w:hAnsi="ff1" w:cs="Times New Roman"/>
          <w:color w:val="000000"/>
          <w:sz w:val="54"/>
          <w:szCs w:val="54"/>
        </w:rPr>
      </w:pPr>
      <w:r w:rsidRPr="00E51355">
        <w:rPr>
          <w:rFonts w:ascii="ff1" w:eastAsia="Times New Roman" w:hAnsi="ff1" w:cs="Times New Roman"/>
          <w:color w:val="000000"/>
          <w:sz w:val="54"/>
          <w:szCs w:val="54"/>
        </w:rPr>
        <w:t xml:space="preserve">Fig. 1. </w:t>
      </w:r>
      <w:r w:rsidRPr="00E51355">
        <w:rPr>
          <w:rFonts w:ascii="ff2" w:eastAsia="Times New Roman" w:hAnsi="ff2" w:cs="Times New Roman"/>
          <w:color w:val="000000"/>
          <w:sz w:val="54"/>
          <w:szCs w:val="54"/>
        </w:rPr>
        <w:t>Electricity consumption data for period 2004</w:t>
      </w:r>
      <w:r w:rsidRPr="00E51355">
        <w:rPr>
          <w:rFonts w:ascii="ff8" w:eastAsia="Times New Roman" w:hAnsi="ff8" w:cs="Times New Roman"/>
          <w:color w:val="000000"/>
          <w:sz w:val="54"/>
          <w:szCs w:val="54"/>
        </w:rPr>
        <w:t>–</w:t>
      </w:r>
      <w:r w:rsidRPr="00E51355">
        <w:rPr>
          <w:rFonts w:ascii="ff2" w:eastAsia="Times New Roman" w:hAnsi="ff2" w:cs="Times New Roman"/>
          <w:color w:val="000000"/>
          <w:sz w:val="54"/>
          <w:szCs w:val="54"/>
        </w:rPr>
        <w:t>09.</w:t>
      </w:r>
    </w:p>
    <w:p w14:paraId="05991299" w14:textId="015A4574" w:rsidR="00E51355" w:rsidRPr="00E51355" w:rsidRDefault="00E51355" w:rsidP="0099205B">
      <w:pPr>
        <w:shd w:val="clear" w:color="auto" w:fill="FFFFFF"/>
        <w:spacing w:after="0" w:line="0" w:lineRule="auto"/>
        <w:rPr>
          <w:rFonts w:ascii="ff2" w:eastAsia="Times New Roman" w:hAnsi="ff2" w:cs="Times New Roman"/>
          <w:color w:val="000000"/>
          <w:sz w:val="54"/>
          <w:szCs w:val="54"/>
        </w:rPr>
      </w:pPr>
      <w:r w:rsidRPr="00E51355">
        <w:rPr>
          <w:rFonts w:ascii="ff2" w:eastAsia="Times New Roman" w:hAnsi="ff2" w:cs="Times New Roman"/>
          <w:color w:val="000000"/>
          <w:sz w:val="54"/>
          <w:szCs w:val="54"/>
        </w:rPr>
        <w:t>330 P. K. Jain et al</w:t>
      </w:r>
      <w:r w:rsidRPr="00E51355">
        <w:rPr>
          <w:rFonts w:ascii="Times New Roman" w:eastAsia="Times New Roman" w:hAnsi="Times New Roman" w:cs="Times New Roman"/>
          <w:sz w:val="24"/>
          <w:szCs w:val="24"/>
        </w:rPr>
        <w:fldChar w:fldCharType="begin"/>
      </w:r>
      <w:r w:rsidRPr="00E51355">
        <w:rPr>
          <w:rFonts w:ascii="Times New Roman" w:eastAsia="Times New Roman" w:hAnsi="Times New Roman" w:cs="Times New Roman"/>
          <w:sz w:val="24"/>
          <w:szCs w:val="24"/>
        </w:rPr>
        <w:instrText xml:space="preserve"> HYPERLINK "https://www.researchgate.net/publication/328522163_Electricity_Consumption_Forecasting_Using_Time_Series_Analysis_Second_International_Conference_ICACDS_2018_Dehradun_India_April_20-21_2018_Revised_Selected_Papers_Part_II" \l "pf5" </w:instrText>
      </w:r>
      <w:r w:rsidRPr="00E51355">
        <w:rPr>
          <w:rFonts w:ascii="Times New Roman" w:eastAsia="Times New Roman" w:hAnsi="Times New Roman" w:cs="Times New Roman"/>
          <w:sz w:val="24"/>
          <w:szCs w:val="24"/>
        </w:rPr>
        <w:fldChar w:fldCharType="separate"/>
      </w:r>
    </w:p>
    <w:p w14:paraId="5C6B31F3" w14:textId="7F27112F" w:rsidR="00E51355" w:rsidRPr="00E51355" w:rsidRDefault="00E51355" w:rsidP="00E51355">
      <w:pPr>
        <w:shd w:val="clear" w:color="auto" w:fill="FFFFFF"/>
        <w:spacing w:after="0" w:line="240" w:lineRule="auto"/>
        <w:rPr>
          <w:rFonts w:ascii="Times New Roman" w:eastAsia="Times New Roman" w:hAnsi="Times New Roman" w:cs="Times New Roman"/>
          <w:color w:val="0000FF"/>
          <w:sz w:val="24"/>
          <w:szCs w:val="24"/>
          <w:u w:val="single"/>
        </w:rPr>
      </w:pPr>
      <w:r w:rsidRPr="00E51355">
        <w:rPr>
          <w:rFonts w:ascii="Times New Roman" w:eastAsia="Times New Roman" w:hAnsi="Times New Roman" w:cs="Times New Roman"/>
          <w:sz w:val="24"/>
          <w:szCs w:val="24"/>
        </w:rPr>
        <w:fldChar w:fldCharType="end"/>
      </w:r>
      <w:r w:rsidR="0099205B">
        <w:rPr>
          <w:noProof/>
        </w:rPr>
        <w:drawing>
          <wp:inline distT="0" distB="0" distL="0" distR="0" wp14:anchorId="7349F3A9" wp14:editId="5953E5BB">
            <wp:extent cx="5943600" cy="2468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8880"/>
                    </a:xfrm>
                    <a:prstGeom prst="rect">
                      <a:avLst/>
                    </a:prstGeom>
                  </pic:spPr>
                </pic:pic>
              </a:graphicData>
            </a:graphic>
          </wp:inline>
        </w:drawing>
      </w:r>
      <w:r w:rsidRPr="00E51355">
        <w:rPr>
          <w:rFonts w:ascii="Times New Roman" w:eastAsia="Times New Roman" w:hAnsi="Times New Roman" w:cs="Times New Roman"/>
          <w:sz w:val="24"/>
          <w:szCs w:val="24"/>
        </w:rPr>
        <w:fldChar w:fldCharType="begin"/>
      </w:r>
      <w:r w:rsidRPr="00E51355">
        <w:rPr>
          <w:rFonts w:ascii="Times New Roman" w:eastAsia="Times New Roman" w:hAnsi="Times New Roman" w:cs="Times New Roman"/>
          <w:sz w:val="24"/>
          <w:szCs w:val="24"/>
        </w:rPr>
        <w:instrText xml:space="preserve"> HYPERLINK "https://www.researchgate.net/publication/328522163_Electricity_Consumption_Forecasting_Using_Time_Series_Analysis_Second_International_Conference_ICACDS_2018_Dehradun_India_April_20-21_2018_Revised_Selected_Papers_Part_II" \l "pf5" </w:instrText>
      </w:r>
      <w:r w:rsidRPr="00E51355">
        <w:rPr>
          <w:rFonts w:ascii="Times New Roman" w:eastAsia="Times New Roman" w:hAnsi="Times New Roman" w:cs="Times New Roman"/>
          <w:sz w:val="24"/>
          <w:szCs w:val="24"/>
        </w:rPr>
        <w:fldChar w:fldCharType="separate"/>
      </w:r>
    </w:p>
    <w:p w14:paraId="1768243A" w14:textId="6EB08D73" w:rsidR="00E51355" w:rsidRPr="00E51355" w:rsidRDefault="00E51355" w:rsidP="00E51355">
      <w:pPr>
        <w:shd w:val="clear" w:color="auto" w:fill="FFFFFF"/>
        <w:spacing w:after="0" w:line="240" w:lineRule="auto"/>
        <w:rPr>
          <w:rFonts w:ascii="Times New Roman" w:eastAsia="Times New Roman" w:hAnsi="Times New Roman" w:cs="Times New Roman"/>
          <w:color w:val="0000FF"/>
          <w:sz w:val="24"/>
          <w:szCs w:val="24"/>
          <w:u w:val="single"/>
        </w:rPr>
      </w:pPr>
      <w:r w:rsidRPr="00E51355">
        <w:rPr>
          <w:rFonts w:ascii="Times New Roman" w:eastAsia="Times New Roman" w:hAnsi="Times New Roman" w:cs="Times New Roman"/>
          <w:sz w:val="24"/>
          <w:szCs w:val="24"/>
        </w:rPr>
        <w:lastRenderedPageBreak/>
        <w:fldChar w:fldCharType="end"/>
      </w:r>
      <w:r w:rsidR="0099205B" w:rsidRPr="0099205B">
        <w:rPr>
          <w:noProof/>
        </w:rPr>
        <w:t xml:space="preserve"> </w:t>
      </w:r>
      <w:r w:rsidR="0099205B">
        <w:rPr>
          <w:noProof/>
        </w:rPr>
        <w:drawing>
          <wp:inline distT="0" distB="0" distL="0" distR="0" wp14:anchorId="0153A7D2" wp14:editId="00F72BD4">
            <wp:extent cx="5943600" cy="223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2660"/>
                    </a:xfrm>
                    <a:prstGeom prst="rect">
                      <a:avLst/>
                    </a:prstGeom>
                  </pic:spPr>
                </pic:pic>
              </a:graphicData>
            </a:graphic>
          </wp:inline>
        </w:drawing>
      </w:r>
      <w:r w:rsidRPr="00E51355">
        <w:rPr>
          <w:rFonts w:ascii="Times New Roman" w:eastAsia="Times New Roman" w:hAnsi="Times New Roman" w:cs="Times New Roman"/>
          <w:sz w:val="24"/>
          <w:szCs w:val="24"/>
        </w:rPr>
        <w:fldChar w:fldCharType="begin"/>
      </w:r>
      <w:r w:rsidRPr="00E51355">
        <w:rPr>
          <w:rFonts w:ascii="Times New Roman" w:eastAsia="Times New Roman" w:hAnsi="Times New Roman" w:cs="Times New Roman"/>
          <w:sz w:val="24"/>
          <w:szCs w:val="24"/>
        </w:rPr>
        <w:instrText xml:space="preserve"> HYPERLINK "https://www.researchgate.net/publication/328522163_Electricity_Consumption_Forecasting_Using_Time_Series_Analysis_Second_International_Conference_ICACDS_2018_Dehradun_India_April_20-21_2018_Revised_Selected_Papers_Part_II" \l "pf5" </w:instrText>
      </w:r>
      <w:r w:rsidRPr="00E51355">
        <w:rPr>
          <w:rFonts w:ascii="Times New Roman" w:eastAsia="Times New Roman" w:hAnsi="Times New Roman" w:cs="Times New Roman"/>
          <w:sz w:val="24"/>
          <w:szCs w:val="24"/>
        </w:rPr>
        <w:fldChar w:fldCharType="separate"/>
      </w:r>
    </w:p>
    <w:p w14:paraId="11427C98" w14:textId="77777777" w:rsidR="00E51355" w:rsidRPr="00E51355" w:rsidRDefault="00E51355" w:rsidP="00E51355">
      <w:pPr>
        <w:shd w:val="clear" w:color="auto" w:fill="FFFFFF"/>
        <w:spacing w:after="0" w:line="240" w:lineRule="auto"/>
        <w:rPr>
          <w:rFonts w:ascii="Times New Roman" w:eastAsia="Times New Roman" w:hAnsi="Times New Roman" w:cs="Times New Roman"/>
          <w:sz w:val="24"/>
          <w:szCs w:val="24"/>
        </w:rPr>
      </w:pPr>
      <w:r w:rsidRPr="00E51355">
        <w:rPr>
          <w:rFonts w:ascii="Times New Roman" w:eastAsia="Times New Roman" w:hAnsi="Times New Roman" w:cs="Times New Roman"/>
          <w:sz w:val="24"/>
          <w:szCs w:val="24"/>
        </w:rPr>
        <w:fldChar w:fldCharType="end"/>
      </w:r>
    </w:p>
    <w:p w14:paraId="0BB15462" w14:textId="18CB3210" w:rsidR="000F0879" w:rsidRDefault="0099205B" w:rsidP="003863F8">
      <w:pPr>
        <w:jc w:val="both"/>
        <w:rPr>
          <w:noProof/>
        </w:rPr>
      </w:pPr>
      <w:r>
        <w:rPr>
          <w:noProof/>
        </w:rPr>
        <w:drawing>
          <wp:inline distT="0" distB="0" distL="0" distR="0" wp14:anchorId="02ABD4C7" wp14:editId="72F02221">
            <wp:extent cx="5943600" cy="2354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4580"/>
                    </a:xfrm>
                    <a:prstGeom prst="rect">
                      <a:avLst/>
                    </a:prstGeom>
                  </pic:spPr>
                </pic:pic>
              </a:graphicData>
            </a:graphic>
          </wp:inline>
        </w:drawing>
      </w:r>
    </w:p>
    <w:p w14:paraId="464C43BD" w14:textId="658E1514" w:rsidR="0099205B" w:rsidRPr="00D462E0" w:rsidRDefault="0099205B" w:rsidP="00D462E0">
      <w:pPr>
        <w:jc w:val="both"/>
        <w:rPr>
          <w:rFonts w:ascii="Century Schoolbook" w:hAnsi="Century Schoolbook"/>
          <w:sz w:val="28"/>
          <w:szCs w:val="28"/>
        </w:rPr>
      </w:pPr>
      <w:r w:rsidRPr="00D462E0">
        <w:rPr>
          <w:rFonts w:ascii="Century Schoolbook" w:hAnsi="Century Schoolbook"/>
          <w:sz w:val="28"/>
          <w:szCs w:val="28"/>
        </w:rPr>
        <w:t>Unfortunately, the output of my predictions are yeilding NaN values this could be probably as a result of noise</w:t>
      </w:r>
      <w:r w:rsidR="00D462E0" w:rsidRPr="00D462E0">
        <w:rPr>
          <w:rFonts w:ascii="Century Schoolbook" w:hAnsi="Century Schoolbook"/>
          <w:sz w:val="28"/>
          <w:szCs w:val="28"/>
        </w:rPr>
        <w:t xml:space="preserve"> inherent in the dataset, hence the model is unable to perform on future dates.</w:t>
      </w:r>
    </w:p>
    <w:p w14:paraId="2E0E28F7" w14:textId="247D5AB8" w:rsidR="004E3F39" w:rsidRPr="004E3F39" w:rsidRDefault="00D462E0" w:rsidP="004E3F39">
      <w:pPr>
        <w:tabs>
          <w:tab w:val="left" w:pos="2244"/>
        </w:tabs>
        <w:rPr>
          <w:rFonts w:ascii="Century Schoolbook" w:hAnsi="Century Schoolbook"/>
          <w:sz w:val="28"/>
          <w:szCs w:val="28"/>
        </w:rPr>
      </w:pPr>
      <w:r>
        <w:rPr>
          <w:rFonts w:ascii="Century Schoolbook" w:hAnsi="Century Schoolbook"/>
          <w:sz w:val="28"/>
          <w:szCs w:val="28"/>
        </w:rPr>
        <w:t>CONCLUSION</w:t>
      </w:r>
    </w:p>
    <w:p w14:paraId="70466139" w14:textId="011859DC" w:rsidR="004E3F39" w:rsidRDefault="004E3F39" w:rsidP="004E3F39">
      <w:pPr>
        <w:jc w:val="both"/>
        <w:rPr>
          <w:rFonts w:ascii="Tahoma" w:hAnsi="Tahoma" w:cs="Tahoma"/>
          <w:sz w:val="28"/>
          <w:szCs w:val="28"/>
        </w:rPr>
      </w:pPr>
      <w:r>
        <w:rPr>
          <w:rFonts w:ascii="Tahoma" w:hAnsi="Tahoma" w:cs="Tahoma"/>
          <w:sz w:val="28"/>
          <w:szCs w:val="28"/>
        </w:rPr>
        <w:t xml:space="preserve">In this article, we used </w:t>
      </w:r>
      <w:r w:rsidR="00C21D49">
        <w:rPr>
          <w:rFonts w:ascii="Tahoma" w:hAnsi="Tahoma" w:cs="Tahoma"/>
          <w:sz w:val="28"/>
          <w:szCs w:val="28"/>
        </w:rPr>
        <w:t xml:space="preserve">a company’s (2009-2017) investment record on the SARIMAX </w:t>
      </w:r>
      <w:r>
        <w:rPr>
          <w:rFonts w:ascii="Tahoma" w:hAnsi="Tahoma" w:cs="Tahoma"/>
          <w:sz w:val="28"/>
          <w:szCs w:val="28"/>
        </w:rPr>
        <w:t xml:space="preserve">model </w:t>
      </w:r>
      <w:r w:rsidR="00C21D49">
        <w:rPr>
          <w:rFonts w:ascii="Tahoma" w:hAnsi="Tahoma" w:cs="Tahoma"/>
          <w:sz w:val="28"/>
          <w:szCs w:val="28"/>
        </w:rPr>
        <w:t>to</w:t>
      </w:r>
      <w:r>
        <w:rPr>
          <w:rFonts w:ascii="Tahoma" w:hAnsi="Tahoma" w:cs="Tahoma"/>
          <w:sz w:val="28"/>
          <w:szCs w:val="28"/>
        </w:rPr>
        <w:t xml:space="preserve"> predict </w:t>
      </w:r>
      <w:r w:rsidR="00C21D49">
        <w:rPr>
          <w:rFonts w:ascii="Tahoma" w:hAnsi="Tahoma" w:cs="Tahoma"/>
          <w:sz w:val="28"/>
          <w:szCs w:val="28"/>
        </w:rPr>
        <w:t>what sector will be most lucrative in the future years.</w:t>
      </w:r>
    </w:p>
    <w:p w14:paraId="2A70ABD5" w14:textId="77777777" w:rsidR="00224EF7" w:rsidRPr="00224EF7" w:rsidRDefault="00C21D49" w:rsidP="00224EF7">
      <w:pPr>
        <w:numPr>
          <w:ilvl w:val="0"/>
          <w:numId w:val="1"/>
        </w:numPr>
        <w:spacing w:after="0" w:line="240" w:lineRule="auto"/>
        <w:jc w:val="both"/>
        <w:textAlignment w:val="baseline"/>
        <w:rPr>
          <w:rFonts w:ascii="Helvetica" w:eastAsia="Times New Roman" w:hAnsi="Helvetica" w:cs="Times New Roman"/>
          <w:color w:val="555555"/>
          <w:sz w:val="23"/>
          <w:szCs w:val="23"/>
        </w:rPr>
      </w:pPr>
      <w:r>
        <w:rPr>
          <w:rFonts w:ascii="Tahoma" w:hAnsi="Tahoma" w:cs="Tahoma"/>
          <w:sz w:val="28"/>
          <w:szCs w:val="28"/>
        </w:rPr>
        <w:t xml:space="preserve">I learnt how to implement the ARIMA model </w:t>
      </w:r>
    </w:p>
    <w:p w14:paraId="079B32F6" w14:textId="113D49CF" w:rsidR="00C21D49" w:rsidRPr="00C21D49" w:rsidRDefault="00224EF7" w:rsidP="00224EF7">
      <w:pPr>
        <w:numPr>
          <w:ilvl w:val="0"/>
          <w:numId w:val="1"/>
        </w:numPr>
        <w:spacing w:after="0" w:line="240" w:lineRule="auto"/>
        <w:jc w:val="both"/>
        <w:textAlignment w:val="baseline"/>
        <w:rPr>
          <w:rFonts w:ascii="Helvetica" w:eastAsia="Times New Roman" w:hAnsi="Helvetica" w:cs="Times New Roman"/>
          <w:color w:val="555555"/>
          <w:sz w:val="23"/>
          <w:szCs w:val="23"/>
        </w:rPr>
      </w:pPr>
      <w:r>
        <w:rPr>
          <w:rFonts w:ascii="Tahoma" w:hAnsi="Tahoma" w:cs="Tahoma"/>
          <w:sz w:val="28"/>
          <w:szCs w:val="28"/>
        </w:rPr>
        <w:t xml:space="preserve">The ARIMA can also be referred to as </w:t>
      </w:r>
      <w:r w:rsidR="00C21D49">
        <w:rPr>
          <w:rFonts w:ascii="Tahoma" w:hAnsi="Tahoma" w:cs="Tahoma"/>
          <w:sz w:val="28"/>
          <w:szCs w:val="28"/>
        </w:rPr>
        <w:t>the Box-Jenkins</w:t>
      </w:r>
      <w:r>
        <w:rPr>
          <w:rFonts w:ascii="Tahoma" w:hAnsi="Tahoma" w:cs="Tahoma"/>
          <w:sz w:val="28"/>
          <w:szCs w:val="28"/>
        </w:rPr>
        <w:t xml:space="preserve"> Method</w:t>
      </w:r>
    </w:p>
    <w:p w14:paraId="333945FE" w14:textId="2E35D941" w:rsidR="00C21D49" w:rsidRPr="00224EF7" w:rsidRDefault="00C21D49" w:rsidP="00224EF7">
      <w:pPr>
        <w:numPr>
          <w:ilvl w:val="0"/>
          <w:numId w:val="1"/>
        </w:numPr>
        <w:spacing w:after="0" w:line="240" w:lineRule="auto"/>
        <w:jc w:val="both"/>
        <w:textAlignment w:val="baseline"/>
        <w:rPr>
          <w:rFonts w:ascii="Tahoma" w:hAnsi="Tahoma" w:cs="Tahoma"/>
          <w:sz w:val="28"/>
          <w:szCs w:val="28"/>
        </w:rPr>
      </w:pPr>
      <w:r w:rsidRPr="00224EF7">
        <w:rPr>
          <w:rFonts w:ascii="Tahoma" w:hAnsi="Tahoma" w:cs="Tahoma"/>
          <w:sz w:val="28"/>
          <w:szCs w:val="28"/>
        </w:rPr>
        <w:t xml:space="preserve">The </w:t>
      </w:r>
      <w:r w:rsidR="00224EF7" w:rsidRPr="00224EF7">
        <w:rPr>
          <w:rFonts w:ascii="Tahoma" w:hAnsi="Tahoma" w:cs="Tahoma"/>
          <w:sz w:val="28"/>
          <w:szCs w:val="28"/>
        </w:rPr>
        <w:t xml:space="preserve">time series </w:t>
      </w:r>
      <w:r w:rsidRPr="00224EF7">
        <w:rPr>
          <w:rFonts w:ascii="Tahoma" w:hAnsi="Tahoma" w:cs="Tahoma"/>
          <w:sz w:val="28"/>
          <w:szCs w:val="28"/>
        </w:rPr>
        <w:t xml:space="preserve">train-test split procedure is appropriate when you have </w:t>
      </w:r>
      <w:proofErr w:type="gramStart"/>
      <w:r w:rsidRPr="00224EF7">
        <w:rPr>
          <w:rFonts w:ascii="Tahoma" w:hAnsi="Tahoma" w:cs="Tahoma"/>
          <w:sz w:val="28"/>
          <w:szCs w:val="28"/>
        </w:rPr>
        <w:t>a very large</w:t>
      </w:r>
      <w:proofErr w:type="gramEnd"/>
      <w:r w:rsidRPr="00224EF7">
        <w:rPr>
          <w:rFonts w:ascii="Tahoma" w:hAnsi="Tahoma" w:cs="Tahoma"/>
          <w:sz w:val="28"/>
          <w:szCs w:val="28"/>
        </w:rPr>
        <w:t xml:space="preserve"> dataset, </w:t>
      </w:r>
      <w:r w:rsidR="00224EF7" w:rsidRPr="00224EF7">
        <w:rPr>
          <w:rFonts w:ascii="Tahoma" w:hAnsi="Tahoma" w:cs="Tahoma"/>
          <w:sz w:val="28"/>
          <w:szCs w:val="28"/>
        </w:rPr>
        <w:t>to train part of the data, test the trained data and make predictions.</w:t>
      </w:r>
    </w:p>
    <w:p w14:paraId="1E01F9A3" w14:textId="7A99772D" w:rsidR="00224EF7" w:rsidRDefault="00224EF7" w:rsidP="00224EF7">
      <w:pPr>
        <w:numPr>
          <w:ilvl w:val="0"/>
          <w:numId w:val="2"/>
        </w:numPr>
        <w:spacing w:after="0" w:line="240" w:lineRule="auto"/>
        <w:jc w:val="both"/>
        <w:textAlignment w:val="baseline"/>
        <w:rPr>
          <w:rFonts w:ascii="Tahoma" w:hAnsi="Tahoma" w:cs="Tahoma"/>
          <w:sz w:val="28"/>
          <w:szCs w:val="28"/>
        </w:rPr>
      </w:pPr>
      <w:r w:rsidRPr="00224EF7">
        <w:rPr>
          <w:rFonts w:ascii="Tahoma" w:hAnsi="Tahoma" w:cs="Tahoma"/>
          <w:sz w:val="28"/>
          <w:szCs w:val="28"/>
        </w:rPr>
        <w:lastRenderedPageBreak/>
        <w:t>I did not clearly comprehend how to use the scikit-learn machine learning library to perform the train-test split procedure.</w:t>
      </w:r>
    </w:p>
    <w:p w14:paraId="6C7DF74D" w14:textId="280D4B10" w:rsidR="00224EF7" w:rsidRPr="00224EF7" w:rsidRDefault="00224EF7" w:rsidP="00224EF7">
      <w:pPr>
        <w:numPr>
          <w:ilvl w:val="0"/>
          <w:numId w:val="2"/>
        </w:numPr>
        <w:spacing w:after="0" w:line="240" w:lineRule="auto"/>
        <w:jc w:val="both"/>
        <w:textAlignment w:val="baseline"/>
        <w:rPr>
          <w:rFonts w:ascii="Tahoma" w:hAnsi="Tahoma" w:cs="Tahoma"/>
          <w:sz w:val="28"/>
          <w:szCs w:val="28"/>
        </w:rPr>
      </w:pPr>
      <w:r>
        <w:rPr>
          <w:rFonts w:ascii="Tahoma" w:hAnsi="Tahoma" w:cs="Tahoma"/>
          <w:sz w:val="28"/>
          <w:szCs w:val="28"/>
        </w:rPr>
        <w:t xml:space="preserve">I did not also comprehend why my output yielded the </w:t>
      </w:r>
      <w:proofErr w:type="spellStart"/>
      <w:r>
        <w:rPr>
          <w:rFonts w:ascii="Tahoma" w:hAnsi="Tahoma" w:cs="Tahoma"/>
          <w:sz w:val="28"/>
          <w:szCs w:val="28"/>
        </w:rPr>
        <w:t>NaN</w:t>
      </w:r>
      <w:proofErr w:type="spellEnd"/>
      <w:r>
        <w:rPr>
          <w:rFonts w:ascii="Tahoma" w:hAnsi="Tahoma" w:cs="Tahoma"/>
          <w:sz w:val="28"/>
          <w:szCs w:val="28"/>
        </w:rPr>
        <w:t xml:space="preserve"> values.</w:t>
      </w:r>
    </w:p>
    <w:p w14:paraId="28FBD412" w14:textId="4CD2A19B" w:rsidR="00C21D49" w:rsidRPr="00224EF7" w:rsidRDefault="00C21D49" w:rsidP="00224EF7">
      <w:pPr>
        <w:spacing w:after="0" w:line="240" w:lineRule="auto"/>
        <w:ind w:left="720"/>
        <w:jc w:val="both"/>
        <w:textAlignment w:val="baseline"/>
        <w:rPr>
          <w:rFonts w:ascii="Tahoma" w:hAnsi="Tahoma" w:cs="Tahoma"/>
          <w:sz w:val="28"/>
          <w:szCs w:val="28"/>
        </w:rPr>
      </w:pPr>
    </w:p>
    <w:p w14:paraId="1E3C0D5D" w14:textId="373EF44B" w:rsidR="00C21D49" w:rsidRDefault="00C21D49" w:rsidP="00224EF7">
      <w:pPr>
        <w:jc w:val="both"/>
        <w:rPr>
          <w:rFonts w:ascii="Tahoma" w:hAnsi="Tahoma" w:cs="Tahoma"/>
          <w:sz w:val="28"/>
          <w:szCs w:val="28"/>
        </w:rPr>
      </w:pPr>
    </w:p>
    <w:p w14:paraId="113F7F53" w14:textId="3B957787" w:rsidR="0099205B" w:rsidRDefault="0099205B" w:rsidP="00224EF7">
      <w:pPr>
        <w:tabs>
          <w:tab w:val="left" w:pos="2244"/>
        </w:tabs>
        <w:jc w:val="both"/>
        <w:rPr>
          <w:rFonts w:ascii="Century Schoolbook" w:hAnsi="Century Schoolbook"/>
          <w:sz w:val="28"/>
          <w:szCs w:val="28"/>
        </w:rPr>
      </w:pPr>
      <w:r>
        <w:rPr>
          <w:rFonts w:ascii="Century Schoolbook" w:hAnsi="Century Schoolbook"/>
          <w:sz w:val="28"/>
          <w:szCs w:val="28"/>
        </w:rPr>
        <w:tab/>
      </w:r>
    </w:p>
    <w:p w14:paraId="1A5893D8" w14:textId="77777777" w:rsidR="0099205B" w:rsidRPr="0099205B" w:rsidRDefault="0099205B" w:rsidP="00224EF7">
      <w:pPr>
        <w:tabs>
          <w:tab w:val="left" w:pos="2244"/>
        </w:tabs>
        <w:jc w:val="both"/>
        <w:rPr>
          <w:rFonts w:ascii="Century Schoolbook" w:hAnsi="Century Schoolbook"/>
          <w:sz w:val="28"/>
          <w:szCs w:val="28"/>
        </w:rPr>
      </w:pPr>
    </w:p>
    <w:sectPr w:rsidR="0099205B" w:rsidRPr="0099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A1819"/>
    <w:multiLevelType w:val="multilevel"/>
    <w:tmpl w:val="7EB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27889"/>
    <w:multiLevelType w:val="multilevel"/>
    <w:tmpl w:val="FF2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E4"/>
    <w:rsid w:val="00020501"/>
    <w:rsid w:val="000F0879"/>
    <w:rsid w:val="00101612"/>
    <w:rsid w:val="001434C9"/>
    <w:rsid w:val="001450E2"/>
    <w:rsid w:val="001972B6"/>
    <w:rsid w:val="001A4E93"/>
    <w:rsid w:val="00224EF7"/>
    <w:rsid w:val="00235385"/>
    <w:rsid w:val="003507E4"/>
    <w:rsid w:val="003863F8"/>
    <w:rsid w:val="0039092C"/>
    <w:rsid w:val="0039479F"/>
    <w:rsid w:val="00433108"/>
    <w:rsid w:val="004E0938"/>
    <w:rsid w:val="004E3F39"/>
    <w:rsid w:val="005931AE"/>
    <w:rsid w:val="007D7DA9"/>
    <w:rsid w:val="0084095F"/>
    <w:rsid w:val="00854CD4"/>
    <w:rsid w:val="00855F67"/>
    <w:rsid w:val="009351DC"/>
    <w:rsid w:val="00946CAC"/>
    <w:rsid w:val="00952D89"/>
    <w:rsid w:val="0099205B"/>
    <w:rsid w:val="00997C79"/>
    <w:rsid w:val="009C434B"/>
    <w:rsid w:val="00B13147"/>
    <w:rsid w:val="00C21D49"/>
    <w:rsid w:val="00CC043D"/>
    <w:rsid w:val="00D462E0"/>
    <w:rsid w:val="00E10883"/>
    <w:rsid w:val="00E51355"/>
    <w:rsid w:val="00F66CDD"/>
    <w:rsid w:val="00F9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8C9B"/>
  <w15:chartTrackingRefBased/>
  <w15:docId w15:val="{F5B4F200-8854-4E54-AE0D-440F7AD5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4691">
      <w:bodyDiv w:val="1"/>
      <w:marLeft w:val="0"/>
      <w:marRight w:val="0"/>
      <w:marTop w:val="0"/>
      <w:marBottom w:val="0"/>
      <w:divBdr>
        <w:top w:val="none" w:sz="0" w:space="0" w:color="auto"/>
        <w:left w:val="none" w:sz="0" w:space="0" w:color="auto"/>
        <w:bottom w:val="none" w:sz="0" w:space="0" w:color="auto"/>
        <w:right w:val="none" w:sz="0" w:space="0" w:color="auto"/>
      </w:divBdr>
    </w:div>
    <w:div w:id="873923113">
      <w:bodyDiv w:val="1"/>
      <w:marLeft w:val="0"/>
      <w:marRight w:val="0"/>
      <w:marTop w:val="0"/>
      <w:marBottom w:val="0"/>
      <w:divBdr>
        <w:top w:val="none" w:sz="0" w:space="0" w:color="auto"/>
        <w:left w:val="none" w:sz="0" w:space="0" w:color="auto"/>
        <w:bottom w:val="none" w:sz="0" w:space="0" w:color="auto"/>
        <w:right w:val="none" w:sz="0" w:space="0" w:color="auto"/>
      </w:divBdr>
    </w:div>
    <w:div w:id="1047024572">
      <w:bodyDiv w:val="1"/>
      <w:marLeft w:val="0"/>
      <w:marRight w:val="0"/>
      <w:marTop w:val="0"/>
      <w:marBottom w:val="0"/>
      <w:divBdr>
        <w:top w:val="none" w:sz="0" w:space="0" w:color="auto"/>
        <w:left w:val="none" w:sz="0" w:space="0" w:color="auto"/>
        <w:bottom w:val="none" w:sz="0" w:space="0" w:color="auto"/>
        <w:right w:val="none" w:sz="0" w:space="0" w:color="auto"/>
      </w:divBdr>
      <w:divsChild>
        <w:div w:id="1341808522">
          <w:marLeft w:val="0"/>
          <w:marRight w:val="0"/>
          <w:marTop w:val="0"/>
          <w:marBottom w:val="0"/>
          <w:divBdr>
            <w:top w:val="none" w:sz="0" w:space="0" w:color="auto"/>
            <w:left w:val="none" w:sz="0" w:space="0" w:color="auto"/>
            <w:bottom w:val="none" w:sz="0" w:space="0" w:color="auto"/>
            <w:right w:val="none" w:sz="0" w:space="0" w:color="auto"/>
          </w:divBdr>
          <w:divsChild>
            <w:div w:id="452287787">
              <w:marLeft w:val="0"/>
              <w:marRight w:val="0"/>
              <w:marTop w:val="0"/>
              <w:marBottom w:val="0"/>
              <w:divBdr>
                <w:top w:val="none" w:sz="0" w:space="0" w:color="auto"/>
                <w:left w:val="none" w:sz="0" w:space="0" w:color="auto"/>
                <w:bottom w:val="none" w:sz="0" w:space="0" w:color="auto"/>
                <w:right w:val="none" w:sz="0" w:space="0" w:color="auto"/>
              </w:divBdr>
              <w:divsChild>
                <w:div w:id="878589583">
                  <w:marLeft w:val="0"/>
                  <w:marRight w:val="0"/>
                  <w:marTop w:val="0"/>
                  <w:marBottom w:val="0"/>
                  <w:divBdr>
                    <w:top w:val="none" w:sz="0" w:space="0" w:color="auto"/>
                    <w:left w:val="none" w:sz="0" w:space="0" w:color="auto"/>
                    <w:bottom w:val="none" w:sz="0" w:space="0" w:color="auto"/>
                    <w:right w:val="none" w:sz="0" w:space="0" w:color="auto"/>
                  </w:divBdr>
                  <w:divsChild>
                    <w:div w:id="1250624460">
                      <w:marLeft w:val="0"/>
                      <w:marRight w:val="0"/>
                      <w:marTop w:val="0"/>
                      <w:marBottom w:val="0"/>
                      <w:divBdr>
                        <w:top w:val="none" w:sz="0" w:space="0" w:color="auto"/>
                        <w:left w:val="none" w:sz="0" w:space="0" w:color="auto"/>
                        <w:bottom w:val="none" w:sz="0" w:space="0" w:color="auto"/>
                        <w:right w:val="none" w:sz="0" w:space="0" w:color="auto"/>
                      </w:divBdr>
                      <w:divsChild>
                        <w:div w:id="488402232">
                          <w:marLeft w:val="0"/>
                          <w:marRight w:val="0"/>
                          <w:marTop w:val="0"/>
                          <w:marBottom w:val="0"/>
                          <w:divBdr>
                            <w:top w:val="none" w:sz="0" w:space="0" w:color="auto"/>
                            <w:left w:val="none" w:sz="0" w:space="0" w:color="auto"/>
                            <w:bottom w:val="none" w:sz="0" w:space="0" w:color="auto"/>
                            <w:right w:val="none" w:sz="0" w:space="0" w:color="auto"/>
                          </w:divBdr>
                        </w:div>
                        <w:div w:id="357318408">
                          <w:marLeft w:val="0"/>
                          <w:marRight w:val="0"/>
                          <w:marTop w:val="0"/>
                          <w:marBottom w:val="0"/>
                          <w:divBdr>
                            <w:top w:val="none" w:sz="0" w:space="0" w:color="auto"/>
                            <w:left w:val="none" w:sz="0" w:space="0" w:color="auto"/>
                            <w:bottom w:val="none" w:sz="0" w:space="0" w:color="auto"/>
                            <w:right w:val="none" w:sz="0" w:space="0" w:color="auto"/>
                          </w:divBdr>
                        </w:div>
                        <w:div w:id="526212752">
                          <w:marLeft w:val="0"/>
                          <w:marRight w:val="0"/>
                          <w:marTop w:val="0"/>
                          <w:marBottom w:val="0"/>
                          <w:divBdr>
                            <w:top w:val="none" w:sz="0" w:space="0" w:color="auto"/>
                            <w:left w:val="none" w:sz="0" w:space="0" w:color="auto"/>
                            <w:bottom w:val="none" w:sz="0" w:space="0" w:color="auto"/>
                            <w:right w:val="none" w:sz="0" w:space="0" w:color="auto"/>
                          </w:divBdr>
                        </w:div>
                        <w:div w:id="1347293252">
                          <w:marLeft w:val="0"/>
                          <w:marRight w:val="0"/>
                          <w:marTop w:val="0"/>
                          <w:marBottom w:val="0"/>
                          <w:divBdr>
                            <w:top w:val="none" w:sz="0" w:space="0" w:color="auto"/>
                            <w:left w:val="none" w:sz="0" w:space="0" w:color="auto"/>
                            <w:bottom w:val="none" w:sz="0" w:space="0" w:color="auto"/>
                            <w:right w:val="none" w:sz="0" w:space="0" w:color="auto"/>
                          </w:divBdr>
                        </w:div>
                        <w:div w:id="2145073314">
                          <w:marLeft w:val="0"/>
                          <w:marRight w:val="0"/>
                          <w:marTop w:val="0"/>
                          <w:marBottom w:val="0"/>
                          <w:divBdr>
                            <w:top w:val="none" w:sz="0" w:space="0" w:color="auto"/>
                            <w:left w:val="none" w:sz="0" w:space="0" w:color="auto"/>
                            <w:bottom w:val="none" w:sz="0" w:space="0" w:color="auto"/>
                            <w:right w:val="none" w:sz="0" w:space="0" w:color="auto"/>
                          </w:divBdr>
                        </w:div>
                        <w:div w:id="617954629">
                          <w:marLeft w:val="0"/>
                          <w:marRight w:val="0"/>
                          <w:marTop w:val="0"/>
                          <w:marBottom w:val="0"/>
                          <w:divBdr>
                            <w:top w:val="none" w:sz="0" w:space="0" w:color="auto"/>
                            <w:left w:val="none" w:sz="0" w:space="0" w:color="auto"/>
                            <w:bottom w:val="none" w:sz="0" w:space="0" w:color="auto"/>
                            <w:right w:val="none" w:sz="0" w:space="0" w:color="auto"/>
                          </w:divBdr>
                        </w:div>
                        <w:div w:id="657076160">
                          <w:marLeft w:val="0"/>
                          <w:marRight w:val="0"/>
                          <w:marTop w:val="0"/>
                          <w:marBottom w:val="0"/>
                          <w:divBdr>
                            <w:top w:val="none" w:sz="0" w:space="0" w:color="auto"/>
                            <w:left w:val="none" w:sz="0" w:space="0" w:color="auto"/>
                            <w:bottom w:val="none" w:sz="0" w:space="0" w:color="auto"/>
                            <w:right w:val="none" w:sz="0" w:space="0" w:color="auto"/>
                          </w:divBdr>
                        </w:div>
                        <w:div w:id="2118938174">
                          <w:marLeft w:val="0"/>
                          <w:marRight w:val="0"/>
                          <w:marTop w:val="0"/>
                          <w:marBottom w:val="0"/>
                          <w:divBdr>
                            <w:top w:val="none" w:sz="0" w:space="0" w:color="auto"/>
                            <w:left w:val="none" w:sz="0" w:space="0" w:color="auto"/>
                            <w:bottom w:val="none" w:sz="0" w:space="0" w:color="auto"/>
                            <w:right w:val="none" w:sz="0" w:space="0" w:color="auto"/>
                          </w:divBdr>
                        </w:div>
                        <w:div w:id="2014184743">
                          <w:marLeft w:val="0"/>
                          <w:marRight w:val="0"/>
                          <w:marTop w:val="0"/>
                          <w:marBottom w:val="0"/>
                          <w:divBdr>
                            <w:top w:val="none" w:sz="0" w:space="0" w:color="auto"/>
                            <w:left w:val="none" w:sz="0" w:space="0" w:color="auto"/>
                            <w:bottom w:val="none" w:sz="0" w:space="0" w:color="auto"/>
                            <w:right w:val="none" w:sz="0" w:space="0" w:color="auto"/>
                          </w:divBdr>
                        </w:div>
                        <w:div w:id="704409681">
                          <w:marLeft w:val="0"/>
                          <w:marRight w:val="0"/>
                          <w:marTop w:val="0"/>
                          <w:marBottom w:val="0"/>
                          <w:divBdr>
                            <w:top w:val="none" w:sz="0" w:space="0" w:color="auto"/>
                            <w:left w:val="none" w:sz="0" w:space="0" w:color="auto"/>
                            <w:bottom w:val="none" w:sz="0" w:space="0" w:color="auto"/>
                            <w:right w:val="none" w:sz="0" w:space="0" w:color="auto"/>
                          </w:divBdr>
                        </w:div>
                        <w:div w:id="1779719964">
                          <w:marLeft w:val="0"/>
                          <w:marRight w:val="0"/>
                          <w:marTop w:val="0"/>
                          <w:marBottom w:val="0"/>
                          <w:divBdr>
                            <w:top w:val="none" w:sz="0" w:space="0" w:color="auto"/>
                            <w:left w:val="none" w:sz="0" w:space="0" w:color="auto"/>
                            <w:bottom w:val="none" w:sz="0" w:space="0" w:color="auto"/>
                            <w:right w:val="none" w:sz="0" w:space="0" w:color="auto"/>
                          </w:divBdr>
                        </w:div>
                        <w:div w:id="1557469402">
                          <w:marLeft w:val="0"/>
                          <w:marRight w:val="0"/>
                          <w:marTop w:val="0"/>
                          <w:marBottom w:val="0"/>
                          <w:divBdr>
                            <w:top w:val="none" w:sz="0" w:space="0" w:color="auto"/>
                            <w:left w:val="none" w:sz="0" w:space="0" w:color="auto"/>
                            <w:bottom w:val="none" w:sz="0" w:space="0" w:color="auto"/>
                            <w:right w:val="none" w:sz="0" w:space="0" w:color="auto"/>
                          </w:divBdr>
                        </w:div>
                        <w:div w:id="1954750553">
                          <w:marLeft w:val="0"/>
                          <w:marRight w:val="0"/>
                          <w:marTop w:val="0"/>
                          <w:marBottom w:val="0"/>
                          <w:divBdr>
                            <w:top w:val="none" w:sz="0" w:space="0" w:color="auto"/>
                            <w:left w:val="none" w:sz="0" w:space="0" w:color="auto"/>
                            <w:bottom w:val="none" w:sz="0" w:space="0" w:color="auto"/>
                            <w:right w:val="none" w:sz="0" w:space="0" w:color="auto"/>
                          </w:divBdr>
                        </w:div>
                        <w:div w:id="325089463">
                          <w:marLeft w:val="0"/>
                          <w:marRight w:val="0"/>
                          <w:marTop w:val="0"/>
                          <w:marBottom w:val="0"/>
                          <w:divBdr>
                            <w:top w:val="none" w:sz="0" w:space="0" w:color="auto"/>
                            <w:left w:val="none" w:sz="0" w:space="0" w:color="auto"/>
                            <w:bottom w:val="none" w:sz="0" w:space="0" w:color="auto"/>
                            <w:right w:val="none" w:sz="0" w:space="0" w:color="auto"/>
                          </w:divBdr>
                        </w:div>
                        <w:div w:id="667291080">
                          <w:marLeft w:val="0"/>
                          <w:marRight w:val="0"/>
                          <w:marTop w:val="0"/>
                          <w:marBottom w:val="0"/>
                          <w:divBdr>
                            <w:top w:val="none" w:sz="0" w:space="0" w:color="auto"/>
                            <w:left w:val="none" w:sz="0" w:space="0" w:color="auto"/>
                            <w:bottom w:val="none" w:sz="0" w:space="0" w:color="auto"/>
                            <w:right w:val="none" w:sz="0" w:space="0" w:color="auto"/>
                          </w:divBdr>
                        </w:div>
                        <w:div w:id="1294822554">
                          <w:marLeft w:val="0"/>
                          <w:marRight w:val="0"/>
                          <w:marTop w:val="0"/>
                          <w:marBottom w:val="0"/>
                          <w:divBdr>
                            <w:top w:val="none" w:sz="0" w:space="0" w:color="auto"/>
                            <w:left w:val="none" w:sz="0" w:space="0" w:color="auto"/>
                            <w:bottom w:val="none" w:sz="0" w:space="0" w:color="auto"/>
                            <w:right w:val="none" w:sz="0" w:space="0" w:color="auto"/>
                          </w:divBdr>
                        </w:div>
                        <w:div w:id="1756127928">
                          <w:marLeft w:val="0"/>
                          <w:marRight w:val="0"/>
                          <w:marTop w:val="0"/>
                          <w:marBottom w:val="0"/>
                          <w:divBdr>
                            <w:top w:val="none" w:sz="0" w:space="0" w:color="auto"/>
                            <w:left w:val="none" w:sz="0" w:space="0" w:color="auto"/>
                            <w:bottom w:val="none" w:sz="0" w:space="0" w:color="auto"/>
                            <w:right w:val="none" w:sz="0" w:space="0" w:color="auto"/>
                          </w:divBdr>
                        </w:div>
                        <w:div w:id="1452170831">
                          <w:marLeft w:val="0"/>
                          <w:marRight w:val="0"/>
                          <w:marTop w:val="0"/>
                          <w:marBottom w:val="0"/>
                          <w:divBdr>
                            <w:top w:val="none" w:sz="0" w:space="0" w:color="auto"/>
                            <w:left w:val="none" w:sz="0" w:space="0" w:color="auto"/>
                            <w:bottom w:val="none" w:sz="0" w:space="0" w:color="auto"/>
                            <w:right w:val="none" w:sz="0" w:space="0" w:color="auto"/>
                          </w:divBdr>
                        </w:div>
                        <w:div w:id="593317466">
                          <w:marLeft w:val="0"/>
                          <w:marRight w:val="0"/>
                          <w:marTop w:val="0"/>
                          <w:marBottom w:val="0"/>
                          <w:divBdr>
                            <w:top w:val="none" w:sz="0" w:space="0" w:color="auto"/>
                            <w:left w:val="none" w:sz="0" w:space="0" w:color="auto"/>
                            <w:bottom w:val="none" w:sz="0" w:space="0" w:color="auto"/>
                            <w:right w:val="none" w:sz="0" w:space="0" w:color="auto"/>
                          </w:divBdr>
                        </w:div>
                        <w:div w:id="41681091">
                          <w:marLeft w:val="0"/>
                          <w:marRight w:val="0"/>
                          <w:marTop w:val="0"/>
                          <w:marBottom w:val="0"/>
                          <w:divBdr>
                            <w:top w:val="none" w:sz="0" w:space="0" w:color="auto"/>
                            <w:left w:val="none" w:sz="0" w:space="0" w:color="auto"/>
                            <w:bottom w:val="none" w:sz="0" w:space="0" w:color="auto"/>
                            <w:right w:val="none" w:sz="0" w:space="0" w:color="auto"/>
                          </w:divBdr>
                        </w:div>
                        <w:div w:id="1348871625">
                          <w:marLeft w:val="0"/>
                          <w:marRight w:val="0"/>
                          <w:marTop w:val="0"/>
                          <w:marBottom w:val="0"/>
                          <w:divBdr>
                            <w:top w:val="none" w:sz="0" w:space="0" w:color="auto"/>
                            <w:left w:val="none" w:sz="0" w:space="0" w:color="auto"/>
                            <w:bottom w:val="none" w:sz="0" w:space="0" w:color="auto"/>
                            <w:right w:val="none" w:sz="0" w:space="0" w:color="auto"/>
                          </w:divBdr>
                        </w:div>
                        <w:div w:id="646933115">
                          <w:marLeft w:val="0"/>
                          <w:marRight w:val="0"/>
                          <w:marTop w:val="0"/>
                          <w:marBottom w:val="0"/>
                          <w:divBdr>
                            <w:top w:val="none" w:sz="0" w:space="0" w:color="auto"/>
                            <w:left w:val="none" w:sz="0" w:space="0" w:color="auto"/>
                            <w:bottom w:val="none" w:sz="0" w:space="0" w:color="auto"/>
                            <w:right w:val="none" w:sz="0" w:space="0" w:color="auto"/>
                          </w:divBdr>
                        </w:div>
                        <w:div w:id="445273198">
                          <w:marLeft w:val="0"/>
                          <w:marRight w:val="0"/>
                          <w:marTop w:val="0"/>
                          <w:marBottom w:val="0"/>
                          <w:divBdr>
                            <w:top w:val="none" w:sz="0" w:space="0" w:color="auto"/>
                            <w:left w:val="none" w:sz="0" w:space="0" w:color="auto"/>
                            <w:bottom w:val="none" w:sz="0" w:space="0" w:color="auto"/>
                            <w:right w:val="none" w:sz="0" w:space="0" w:color="auto"/>
                          </w:divBdr>
                        </w:div>
                        <w:div w:id="343632993">
                          <w:marLeft w:val="0"/>
                          <w:marRight w:val="0"/>
                          <w:marTop w:val="0"/>
                          <w:marBottom w:val="0"/>
                          <w:divBdr>
                            <w:top w:val="none" w:sz="0" w:space="0" w:color="auto"/>
                            <w:left w:val="none" w:sz="0" w:space="0" w:color="auto"/>
                            <w:bottom w:val="none" w:sz="0" w:space="0" w:color="auto"/>
                            <w:right w:val="none" w:sz="0" w:space="0" w:color="auto"/>
                          </w:divBdr>
                        </w:div>
                        <w:div w:id="2080863256">
                          <w:marLeft w:val="0"/>
                          <w:marRight w:val="0"/>
                          <w:marTop w:val="0"/>
                          <w:marBottom w:val="0"/>
                          <w:divBdr>
                            <w:top w:val="none" w:sz="0" w:space="0" w:color="auto"/>
                            <w:left w:val="none" w:sz="0" w:space="0" w:color="auto"/>
                            <w:bottom w:val="none" w:sz="0" w:space="0" w:color="auto"/>
                            <w:right w:val="none" w:sz="0" w:space="0" w:color="auto"/>
                          </w:divBdr>
                        </w:div>
                        <w:div w:id="1982954347">
                          <w:marLeft w:val="0"/>
                          <w:marRight w:val="0"/>
                          <w:marTop w:val="0"/>
                          <w:marBottom w:val="0"/>
                          <w:divBdr>
                            <w:top w:val="none" w:sz="0" w:space="0" w:color="auto"/>
                            <w:left w:val="none" w:sz="0" w:space="0" w:color="auto"/>
                            <w:bottom w:val="none" w:sz="0" w:space="0" w:color="auto"/>
                            <w:right w:val="none" w:sz="0" w:space="0" w:color="auto"/>
                          </w:divBdr>
                        </w:div>
                        <w:div w:id="1807166618">
                          <w:marLeft w:val="0"/>
                          <w:marRight w:val="0"/>
                          <w:marTop w:val="0"/>
                          <w:marBottom w:val="0"/>
                          <w:divBdr>
                            <w:top w:val="none" w:sz="0" w:space="0" w:color="auto"/>
                            <w:left w:val="none" w:sz="0" w:space="0" w:color="auto"/>
                            <w:bottom w:val="none" w:sz="0" w:space="0" w:color="auto"/>
                            <w:right w:val="none" w:sz="0" w:space="0" w:color="auto"/>
                          </w:divBdr>
                        </w:div>
                        <w:div w:id="4435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mailnanshin@gmail.com</dc:creator>
  <cp:keywords/>
  <dc:description/>
  <cp:lastModifiedBy>mailnanshin@gmail.com</cp:lastModifiedBy>
  <cp:revision>2</cp:revision>
  <dcterms:created xsi:type="dcterms:W3CDTF">2020-11-01T00:35:00Z</dcterms:created>
  <dcterms:modified xsi:type="dcterms:W3CDTF">2020-11-01T00:35:00Z</dcterms:modified>
</cp:coreProperties>
</file>