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653AD" w14:textId="5476DF7E" w:rsidR="00923178" w:rsidRPr="00392FE7" w:rsidRDefault="003A20A0" w:rsidP="00F62E6B">
      <w:pPr>
        <w:jc w:val="center"/>
        <w:rPr>
          <w:rFonts w:ascii="Times New Roman" w:hAnsi="Times New Roman" w:cs="Times New Roman"/>
          <w:sz w:val="28"/>
          <w:szCs w:val="28"/>
        </w:rPr>
      </w:pPr>
      <w:r w:rsidRPr="00392FE7">
        <w:rPr>
          <w:rFonts w:ascii="Times New Roman" w:hAnsi="Times New Roman" w:cs="Times New Roman"/>
          <w:sz w:val="28"/>
          <w:szCs w:val="28"/>
        </w:rPr>
        <w:t>MOBILE COMPUTING</w:t>
      </w:r>
    </w:p>
    <w:p w14:paraId="516837C9" w14:textId="2FCF04E8" w:rsidR="004E5D42" w:rsidRPr="00392FE7" w:rsidRDefault="00C50BF5" w:rsidP="004E5D42">
      <w:pPr>
        <w:jc w:val="center"/>
        <w:rPr>
          <w:rFonts w:ascii="Times New Roman" w:hAnsi="Times New Roman" w:cs="Times New Roman"/>
          <w:sz w:val="28"/>
          <w:szCs w:val="28"/>
        </w:rPr>
      </w:pPr>
      <w:r w:rsidRPr="00392FE7">
        <w:rPr>
          <w:rFonts w:ascii="Times New Roman" w:hAnsi="Times New Roman" w:cs="Times New Roman"/>
          <w:sz w:val="28"/>
          <w:szCs w:val="28"/>
        </w:rPr>
        <w:t>GROUP MEMBERS</w:t>
      </w:r>
    </w:p>
    <w:p w14:paraId="33FC0E26" w14:textId="1762A478" w:rsidR="00C50BF5" w:rsidRPr="00392FE7" w:rsidRDefault="00C50BF5" w:rsidP="004E5D42">
      <w:pPr>
        <w:jc w:val="center"/>
        <w:rPr>
          <w:rFonts w:ascii="Times New Roman" w:hAnsi="Times New Roman" w:cs="Times New Roman"/>
          <w:sz w:val="28"/>
          <w:szCs w:val="28"/>
        </w:rPr>
      </w:pPr>
      <w:r w:rsidRPr="00392FE7">
        <w:rPr>
          <w:rFonts w:ascii="Times New Roman" w:hAnsi="Times New Roman" w:cs="Times New Roman"/>
          <w:sz w:val="28"/>
          <w:szCs w:val="28"/>
        </w:rPr>
        <w:t>NANSUBUGA SHARIFAH :2022-B072-21338</w:t>
      </w:r>
    </w:p>
    <w:p w14:paraId="3E4C55A7" w14:textId="05BB5E46" w:rsidR="00C50BF5" w:rsidRPr="00392FE7" w:rsidRDefault="00C50BF5" w:rsidP="004E5D42">
      <w:pPr>
        <w:jc w:val="center"/>
        <w:rPr>
          <w:rFonts w:ascii="Times New Roman" w:hAnsi="Times New Roman" w:cs="Times New Roman"/>
          <w:sz w:val="28"/>
          <w:szCs w:val="28"/>
        </w:rPr>
      </w:pPr>
      <w:r w:rsidRPr="00392FE7">
        <w:rPr>
          <w:rFonts w:ascii="Times New Roman" w:hAnsi="Times New Roman" w:cs="Times New Roman"/>
          <w:sz w:val="28"/>
          <w:szCs w:val="28"/>
        </w:rPr>
        <w:t>ONGOM ERIC:2022-B07</w:t>
      </w:r>
      <w:r w:rsidR="00AA5C40">
        <w:rPr>
          <w:rFonts w:ascii="Times New Roman" w:hAnsi="Times New Roman" w:cs="Times New Roman"/>
          <w:sz w:val="28"/>
          <w:szCs w:val="28"/>
        </w:rPr>
        <w:t>2</w:t>
      </w:r>
      <w:r w:rsidRPr="00392FE7">
        <w:rPr>
          <w:rFonts w:ascii="Times New Roman" w:hAnsi="Times New Roman" w:cs="Times New Roman"/>
          <w:sz w:val="28"/>
          <w:szCs w:val="28"/>
        </w:rPr>
        <w:t>-</w:t>
      </w:r>
      <w:r w:rsidR="00AA5C40">
        <w:rPr>
          <w:rFonts w:ascii="Times New Roman" w:hAnsi="Times New Roman" w:cs="Times New Roman"/>
          <w:sz w:val="28"/>
          <w:szCs w:val="28"/>
        </w:rPr>
        <w:t>22231</w:t>
      </w:r>
    </w:p>
    <w:p w14:paraId="2630EDF1" w14:textId="77777777" w:rsidR="004E5D42" w:rsidRPr="00392FE7" w:rsidRDefault="004E5D42" w:rsidP="004E5D42">
      <w:pPr>
        <w:rPr>
          <w:rFonts w:ascii="Times New Roman" w:hAnsi="Times New Roman" w:cs="Times New Roman"/>
          <w:sz w:val="28"/>
          <w:szCs w:val="28"/>
        </w:rPr>
      </w:pPr>
    </w:p>
    <w:p w14:paraId="105834D6" w14:textId="77777777"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 xml:space="preserve"> </w:t>
      </w:r>
    </w:p>
    <w:p w14:paraId="60EAC79D" w14:textId="77777777" w:rsidR="00BC699A" w:rsidRPr="00392FE7" w:rsidRDefault="00BC699A" w:rsidP="00BC699A">
      <w:pPr>
        <w:rPr>
          <w:rFonts w:ascii="Times New Roman" w:hAnsi="Times New Roman" w:cs="Times New Roman"/>
          <w:sz w:val="28"/>
          <w:szCs w:val="28"/>
        </w:rPr>
      </w:pPr>
    </w:p>
    <w:p w14:paraId="48EE481C" w14:textId="77777777" w:rsidR="00BC699A" w:rsidRPr="00392FE7" w:rsidRDefault="00BC699A" w:rsidP="00BC699A">
      <w:pPr>
        <w:rPr>
          <w:rFonts w:ascii="Times New Roman" w:hAnsi="Times New Roman" w:cs="Times New Roman"/>
          <w:sz w:val="28"/>
          <w:szCs w:val="28"/>
        </w:rPr>
      </w:pPr>
    </w:p>
    <w:p w14:paraId="5D7BF1D0" w14:textId="77777777" w:rsidR="00BC699A" w:rsidRPr="00392FE7" w:rsidRDefault="00BC699A" w:rsidP="00BC699A">
      <w:pPr>
        <w:rPr>
          <w:rFonts w:ascii="Times New Roman" w:hAnsi="Times New Roman" w:cs="Times New Roman"/>
          <w:sz w:val="28"/>
          <w:szCs w:val="28"/>
        </w:rPr>
      </w:pPr>
    </w:p>
    <w:p w14:paraId="3C00A977" w14:textId="77777777" w:rsidR="00BC699A" w:rsidRPr="00392FE7" w:rsidRDefault="00BC699A" w:rsidP="00BC699A">
      <w:pPr>
        <w:rPr>
          <w:rFonts w:ascii="Times New Roman" w:hAnsi="Times New Roman" w:cs="Times New Roman"/>
          <w:sz w:val="28"/>
          <w:szCs w:val="28"/>
        </w:rPr>
      </w:pPr>
    </w:p>
    <w:p w14:paraId="33D4C413" w14:textId="77777777" w:rsidR="00BC699A" w:rsidRPr="00392FE7" w:rsidRDefault="00BC699A" w:rsidP="00BC699A">
      <w:pPr>
        <w:rPr>
          <w:rFonts w:ascii="Times New Roman" w:hAnsi="Times New Roman" w:cs="Times New Roman"/>
          <w:sz w:val="28"/>
          <w:szCs w:val="28"/>
        </w:rPr>
      </w:pPr>
    </w:p>
    <w:p w14:paraId="4475C1F1" w14:textId="77777777" w:rsidR="00BC699A" w:rsidRPr="00392FE7" w:rsidRDefault="00BC699A" w:rsidP="00BC699A">
      <w:pPr>
        <w:rPr>
          <w:rFonts w:ascii="Times New Roman" w:hAnsi="Times New Roman" w:cs="Times New Roman"/>
          <w:sz w:val="28"/>
          <w:szCs w:val="28"/>
        </w:rPr>
      </w:pPr>
    </w:p>
    <w:p w14:paraId="6FF29CED" w14:textId="77777777" w:rsidR="00BC699A" w:rsidRPr="00392FE7" w:rsidRDefault="00BC699A" w:rsidP="00BC699A">
      <w:pPr>
        <w:rPr>
          <w:rFonts w:ascii="Times New Roman" w:hAnsi="Times New Roman" w:cs="Times New Roman"/>
          <w:sz w:val="28"/>
          <w:szCs w:val="28"/>
        </w:rPr>
      </w:pPr>
    </w:p>
    <w:p w14:paraId="15075696" w14:textId="77777777" w:rsidR="00BC699A" w:rsidRPr="00392FE7" w:rsidRDefault="00BC699A" w:rsidP="00BC699A">
      <w:pPr>
        <w:rPr>
          <w:rFonts w:ascii="Times New Roman" w:hAnsi="Times New Roman" w:cs="Times New Roman"/>
          <w:sz w:val="28"/>
          <w:szCs w:val="28"/>
        </w:rPr>
      </w:pPr>
    </w:p>
    <w:p w14:paraId="48046DF6" w14:textId="77777777" w:rsidR="00BC699A" w:rsidRPr="00392FE7" w:rsidRDefault="00BC699A" w:rsidP="00BC699A">
      <w:pPr>
        <w:rPr>
          <w:rFonts w:ascii="Times New Roman" w:hAnsi="Times New Roman" w:cs="Times New Roman"/>
          <w:sz w:val="28"/>
          <w:szCs w:val="28"/>
        </w:rPr>
      </w:pPr>
    </w:p>
    <w:p w14:paraId="02491B86" w14:textId="77777777" w:rsidR="00BC699A" w:rsidRPr="00392FE7" w:rsidRDefault="00BC699A" w:rsidP="00BC699A">
      <w:pPr>
        <w:rPr>
          <w:rFonts w:ascii="Times New Roman" w:hAnsi="Times New Roman" w:cs="Times New Roman"/>
          <w:sz w:val="28"/>
          <w:szCs w:val="28"/>
        </w:rPr>
      </w:pPr>
    </w:p>
    <w:p w14:paraId="3A65C936" w14:textId="77777777" w:rsidR="00BC699A" w:rsidRPr="00392FE7" w:rsidRDefault="00BC699A" w:rsidP="00BC699A">
      <w:pPr>
        <w:rPr>
          <w:rFonts w:ascii="Times New Roman" w:hAnsi="Times New Roman" w:cs="Times New Roman"/>
          <w:sz w:val="28"/>
          <w:szCs w:val="28"/>
        </w:rPr>
      </w:pPr>
    </w:p>
    <w:p w14:paraId="00FE38A4" w14:textId="77777777" w:rsidR="00BC699A" w:rsidRPr="00392FE7" w:rsidRDefault="00BC699A" w:rsidP="00BC699A">
      <w:pPr>
        <w:rPr>
          <w:rFonts w:ascii="Times New Roman" w:hAnsi="Times New Roman" w:cs="Times New Roman"/>
          <w:sz w:val="28"/>
          <w:szCs w:val="28"/>
        </w:rPr>
      </w:pPr>
    </w:p>
    <w:p w14:paraId="3ED0B0DD" w14:textId="77777777" w:rsidR="00BC699A" w:rsidRPr="00392FE7" w:rsidRDefault="00BC699A" w:rsidP="00BC699A">
      <w:pPr>
        <w:rPr>
          <w:rFonts w:ascii="Times New Roman" w:hAnsi="Times New Roman" w:cs="Times New Roman"/>
          <w:sz w:val="28"/>
          <w:szCs w:val="28"/>
        </w:rPr>
      </w:pPr>
    </w:p>
    <w:p w14:paraId="0099FE33" w14:textId="77777777" w:rsidR="00BC699A" w:rsidRPr="00392FE7" w:rsidRDefault="00BC699A" w:rsidP="00BC699A">
      <w:pPr>
        <w:rPr>
          <w:rFonts w:ascii="Times New Roman" w:hAnsi="Times New Roman" w:cs="Times New Roman"/>
          <w:sz w:val="28"/>
          <w:szCs w:val="28"/>
        </w:rPr>
      </w:pPr>
    </w:p>
    <w:p w14:paraId="1EB38349" w14:textId="77777777" w:rsidR="00BC699A" w:rsidRPr="00392FE7" w:rsidRDefault="00BC699A" w:rsidP="00BC699A">
      <w:pPr>
        <w:rPr>
          <w:rFonts w:ascii="Times New Roman" w:hAnsi="Times New Roman" w:cs="Times New Roman"/>
          <w:sz w:val="28"/>
          <w:szCs w:val="28"/>
        </w:rPr>
      </w:pPr>
    </w:p>
    <w:p w14:paraId="55F01B5F" w14:textId="77777777" w:rsidR="00BC699A" w:rsidRPr="00392FE7" w:rsidRDefault="00BC699A" w:rsidP="00BC699A">
      <w:pPr>
        <w:rPr>
          <w:rFonts w:ascii="Times New Roman" w:hAnsi="Times New Roman" w:cs="Times New Roman"/>
          <w:sz w:val="28"/>
          <w:szCs w:val="28"/>
        </w:rPr>
      </w:pPr>
    </w:p>
    <w:p w14:paraId="5C1F5A10" w14:textId="77777777" w:rsidR="00BC699A" w:rsidRPr="00392FE7" w:rsidRDefault="00BC699A" w:rsidP="00BC699A">
      <w:pPr>
        <w:rPr>
          <w:rFonts w:ascii="Times New Roman" w:hAnsi="Times New Roman" w:cs="Times New Roman"/>
          <w:sz w:val="28"/>
          <w:szCs w:val="28"/>
        </w:rPr>
      </w:pPr>
    </w:p>
    <w:p w14:paraId="5677BE8A" w14:textId="77777777" w:rsidR="00BC699A" w:rsidRPr="00392FE7" w:rsidRDefault="00BC699A" w:rsidP="00BC699A">
      <w:pPr>
        <w:rPr>
          <w:rFonts w:ascii="Times New Roman" w:hAnsi="Times New Roman" w:cs="Times New Roman"/>
          <w:sz w:val="28"/>
          <w:szCs w:val="28"/>
        </w:rPr>
      </w:pPr>
    </w:p>
    <w:p w14:paraId="021568B2" w14:textId="77777777" w:rsidR="00BC699A" w:rsidRPr="00392FE7" w:rsidRDefault="00BC699A" w:rsidP="00BC699A">
      <w:pPr>
        <w:rPr>
          <w:rFonts w:ascii="Times New Roman" w:hAnsi="Times New Roman" w:cs="Times New Roman"/>
          <w:sz w:val="28"/>
          <w:szCs w:val="28"/>
        </w:rPr>
      </w:pPr>
    </w:p>
    <w:p w14:paraId="0A2ABDB3" w14:textId="73A321E9" w:rsidR="00BC699A" w:rsidRPr="00392FE7" w:rsidRDefault="00BC699A" w:rsidP="00392FE7">
      <w:pPr>
        <w:rPr>
          <w:rFonts w:ascii="Times New Roman" w:hAnsi="Times New Roman" w:cs="Times New Roman"/>
          <w:b/>
          <w:bCs/>
          <w:sz w:val="28"/>
          <w:szCs w:val="28"/>
        </w:rPr>
      </w:pPr>
      <w:r w:rsidRPr="00392FE7">
        <w:rPr>
          <w:rFonts w:ascii="Times New Roman" w:hAnsi="Times New Roman" w:cs="Times New Roman"/>
          <w:b/>
          <w:bCs/>
          <w:sz w:val="28"/>
          <w:szCs w:val="28"/>
        </w:rPr>
        <w:lastRenderedPageBreak/>
        <w:t xml:space="preserve">Design Proposal for a </w:t>
      </w:r>
      <w:r w:rsidR="00A95080">
        <w:rPr>
          <w:rFonts w:ascii="Times New Roman" w:hAnsi="Times New Roman" w:cs="Times New Roman"/>
          <w:b/>
          <w:bCs/>
          <w:sz w:val="28"/>
          <w:szCs w:val="28"/>
        </w:rPr>
        <w:t>e</w:t>
      </w:r>
      <w:r w:rsidRPr="00392FE7">
        <w:rPr>
          <w:rFonts w:ascii="Times New Roman" w:hAnsi="Times New Roman" w:cs="Times New Roman"/>
          <w:b/>
          <w:bCs/>
          <w:sz w:val="28"/>
          <w:szCs w:val="28"/>
        </w:rPr>
        <w:t>Book Reading Mobile Application</w:t>
      </w:r>
    </w:p>
    <w:p w14:paraId="178DC8AC" w14:textId="785EC7C3" w:rsidR="00BC699A" w:rsidRPr="00392FE7" w:rsidRDefault="007D4C8D" w:rsidP="00BC699A">
      <w:pPr>
        <w:rPr>
          <w:rFonts w:ascii="Times New Roman" w:hAnsi="Times New Roman" w:cs="Times New Roman"/>
          <w:b/>
          <w:bCs/>
          <w:sz w:val="28"/>
          <w:szCs w:val="28"/>
        </w:rPr>
      </w:pPr>
      <w:r w:rsidRPr="00392FE7">
        <w:rPr>
          <w:rFonts w:ascii="Times New Roman" w:hAnsi="Times New Roman" w:cs="Times New Roman"/>
          <w:b/>
          <w:bCs/>
          <w:sz w:val="28"/>
          <w:szCs w:val="28"/>
        </w:rPr>
        <w:t>Reading app - What is it?</w:t>
      </w:r>
    </w:p>
    <w:p w14:paraId="04FB482E" w14:textId="6E312AB4"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The Book Mobile Application aims to create a comprehensive and user</w:t>
      </w:r>
      <w:r w:rsidR="00A95080">
        <w:rPr>
          <w:rFonts w:ascii="Times New Roman" w:hAnsi="Times New Roman" w:cs="Times New Roman"/>
          <w:sz w:val="28"/>
          <w:szCs w:val="28"/>
        </w:rPr>
        <w:t xml:space="preserve"> </w:t>
      </w:r>
      <w:r w:rsidRPr="00392FE7">
        <w:rPr>
          <w:rFonts w:ascii="Times New Roman" w:hAnsi="Times New Roman" w:cs="Times New Roman"/>
          <w:sz w:val="28"/>
          <w:szCs w:val="28"/>
        </w:rPr>
        <w:t xml:space="preserve">friendly platform for book enthusiasts to discover, read, and engage with a vast collection of digital books. The application will focus on providing an immersive reading experience, personalized recommendations, </w:t>
      </w:r>
      <w:r w:rsidR="005E0C39" w:rsidRPr="00392FE7">
        <w:rPr>
          <w:rFonts w:ascii="Times New Roman" w:hAnsi="Times New Roman" w:cs="Times New Roman"/>
          <w:sz w:val="28"/>
          <w:szCs w:val="28"/>
        </w:rPr>
        <w:t>and to</w:t>
      </w:r>
      <w:r w:rsidRPr="00392FE7">
        <w:rPr>
          <w:rFonts w:ascii="Times New Roman" w:hAnsi="Times New Roman" w:cs="Times New Roman"/>
          <w:sz w:val="28"/>
          <w:szCs w:val="28"/>
        </w:rPr>
        <w:t xml:space="preserve"> foster a vibrant community of readers.</w:t>
      </w:r>
    </w:p>
    <w:p w14:paraId="424DBF9A" w14:textId="5A057FF6"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Design Approach</w:t>
      </w:r>
      <w:r w:rsidR="00F249E3">
        <w:rPr>
          <w:rFonts w:ascii="Times New Roman" w:hAnsi="Times New Roman" w:cs="Times New Roman"/>
          <w:sz w:val="28"/>
          <w:szCs w:val="28"/>
        </w:rPr>
        <w:t xml:space="preserve">                                                                                                           </w:t>
      </w:r>
      <w:r w:rsidRPr="00392FE7">
        <w:rPr>
          <w:rFonts w:ascii="Times New Roman" w:hAnsi="Times New Roman" w:cs="Times New Roman"/>
          <w:sz w:val="28"/>
          <w:szCs w:val="28"/>
        </w:rPr>
        <w:t>The design of the Online Book Reading Mobile Application has been carefully crafted to meet user requirements, address system constraints, and align with industry best practices. The following key design principles have been applied:</w:t>
      </w:r>
    </w:p>
    <w:p w14:paraId="6043B6A4" w14:textId="0F7F8268"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Creativity in Design</w:t>
      </w:r>
      <w:r w:rsidR="00392FE7">
        <w:rPr>
          <w:rFonts w:ascii="Times New Roman" w:hAnsi="Times New Roman" w:cs="Times New Roman"/>
          <w:sz w:val="28"/>
          <w:szCs w:val="28"/>
        </w:rPr>
        <w:t xml:space="preserve">                                                                                                </w:t>
      </w:r>
      <w:r w:rsidRPr="00392FE7">
        <w:rPr>
          <w:rFonts w:ascii="Times New Roman" w:hAnsi="Times New Roman" w:cs="Times New Roman"/>
          <w:sz w:val="28"/>
          <w:szCs w:val="28"/>
        </w:rPr>
        <w:t>The application's user interface and user experience will be designed with a focus on creating a visually appealing and intuitive reading environment.</w:t>
      </w:r>
      <w:r w:rsidR="00F249E3">
        <w:rPr>
          <w:rFonts w:ascii="Times New Roman" w:hAnsi="Times New Roman" w:cs="Times New Roman"/>
          <w:sz w:val="28"/>
          <w:szCs w:val="28"/>
        </w:rPr>
        <w:t xml:space="preserve">  </w:t>
      </w:r>
      <w:r w:rsidRPr="00392FE7">
        <w:rPr>
          <w:rFonts w:ascii="Times New Roman" w:hAnsi="Times New Roman" w:cs="Times New Roman"/>
          <w:sz w:val="28"/>
          <w:szCs w:val="28"/>
        </w:rPr>
        <w:t xml:space="preserve">Innovative features such as interactive book covers, customizable reading themes, </w:t>
      </w:r>
      <w:r w:rsidR="005E0C39" w:rsidRPr="00392FE7">
        <w:rPr>
          <w:rFonts w:ascii="Times New Roman" w:hAnsi="Times New Roman" w:cs="Times New Roman"/>
          <w:sz w:val="28"/>
          <w:szCs w:val="28"/>
        </w:rPr>
        <w:t>and integrations</w:t>
      </w:r>
      <w:r w:rsidRPr="00392FE7">
        <w:rPr>
          <w:rFonts w:ascii="Times New Roman" w:hAnsi="Times New Roman" w:cs="Times New Roman"/>
          <w:sz w:val="28"/>
          <w:szCs w:val="28"/>
        </w:rPr>
        <w:t xml:space="preserve"> will be incorporated to enhance the overall reading experience.</w:t>
      </w:r>
    </w:p>
    <w:p w14:paraId="772F6C8F" w14:textId="77847F0E"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Clarity of Architectural Choices</w:t>
      </w:r>
      <w:r w:rsidR="00F249E3">
        <w:rPr>
          <w:rFonts w:ascii="Times New Roman" w:hAnsi="Times New Roman" w:cs="Times New Roman"/>
          <w:sz w:val="28"/>
          <w:szCs w:val="28"/>
        </w:rPr>
        <w:t xml:space="preserve">                                                                                 </w:t>
      </w:r>
      <w:r w:rsidRPr="00392FE7">
        <w:rPr>
          <w:rFonts w:ascii="Times New Roman" w:hAnsi="Times New Roman" w:cs="Times New Roman"/>
          <w:sz w:val="28"/>
          <w:szCs w:val="28"/>
        </w:rPr>
        <w:t>The application's architecture will be designed with a modular and scalable approach, allowing for easy maintenance, updates, and future expansions.</w:t>
      </w:r>
      <w:r w:rsidR="00F249E3">
        <w:rPr>
          <w:rFonts w:ascii="Times New Roman" w:hAnsi="Times New Roman" w:cs="Times New Roman"/>
          <w:sz w:val="28"/>
          <w:szCs w:val="28"/>
        </w:rPr>
        <w:t xml:space="preserve">          </w:t>
      </w:r>
      <w:r w:rsidRPr="00392FE7">
        <w:rPr>
          <w:rFonts w:ascii="Times New Roman" w:hAnsi="Times New Roman" w:cs="Times New Roman"/>
          <w:sz w:val="28"/>
          <w:szCs w:val="28"/>
        </w:rPr>
        <w:t>The components responsible for book management, reading engine, to ensure efficient interactions.</w:t>
      </w:r>
      <w:r w:rsidR="00F249E3">
        <w:rPr>
          <w:rFonts w:ascii="Times New Roman" w:hAnsi="Times New Roman" w:cs="Times New Roman"/>
          <w:sz w:val="28"/>
          <w:szCs w:val="28"/>
        </w:rPr>
        <w:t xml:space="preserve">  </w:t>
      </w:r>
      <w:r w:rsidRPr="00392FE7">
        <w:rPr>
          <w:rFonts w:ascii="Times New Roman" w:hAnsi="Times New Roman" w:cs="Times New Roman"/>
          <w:sz w:val="28"/>
          <w:szCs w:val="28"/>
        </w:rPr>
        <w:t>The choice of technologies, frameworks, and APIs will be based on their suitability for the project requirements, industry standards, and the development team's expertise.</w:t>
      </w:r>
    </w:p>
    <w:p w14:paraId="71649339" w14:textId="77777777" w:rsidR="00BC699A" w:rsidRPr="00392FE7" w:rsidRDefault="00BC699A" w:rsidP="00BC699A">
      <w:pPr>
        <w:rPr>
          <w:rFonts w:ascii="Times New Roman" w:hAnsi="Times New Roman" w:cs="Times New Roman"/>
          <w:sz w:val="28"/>
          <w:szCs w:val="28"/>
        </w:rPr>
      </w:pPr>
    </w:p>
    <w:p w14:paraId="41497214" w14:textId="2A433D83"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Alignment with Project Requirements</w:t>
      </w:r>
      <w:r w:rsidR="00F249E3">
        <w:rPr>
          <w:rFonts w:ascii="Times New Roman" w:hAnsi="Times New Roman" w:cs="Times New Roman"/>
          <w:sz w:val="28"/>
          <w:szCs w:val="28"/>
        </w:rPr>
        <w:t xml:space="preserve">                                                                              </w:t>
      </w:r>
      <w:r w:rsidRPr="00392FE7">
        <w:rPr>
          <w:rFonts w:ascii="Times New Roman" w:hAnsi="Times New Roman" w:cs="Times New Roman"/>
          <w:sz w:val="28"/>
          <w:szCs w:val="28"/>
        </w:rPr>
        <w:t xml:space="preserve">The design of the application will closely align with the project requirements, focusing on features like book browsing, </w:t>
      </w:r>
      <w:r w:rsidR="005E0C39" w:rsidRPr="00392FE7">
        <w:rPr>
          <w:rFonts w:ascii="Times New Roman" w:hAnsi="Times New Roman" w:cs="Times New Roman"/>
          <w:sz w:val="28"/>
          <w:szCs w:val="28"/>
        </w:rPr>
        <w:t>reading,</w:t>
      </w:r>
      <w:r w:rsidRPr="00392FE7">
        <w:rPr>
          <w:rFonts w:ascii="Times New Roman" w:hAnsi="Times New Roman" w:cs="Times New Roman"/>
          <w:sz w:val="28"/>
          <w:szCs w:val="28"/>
        </w:rPr>
        <w:t xml:space="preserve"> personalized recommendations, social sharing, and offline reading capabilities.</w:t>
      </w:r>
      <w:r w:rsidR="00F249E3">
        <w:rPr>
          <w:rFonts w:ascii="Times New Roman" w:hAnsi="Times New Roman" w:cs="Times New Roman"/>
          <w:sz w:val="28"/>
          <w:szCs w:val="28"/>
        </w:rPr>
        <w:t xml:space="preserve"> </w:t>
      </w:r>
      <w:r w:rsidRPr="00392FE7">
        <w:rPr>
          <w:rFonts w:ascii="Times New Roman" w:hAnsi="Times New Roman" w:cs="Times New Roman"/>
          <w:sz w:val="28"/>
          <w:szCs w:val="28"/>
        </w:rPr>
        <w:t>User requirements, such as accessibility, performance, and data security, will be carefully considered and incorporated into the design.</w:t>
      </w:r>
    </w:p>
    <w:p w14:paraId="4C38C504" w14:textId="77777777" w:rsidR="00D47B1B" w:rsidRPr="00392FE7" w:rsidRDefault="00D47B1B" w:rsidP="00BC699A">
      <w:pPr>
        <w:rPr>
          <w:rFonts w:ascii="Times New Roman" w:hAnsi="Times New Roman" w:cs="Times New Roman"/>
          <w:sz w:val="28"/>
          <w:szCs w:val="28"/>
        </w:rPr>
      </w:pPr>
    </w:p>
    <w:p w14:paraId="2E774718" w14:textId="1085B1F9"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lastRenderedPageBreak/>
        <w:t>Application Architecture</w:t>
      </w:r>
      <w:r w:rsidR="00392FE7" w:rsidRPr="00392FE7">
        <w:rPr>
          <w:rFonts w:ascii="Times New Roman" w:hAnsi="Times New Roman" w:cs="Times New Roman"/>
          <w:sz w:val="28"/>
          <w:szCs w:val="28"/>
        </w:rPr>
        <w:t xml:space="preserve">: </w:t>
      </w:r>
      <w:r w:rsidRPr="00392FE7">
        <w:rPr>
          <w:rFonts w:ascii="Times New Roman" w:hAnsi="Times New Roman" w:cs="Times New Roman"/>
          <w:sz w:val="28"/>
          <w:szCs w:val="28"/>
        </w:rPr>
        <w:t>The Online Book Reading Mobile Application will be structured with the following key components to support its functionality and scalability:</w:t>
      </w:r>
    </w:p>
    <w:p w14:paraId="58ABF012" w14:textId="765A175B"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User Interface (UI) Layer</w:t>
      </w:r>
      <w:r w:rsidR="0095641C" w:rsidRPr="00392FE7">
        <w:rPr>
          <w:rFonts w:ascii="Times New Roman" w:hAnsi="Times New Roman" w:cs="Times New Roman"/>
          <w:sz w:val="28"/>
          <w:szCs w:val="28"/>
        </w:rPr>
        <w:t xml:space="preserve">                                                                                                             </w:t>
      </w:r>
      <w:r w:rsidRPr="00392FE7">
        <w:rPr>
          <w:rFonts w:ascii="Times New Roman" w:hAnsi="Times New Roman" w:cs="Times New Roman"/>
          <w:sz w:val="28"/>
          <w:szCs w:val="28"/>
        </w:rPr>
        <w:t xml:space="preserve">The UI layer will focus on providing a visually appealing and intuitive interface for book browsing, </w:t>
      </w:r>
      <w:r w:rsidR="005E0C39">
        <w:rPr>
          <w:rFonts w:ascii="Times New Roman" w:hAnsi="Times New Roman" w:cs="Times New Roman"/>
          <w:sz w:val="28"/>
          <w:szCs w:val="28"/>
        </w:rPr>
        <w:t xml:space="preserve">and </w:t>
      </w:r>
      <w:r w:rsidRPr="00392FE7">
        <w:rPr>
          <w:rFonts w:ascii="Times New Roman" w:hAnsi="Times New Roman" w:cs="Times New Roman"/>
          <w:sz w:val="28"/>
          <w:szCs w:val="28"/>
        </w:rPr>
        <w:t>reading.</w:t>
      </w:r>
      <w:r w:rsidR="0095641C" w:rsidRPr="00392FE7">
        <w:rPr>
          <w:rFonts w:ascii="Times New Roman" w:hAnsi="Times New Roman" w:cs="Times New Roman"/>
          <w:sz w:val="28"/>
          <w:szCs w:val="28"/>
        </w:rPr>
        <w:t xml:space="preserve">                                                                                                         </w:t>
      </w:r>
      <w:r w:rsidRPr="00392FE7">
        <w:rPr>
          <w:rFonts w:ascii="Times New Roman" w:hAnsi="Times New Roman" w:cs="Times New Roman"/>
          <w:sz w:val="28"/>
          <w:szCs w:val="28"/>
        </w:rPr>
        <w:t>Features like customizable reading themes, interactive book covers, will be implemented to enhance the overall user experience.</w:t>
      </w:r>
    </w:p>
    <w:p w14:paraId="703DDF61" w14:textId="5240A947"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 xml:space="preserve">Reading </w:t>
      </w:r>
      <w:r w:rsidR="0095641C" w:rsidRPr="00392FE7">
        <w:rPr>
          <w:rFonts w:ascii="Times New Roman" w:hAnsi="Times New Roman" w:cs="Times New Roman"/>
          <w:sz w:val="28"/>
          <w:szCs w:val="28"/>
        </w:rPr>
        <w:t>Engine</w:t>
      </w:r>
      <w:r w:rsidR="00392FE7" w:rsidRPr="00392FE7">
        <w:rPr>
          <w:rFonts w:ascii="Times New Roman" w:hAnsi="Times New Roman" w:cs="Times New Roman"/>
          <w:sz w:val="28"/>
          <w:szCs w:val="28"/>
        </w:rPr>
        <w:t>: The reading engine will be responsible for rendering and managing the book content, including support for various digital book formats.</w:t>
      </w:r>
    </w:p>
    <w:p w14:paraId="3EC9C3E1" w14:textId="0769A672" w:rsidR="00BC699A"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Offline Capabilities</w:t>
      </w:r>
      <w:r w:rsidR="00392FE7" w:rsidRPr="00392FE7">
        <w:rPr>
          <w:rFonts w:ascii="Times New Roman" w:hAnsi="Times New Roman" w:cs="Times New Roman"/>
          <w:sz w:val="28"/>
          <w:szCs w:val="28"/>
        </w:rPr>
        <w:t xml:space="preserve">: </w:t>
      </w:r>
      <w:r w:rsidRPr="00392FE7">
        <w:rPr>
          <w:rFonts w:ascii="Times New Roman" w:hAnsi="Times New Roman" w:cs="Times New Roman"/>
          <w:sz w:val="28"/>
          <w:szCs w:val="28"/>
        </w:rPr>
        <w:t>The application will be designed to provide offline reading capabilities, allowing users to download books and access them without an internet connection.</w:t>
      </w:r>
    </w:p>
    <w:p w14:paraId="054BB807" w14:textId="77777777" w:rsidR="00DD68D3" w:rsidRPr="00392FE7" w:rsidRDefault="00DD68D3" w:rsidP="00BC699A">
      <w:pPr>
        <w:rPr>
          <w:rFonts w:ascii="Times New Roman" w:hAnsi="Times New Roman" w:cs="Times New Roman"/>
          <w:sz w:val="28"/>
          <w:szCs w:val="28"/>
        </w:rPr>
      </w:pPr>
    </w:p>
    <w:p w14:paraId="0C87C88D" w14:textId="1570BA3C" w:rsidR="00923178" w:rsidRPr="00392FE7" w:rsidRDefault="00BC699A" w:rsidP="00BC699A">
      <w:pPr>
        <w:rPr>
          <w:rFonts w:ascii="Times New Roman" w:hAnsi="Times New Roman" w:cs="Times New Roman"/>
          <w:sz w:val="28"/>
          <w:szCs w:val="28"/>
        </w:rPr>
      </w:pPr>
      <w:r w:rsidRPr="00392FE7">
        <w:rPr>
          <w:rFonts w:ascii="Times New Roman" w:hAnsi="Times New Roman" w:cs="Times New Roman"/>
          <w:sz w:val="28"/>
          <w:szCs w:val="28"/>
        </w:rPr>
        <w:t>Conclusion</w:t>
      </w:r>
      <w:r w:rsidR="00F249E3">
        <w:rPr>
          <w:rFonts w:ascii="Times New Roman" w:hAnsi="Times New Roman" w:cs="Times New Roman"/>
          <w:sz w:val="28"/>
          <w:szCs w:val="28"/>
        </w:rPr>
        <w:t xml:space="preserve">                                                                                                              </w:t>
      </w:r>
      <w:r w:rsidRPr="00392FE7">
        <w:rPr>
          <w:rFonts w:ascii="Times New Roman" w:hAnsi="Times New Roman" w:cs="Times New Roman"/>
          <w:sz w:val="28"/>
          <w:szCs w:val="28"/>
        </w:rPr>
        <w:t>The design proposal for the Online Book Reading Mobile Application project combines creativity, clarity, alignment with project requirements, and feasibility of implementation to deliver a comprehensive and engaging reading experience. By incorporating innovative features, a robust and scalable architecture, and user</w:t>
      </w:r>
      <w:r w:rsidR="0095641C" w:rsidRPr="00392FE7">
        <w:rPr>
          <w:rFonts w:ascii="Times New Roman" w:hAnsi="Times New Roman" w:cs="Times New Roman"/>
          <w:sz w:val="28"/>
          <w:szCs w:val="28"/>
        </w:rPr>
        <w:t xml:space="preserve"> </w:t>
      </w:r>
      <w:r w:rsidRPr="00392FE7">
        <w:rPr>
          <w:rFonts w:ascii="Times New Roman" w:hAnsi="Times New Roman" w:cs="Times New Roman"/>
          <w:sz w:val="28"/>
          <w:szCs w:val="28"/>
        </w:rPr>
        <w:t>centric design elements, the application aims to attract and retain a diverse community of book enthusiasts. The proposed design choices have been made with careful consideration of user needs, system constraints, and industry best practices to ensure the successful development and deployment of the Online Book Reading Mobile Application.</w:t>
      </w:r>
    </w:p>
    <w:sectPr w:rsidR="00923178" w:rsidRPr="00392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20A0"/>
    <w:rsid w:val="00125392"/>
    <w:rsid w:val="00392FE7"/>
    <w:rsid w:val="003A20A0"/>
    <w:rsid w:val="0044136A"/>
    <w:rsid w:val="00470615"/>
    <w:rsid w:val="004E5D42"/>
    <w:rsid w:val="00520408"/>
    <w:rsid w:val="00562B0D"/>
    <w:rsid w:val="005C374A"/>
    <w:rsid w:val="005E0C39"/>
    <w:rsid w:val="007D4C8D"/>
    <w:rsid w:val="008347E9"/>
    <w:rsid w:val="00923178"/>
    <w:rsid w:val="0095641C"/>
    <w:rsid w:val="00A81D7A"/>
    <w:rsid w:val="00A95080"/>
    <w:rsid w:val="00AA5C40"/>
    <w:rsid w:val="00BC699A"/>
    <w:rsid w:val="00C50BF5"/>
    <w:rsid w:val="00D47B1B"/>
    <w:rsid w:val="00DD68D3"/>
    <w:rsid w:val="00F249E3"/>
    <w:rsid w:val="00F6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2C3D"/>
  <w15:docId w15:val="{DE7C94BC-FA03-4F78-A2B4-5E56BF7E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3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178"/>
    <w:rPr>
      <w:rFonts w:ascii="Times New Roman" w:eastAsia="Times New Roman" w:hAnsi="Times New Roman" w:cs="Times New Roman"/>
      <w:b/>
      <w:bCs/>
      <w:sz w:val="36"/>
      <w:szCs w:val="36"/>
    </w:rPr>
  </w:style>
  <w:style w:type="paragraph" w:styleId="NoSpacing">
    <w:name w:val="No Spacing"/>
    <w:uiPriority w:val="1"/>
    <w:qFormat/>
    <w:rsid w:val="009231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173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Sharifah Nansubuga</dc:creator>
  <cp:keywords/>
  <dc:description/>
  <cp:lastModifiedBy>Sharifah Nansubuga</cp:lastModifiedBy>
  <cp:revision>5</cp:revision>
  <dcterms:created xsi:type="dcterms:W3CDTF">2024-05-08T10:37:00Z</dcterms:created>
  <dcterms:modified xsi:type="dcterms:W3CDTF">2024-05-14T14:12:00Z</dcterms:modified>
</cp:coreProperties>
</file>