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FD10B" w14:textId="77777777" w:rsidR="00460B44" w:rsidRPr="00D05467" w:rsidRDefault="00460B44">
      <w:pPr>
        <w:rPr>
          <w:rFonts w:ascii="Cambria" w:hAnsi="Cambria"/>
          <w:sz w:val="20"/>
          <w:szCs w:val="20"/>
          <w:lang w:val="en-US"/>
        </w:rPr>
      </w:pPr>
      <w:r w:rsidRPr="00D05467">
        <w:rPr>
          <w:rFonts w:ascii="Cambria" w:hAnsi="Cambria"/>
          <w:sz w:val="20"/>
          <w:szCs w:val="20"/>
          <w:lang w:val="en-US"/>
        </w:rPr>
        <w:t>Recommendation</w:t>
      </w:r>
      <w:r w:rsidR="009300EC">
        <w:rPr>
          <w:rFonts w:ascii="Cambria" w:hAnsi="Cambria"/>
          <w:sz w:val="20"/>
          <w:szCs w:val="20"/>
          <w:lang w:val="en-US"/>
        </w:rPr>
        <w:t>/Committee</w:t>
      </w:r>
      <w:r w:rsidRPr="00D05467">
        <w:rPr>
          <w:rFonts w:ascii="Cambria" w:hAnsi="Cambria"/>
          <w:sz w:val="20"/>
          <w:szCs w:val="20"/>
          <w:lang w:val="en-US"/>
        </w:rPr>
        <w:t xml:space="preserve"> Screen Function.</w:t>
      </w:r>
      <w:r w:rsidR="00CF7DBD">
        <w:rPr>
          <w:rFonts w:ascii="Cambria" w:hAnsi="Cambria"/>
          <w:sz w:val="20"/>
          <w:szCs w:val="20"/>
          <w:lang w:val="en-US"/>
        </w:rPr>
        <w:tab/>
      </w:r>
      <w:r w:rsidR="00CF7DBD">
        <w:rPr>
          <w:rFonts w:ascii="Cambria" w:hAnsi="Cambria"/>
          <w:sz w:val="20"/>
          <w:szCs w:val="20"/>
          <w:lang w:val="en-US"/>
        </w:rPr>
        <w:tab/>
      </w:r>
      <w:r w:rsidR="00CF7DBD">
        <w:rPr>
          <w:rFonts w:ascii="Cambria" w:hAnsi="Cambria"/>
          <w:sz w:val="20"/>
          <w:szCs w:val="20"/>
          <w:lang w:val="en-US"/>
        </w:rPr>
        <w:tab/>
      </w:r>
      <w:r w:rsidR="00CF7DBD">
        <w:rPr>
          <w:rFonts w:ascii="Cambria" w:hAnsi="Cambria"/>
          <w:sz w:val="20"/>
          <w:szCs w:val="20"/>
          <w:lang w:val="en-US"/>
        </w:rPr>
        <w:tab/>
      </w:r>
      <w:r w:rsidR="00CF7DBD">
        <w:rPr>
          <w:rFonts w:ascii="Cambria" w:hAnsi="Cambria"/>
          <w:sz w:val="20"/>
          <w:szCs w:val="20"/>
          <w:lang w:val="en-US"/>
        </w:rPr>
        <w:tab/>
      </w:r>
      <w:r w:rsidR="00CF7DBD">
        <w:rPr>
          <w:rFonts w:ascii="Cambria" w:hAnsi="Cambria"/>
          <w:sz w:val="20"/>
          <w:szCs w:val="20"/>
          <w:lang w:val="en-US"/>
        </w:rPr>
        <w:tab/>
        <w:t>Version1</w:t>
      </w:r>
    </w:p>
    <w:p w14:paraId="72A36AF6" w14:textId="77777777" w:rsidR="00D246C4" w:rsidRPr="00D05467" w:rsidRDefault="00D246C4">
      <w:pPr>
        <w:rPr>
          <w:rFonts w:ascii="Cambria" w:hAnsi="Cambria"/>
          <w:sz w:val="20"/>
          <w:szCs w:val="20"/>
          <w:lang w:val="en-US"/>
        </w:rPr>
      </w:pPr>
    </w:p>
    <w:p w14:paraId="1C48A7B5" w14:textId="3D0321D0" w:rsidR="00913739" w:rsidRPr="00D05467" w:rsidRDefault="00C97F03">
      <w:pPr>
        <w:rPr>
          <w:rFonts w:ascii="Cambria" w:hAnsi="Cambria"/>
          <w:sz w:val="20"/>
          <w:szCs w:val="20"/>
        </w:rPr>
      </w:pPr>
      <w:r w:rsidRPr="00D05467">
        <w:rPr>
          <w:rFonts w:ascii="Cambria" w:hAnsi="Cambria"/>
          <w:sz w:val="20"/>
          <w:szCs w:val="20"/>
        </w:rPr>
        <w:t xml:space="preserve">This screen facilitates the </w:t>
      </w:r>
      <w:r w:rsidRPr="00D05467">
        <w:rPr>
          <w:rFonts w:ascii="Cambria" w:hAnsi="Cambria"/>
          <w:b/>
          <w:bCs/>
          <w:sz w:val="20"/>
          <w:szCs w:val="20"/>
        </w:rPr>
        <w:t>Branch Sanction Stage</w:t>
      </w:r>
      <w:r w:rsidRPr="00D05467">
        <w:rPr>
          <w:rFonts w:ascii="Cambria" w:hAnsi="Cambria"/>
          <w:sz w:val="20"/>
          <w:szCs w:val="20"/>
        </w:rPr>
        <w:t xml:space="preserve"> of the loan lifecycle. It is primarily used by the recommending authority (e.g., Branch Manager, Relationship Officer) to review, modify, and recommend loan proposals for sanction. The functionality is part of the </w:t>
      </w:r>
      <w:r w:rsidR="009300EC" w:rsidRPr="00D05467">
        <w:rPr>
          <w:rFonts w:ascii="Cambria" w:hAnsi="Cambria"/>
          <w:b/>
          <w:bCs/>
          <w:sz w:val="20"/>
          <w:szCs w:val="20"/>
        </w:rPr>
        <w:t>Decision-Making</w:t>
      </w:r>
      <w:r w:rsidRPr="00D05467">
        <w:rPr>
          <w:rFonts w:ascii="Cambria" w:hAnsi="Cambria"/>
          <w:sz w:val="20"/>
          <w:szCs w:val="20"/>
        </w:rPr>
        <w:t xml:space="preserve"> module in the Lend</w:t>
      </w:r>
      <w:r w:rsidRPr="00420F24">
        <w:rPr>
          <w:rFonts w:ascii="Cambria" w:hAnsi="Cambria"/>
          <w:i/>
          <w:iCs/>
          <w:sz w:val="20"/>
          <w:szCs w:val="20"/>
        </w:rPr>
        <w:t>Perfect</w:t>
      </w:r>
      <w:r w:rsidRPr="00D05467">
        <w:rPr>
          <w:rFonts w:ascii="Cambria" w:hAnsi="Cambria"/>
          <w:sz w:val="20"/>
          <w:szCs w:val="20"/>
        </w:rPr>
        <w:t xml:space="preserve"> LOS platform.</w:t>
      </w:r>
    </w:p>
    <w:p w14:paraId="56DBBC14" w14:textId="3C34FFB4" w:rsidR="00647033" w:rsidRPr="00D05467" w:rsidRDefault="00420F24">
      <w:pPr>
        <w:rPr>
          <w:rFonts w:ascii="Cambria" w:hAnsi="Cambria"/>
          <w:sz w:val="20"/>
          <w:szCs w:val="20"/>
          <w:lang w:val="en-US"/>
        </w:rPr>
      </w:pPr>
      <w:r>
        <w:rPr>
          <w:noProof/>
        </w:rPr>
        <w:drawing>
          <wp:inline distT="0" distB="0" distL="0" distR="0" wp14:anchorId="1BEE04BD" wp14:editId="7D799983">
            <wp:extent cx="5731510" cy="2503805"/>
            <wp:effectExtent l="19050" t="19050" r="21590" b="10795"/>
            <wp:docPr id="1459886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886617" name=""/>
                    <pic:cNvPicPr/>
                  </pic:nvPicPr>
                  <pic:blipFill>
                    <a:blip r:embed="rId5"/>
                    <a:stretch>
                      <a:fillRect/>
                    </a:stretch>
                  </pic:blipFill>
                  <pic:spPr>
                    <a:xfrm>
                      <a:off x="0" y="0"/>
                      <a:ext cx="5731510" cy="2503805"/>
                    </a:xfrm>
                    <a:prstGeom prst="rect">
                      <a:avLst/>
                    </a:prstGeom>
                    <a:ln w="6350">
                      <a:solidFill>
                        <a:schemeClr val="tx1"/>
                      </a:solidFill>
                    </a:ln>
                  </pic:spPr>
                </pic:pic>
              </a:graphicData>
            </a:graphic>
          </wp:inline>
        </w:drawing>
      </w:r>
    </w:p>
    <w:p w14:paraId="46CB1EF6" w14:textId="77777777" w:rsidR="00647033" w:rsidRPr="00D05467" w:rsidRDefault="00647033" w:rsidP="00647033">
      <w:pPr>
        <w:rPr>
          <w:rFonts w:ascii="Cambria" w:hAnsi="Cambria"/>
          <w:b/>
          <w:bCs/>
          <w:sz w:val="20"/>
          <w:szCs w:val="20"/>
        </w:rPr>
      </w:pPr>
      <w:r w:rsidRPr="00D05467">
        <w:rPr>
          <w:rFonts w:ascii="Cambria" w:hAnsi="Cambria"/>
          <w:b/>
          <w:bCs/>
          <w:sz w:val="20"/>
          <w:szCs w:val="20"/>
        </w:rPr>
        <w:t>Key Functions Supported by This Screen</w:t>
      </w:r>
    </w:p>
    <w:p w14:paraId="796F9915" w14:textId="77777777" w:rsidR="00647033" w:rsidRPr="00D05467" w:rsidRDefault="00647033" w:rsidP="00647033">
      <w:pPr>
        <w:numPr>
          <w:ilvl w:val="0"/>
          <w:numId w:val="1"/>
        </w:numPr>
        <w:rPr>
          <w:rFonts w:ascii="Cambria" w:hAnsi="Cambria"/>
          <w:sz w:val="20"/>
          <w:szCs w:val="20"/>
        </w:rPr>
      </w:pPr>
      <w:r w:rsidRPr="00D05467">
        <w:rPr>
          <w:rFonts w:ascii="Cambria" w:hAnsi="Cambria"/>
          <w:b/>
          <w:bCs/>
          <w:sz w:val="20"/>
          <w:szCs w:val="20"/>
        </w:rPr>
        <w:t>View Borrower &amp; Facility-wise Loan Proposal Details</w:t>
      </w:r>
    </w:p>
    <w:p w14:paraId="4950B30A" w14:textId="77777777" w:rsidR="00647033" w:rsidRPr="00D05467" w:rsidRDefault="00647033" w:rsidP="00647033">
      <w:pPr>
        <w:numPr>
          <w:ilvl w:val="0"/>
          <w:numId w:val="1"/>
        </w:numPr>
        <w:rPr>
          <w:rFonts w:ascii="Cambria" w:hAnsi="Cambria"/>
          <w:sz w:val="20"/>
          <w:szCs w:val="20"/>
        </w:rPr>
      </w:pPr>
      <w:r w:rsidRPr="00D05467">
        <w:rPr>
          <w:rFonts w:ascii="Cambria" w:hAnsi="Cambria"/>
          <w:b/>
          <w:bCs/>
          <w:sz w:val="20"/>
          <w:szCs w:val="20"/>
        </w:rPr>
        <w:t>Edit Recommendation Values before forwarding to Approving Authority</w:t>
      </w:r>
    </w:p>
    <w:p w14:paraId="37F15C94" w14:textId="77777777" w:rsidR="00647033" w:rsidRPr="00D05467" w:rsidRDefault="00647033" w:rsidP="00647033">
      <w:pPr>
        <w:numPr>
          <w:ilvl w:val="0"/>
          <w:numId w:val="1"/>
        </w:numPr>
        <w:rPr>
          <w:rFonts w:ascii="Cambria" w:hAnsi="Cambria"/>
          <w:sz w:val="20"/>
          <w:szCs w:val="20"/>
        </w:rPr>
      </w:pPr>
      <w:r w:rsidRPr="00D05467">
        <w:rPr>
          <w:rFonts w:ascii="Cambria" w:hAnsi="Cambria"/>
          <w:b/>
          <w:bCs/>
          <w:sz w:val="20"/>
          <w:szCs w:val="20"/>
        </w:rPr>
        <w:t>View &amp; Override Derived DOA (Delegation of Authority)</w:t>
      </w:r>
    </w:p>
    <w:p w14:paraId="41795A5B" w14:textId="77777777" w:rsidR="009F6FAC" w:rsidRPr="00D05467" w:rsidRDefault="009F6FAC" w:rsidP="009F6FAC">
      <w:pPr>
        <w:rPr>
          <w:rFonts w:ascii="Cambria" w:hAnsi="Cambria"/>
          <w:b/>
          <w:bCs/>
          <w:sz w:val="20"/>
          <w:szCs w:val="20"/>
        </w:rPr>
      </w:pPr>
    </w:p>
    <w:p w14:paraId="057D5B6C" w14:textId="2D635083" w:rsidR="00C87137" w:rsidRPr="00D05467" w:rsidRDefault="00C87137" w:rsidP="009F6FAC">
      <w:pPr>
        <w:rPr>
          <w:rFonts w:ascii="Cambria" w:hAnsi="Cambria"/>
          <w:b/>
          <w:bCs/>
          <w:sz w:val="20"/>
          <w:szCs w:val="20"/>
        </w:rPr>
      </w:pPr>
      <w:r w:rsidRPr="00D05467">
        <w:rPr>
          <w:rFonts w:ascii="Cambria" w:hAnsi="Cambria"/>
          <w:b/>
          <w:bCs/>
          <w:sz w:val="20"/>
          <w:szCs w:val="20"/>
        </w:rPr>
        <w:t>Facility Grid (Upper Section)</w:t>
      </w:r>
    </w:p>
    <w:tbl>
      <w:tblPr>
        <w:tblW w:w="5000" w:type="pct"/>
        <w:tblLook w:val="04A0" w:firstRow="1" w:lastRow="0" w:firstColumn="1" w:lastColumn="0" w:noHBand="0" w:noVBand="1"/>
      </w:tblPr>
      <w:tblGrid>
        <w:gridCol w:w="2117"/>
        <w:gridCol w:w="6899"/>
      </w:tblGrid>
      <w:tr w:rsidR="00AB14B8" w:rsidRPr="00D05467" w14:paraId="4B6DBC08" w14:textId="77777777" w:rsidTr="007F415C">
        <w:trPr>
          <w:trHeight w:val="267"/>
        </w:trPr>
        <w:tc>
          <w:tcPr>
            <w:tcW w:w="1174" w:type="pct"/>
            <w:tcBorders>
              <w:top w:val="single" w:sz="4" w:space="0" w:color="auto"/>
              <w:left w:val="single" w:sz="4" w:space="0" w:color="auto"/>
              <w:bottom w:val="single" w:sz="4" w:space="0" w:color="auto"/>
              <w:right w:val="single" w:sz="4" w:space="0" w:color="auto"/>
            </w:tcBorders>
            <w:vAlign w:val="center"/>
            <w:hideMark/>
          </w:tcPr>
          <w:p w14:paraId="3529014C" w14:textId="77777777" w:rsidR="00AB14B8" w:rsidRPr="00D05467" w:rsidRDefault="00AB14B8" w:rsidP="00084D47">
            <w:pPr>
              <w:spacing w:after="0" w:line="240" w:lineRule="auto"/>
              <w:jc w:val="center"/>
              <w:rPr>
                <w:rFonts w:ascii="Cambria" w:eastAsia="Times New Roman" w:hAnsi="Cambria" w:cs="Times New Roman"/>
                <w:b/>
                <w:bCs/>
                <w:color w:val="000000"/>
                <w:kern w:val="0"/>
                <w:sz w:val="20"/>
                <w:szCs w:val="20"/>
                <w:lang w:eastAsia="en-IN"/>
                <w14:ligatures w14:val="none"/>
              </w:rPr>
            </w:pPr>
            <w:r w:rsidRPr="00D05467">
              <w:rPr>
                <w:rFonts w:ascii="Cambria" w:eastAsia="Times New Roman" w:hAnsi="Cambria" w:cs="Times New Roman"/>
                <w:b/>
                <w:bCs/>
                <w:color w:val="000000"/>
                <w:kern w:val="0"/>
                <w:sz w:val="20"/>
                <w:szCs w:val="20"/>
                <w:lang w:eastAsia="en-IN"/>
                <w14:ligatures w14:val="none"/>
              </w:rPr>
              <w:t>Column Name</w:t>
            </w:r>
          </w:p>
        </w:tc>
        <w:tc>
          <w:tcPr>
            <w:tcW w:w="3826" w:type="pct"/>
            <w:tcBorders>
              <w:top w:val="single" w:sz="4" w:space="0" w:color="auto"/>
              <w:left w:val="nil"/>
              <w:bottom w:val="single" w:sz="4" w:space="0" w:color="auto"/>
              <w:right w:val="single" w:sz="4" w:space="0" w:color="auto"/>
            </w:tcBorders>
            <w:vAlign w:val="center"/>
            <w:hideMark/>
          </w:tcPr>
          <w:p w14:paraId="012389E5" w14:textId="77777777" w:rsidR="00AB14B8" w:rsidRPr="00D05467" w:rsidRDefault="00AB14B8" w:rsidP="00084D47">
            <w:pPr>
              <w:spacing w:after="0" w:line="240" w:lineRule="auto"/>
              <w:jc w:val="center"/>
              <w:rPr>
                <w:rFonts w:ascii="Cambria" w:eastAsia="Times New Roman" w:hAnsi="Cambria" w:cs="Times New Roman"/>
                <w:b/>
                <w:bCs/>
                <w:color w:val="000000"/>
                <w:kern w:val="0"/>
                <w:sz w:val="20"/>
                <w:szCs w:val="20"/>
                <w:lang w:eastAsia="en-IN"/>
                <w14:ligatures w14:val="none"/>
              </w:rPr>
            </w:pPr>
            <w:r w:rsidRPr="00D05467">
              <w:rPr>
                <w:rFonts w:ascii="Cambria" w:eastAsia="Times New Roman" w:hAnsi="Cambria" w:cs="Times New Roman"/>
                <w:b/>
                <w:bCs/>
                <w:color w:val="000000"/>
                <w:kern w:val="0"/>
                <w:sz w:val="20"/>
                <w:szCs w:val="20"/>
                <w:lang w:eastAsia="en-IN"/>
                <w14:ligatures w14:val="none"/>
              </w:rPr>
              <w:t>Description</w:t>
            </w:r>
          </w:p>
        </w:tc>
      </w:tr>
      <w:tr w:rsidR="00AB14B8" w:rsidRPr="00D05467" w14:paraId="7A478B3F" w14:textId="77777777" w:rsidTr="007F415C">
        <w:trPr>
          <w:trHeight w:val="267"/>
        </w:trPr>
        <w:tc>
          <w:tcPr>
            <w:tcW w:w="1174" w:type="pct"/>
            <w:tcBorders>
              <w:top w:val="nil"/>
              <w:left w:val="single" w:sz="4" w:space="0" w:color="auto"/>
              <w:bottom w:val="single" w:sz="4" w:space="0" w:color="auto"/>
              <w:right w:val="single" w:sz="4" w:space="0" w:color="auto"/>
            </w:tcBorders>
            <w:vAlign w:val="center"/>
            <w:hideMark/>
          </w:tcPr>
          <w:p w14:paraId="4BD34E55" w14:textId="77777777" w:rsidR="00AB14B8" w:rsidRPr="00D05467" w:rsidRDefault="00AB14B8" w:rsidP="00084D47">
            <w:pPr>
              <w:spacing w:after="0" w:line="240" w:lineRule="auto"/>
              <w:rPr>
                <w:rFonts w:ascii="Cambria" w:eastAsia="Times New Roman" w:hAnsi="Cambria" w:cs="Times New Roman"/>
                <w:b/>
                <w:bCs/>
                <w:color w:val="000000"/>
                <w:kern w:val="0"/>
                <w:sz w:val="20"/>
                <w:szCs w:val="20"/>
                <w:lang w:eastAsia="en-IN"/>
                <w14:ligatures w14:val="none"/>
              </w:rPr>
            </w:pPr>
            <w:r w:rsidRPr="00D05467">
              <w:rPr>
                <w:rFonts w:ascii="Cambria" w:eastAsia="Times New Roman" w:hAnsi="Cambria" w:cs="Times New Roman"/>
                <w:b/>
                <w:bCs/>
                <w:color w:val="000000"/>
                <w:kern w:val="0"/>
                <w:sz w:val="20"/>
                <w:szCs w:val="20"/>
                <w:lang w:eastAsia="en-IN"/>
                <w14:ligatures w14:val="none"/>
              </w:rPr>
              <w:t>Sl. No.</w:t>
            </w:r>
          </w:p>
        </w:tc>
        <w:tc>
          <w:tcPr>
            <w:tcW w:w="3826" w:type="pct"/>
            <w:tcBorders>
              <w:top w:val="nil"/>
              <w:left w:val="nil"/>
              <w:bottom w:val="single" w:sz="4" w:space="0" w:color="auto"/>
              <w:right w:val="single" w:sz="4" w:space="0" w:color="auto"/>
            </w:tcBorders>
            <w:vAlign w:val="center"/>
            <w:hideMark/>
          </w:tcPr>
          <w:p w14:paraId="0470E681" w14:textId="77777777" w:rsidR="00AB14B8" w:rsidRPr="00D05467" w:rsidRDefault="00AB14B8" w:rsidP="00084D47">
            <w:pPr>
              <w:spacing w:after="0" w:line="240" w:lineRule="auto"/>
              <w:rPr>
                <w:rFonts w:ascii="Cambria" w:eastAsia="Times New Roman" w:hAnsi="Cambria" w:cs="Times New Roman"/>
                <w:color w:val="000000"/>
                <w:kern w:val="0"/>
                <w:sz w:val="20"/>
                <w:szCs w:val="20"/>
                <w:lang w:eastAsia="en-IN"/>
                <w14:ligatures w14:val="none"/>
              </w:rPr>
            </w:pPr>
            <w:r w:rsidRPr="00D05467">
              <w:rPr>
                <w:rFonts w:ascii="Cambria" w:eastAsia="Times New Roman" w:hAnsi="Cambria" w:cs="Times New Roman"/>
                <w:color w:val="000000"/>
                <w:kern w:val="0"/>
                <w:sz w:val="20"/>
                <w:szCs w:val="20"/>
                <w:lang w:eastAsia="en-IN"/>
                <w14:ligatures w14:val="none"/>
              </w:rPr>
              <w:t>Auto-generated serial number for each facility record.</w:t>
            </w:r>
          </w:p>
        </w:tc>
      </w:tr>
      <w:tr w:rsidR="00AB14B8" w:rsidRPr="00D05467" w14:paraId="3CA38508" w14:textId="77777777" w:rsidTr="007F415C">
        <w:trPr>
          <w:trHeight w:val="267"/>
        </w:trPr>
        <w:tc>
          <w:tcPr>
            <w:tcW w:w="1174" w:type="pct"/>
            <w:tcBorders>
              <w:top w:val="nil"/>
              <w:left w:val="single" w:sz="4" w:space="0" w:color="auto"/>
              <w:bottom w:val="single" w:sz="4" w:space="0" w:color="auto"/>
              <w:right w:val="single" w:sz="4" w:space="0" w:color="auto"/>
            </w:tcBorders>
            <w:vAlign w:val="center"/>
            <w:hideMark/>
          </w:tcPr>
          <w:p w14:paraId="25B5EC6B" w14:textId="77777777" w:rsidR="00AB14B8" w:rsidRPr="00D05467" w:rsidRDefault="00AB14B8" w:rsidP="00084D47">
            <w:pPr>
              <w:spacing w:after="0" w:line="240" w:lineRule="auto"/>
              <w:rPr>
                <w:rFonts w:ascii="Cambria" w:eastAsia="Times New Roman" w:hAnsi="Cambria" w:cs="Times New Roman"/>
                <w:b/>
                <w:bCs/>
                <w:color w:val="000000"/>
                <w:kern w:val="0"/>
                <w:sz w:val="20"/>
                <w:szCs w:val="20"/>
                <w:lang w:eastAsia="en-IN"/>
                <w14:ligatures w14:val="none"/>
              </w:rPr>
            </w:pPr>
            <w:r w:rsidRPr="00D05467">
              <w:rPr>
                <w:rFonts w:ascii="Cambria" w:eastAsia="Times New Roman" w:hAnsi="Cambria" w:cs="Times New Roman"/>
                <w:b/>
                <w:bCs/>
                <w:color w:val="000000"/>
                <w:kern w:val="0"/>
                <w:sz w:val="20"/>
                <w:szCs w:val="20"/>
                <w:lang w:eastAsia="en-IN"/>
                <w14:ligatures w14:val="none"/>
              </w:rPr>
              <w:t>Borrower Name</w:t>
            </w:r>
          </w:p>
        </w:tc>
        <w:tc>
          <w:tcPr>
            <w:tcW w:w="3826" w:type="pct"/>
            <w:tcBorders>
              <w:top w:val="nil"/>
              <w:left w:val="nil"/>
              <w:bottom w:val="single" w:sz="4" w:space="0" w:color="auto"/>
              <w:right w:val="single" w:sz="4" w:space="0" w:color="auto"/>
            </w:tcBorders>
            <w:vAlign w:val="center"/>
            <w:hideMark/>
          </w:tcPr>
          <w:p w14:paraId="4F3B9A83" w14:textId="77777777" w:rsidR="00AB14B8" w:rsidRPr="00D05467" w:rsidRDefault="00AB14B8" w:rsidP="00084D47">
            <w:pPr>
              <w:spacing w:after="0" w:line="240" w:lineRule="auto"/>
              <w:rPr>
                <w:rFonts w:ascii="Cambria" w:eastAsia="Times New Roman" w:hAnsi="Cambria" w:cs="Times New Roman"/>
                <w:color w:val="000000"/>
                <w:kern w:val="0"/>
                <w:sz w:val="20"/>
                <w:szCs w:val="20"/>
                <w:lang w:eastAsia="en-IN"/>
                <w14:ligatures w14:val="none"/>
              </w:rPr>
            </w:pPr>
            <w:r w:rsidRPr="00D05467">
              <w:rPr>
                <w:rFonts w:ascii="Cambria" w:eastAsia="Times New Roman" w:hAnsi="Cambria" w:cs="Times New Roman"/>
                <w:color w:val="000000"/>
                <w:kern w:val="0"/>
                <w:sz w:val="20"/>
                <w:szCs w:val="20"/>
                <w:lang w:eastAsia="en-IN"/>
                <w14:ligatures w14:val="none"/>
              </w:rPr>
              <w:t>Application Tagged Borrower Name</w:t>
            </w:r>
          </w:p>
        </w:tc>
      </w:tr>
      <w:tr w:rsidR="00AB14B8" w:rsidRPr="00D05467" w14:paraId="1B6CFE9F" w14:textId="77777777" w:rsidTr="007F415C">
        <w:trPr>
          <w:trHeight w:val="267"/>
        </w:trPr>
        <w:tc>
          <w:tcPr>
            <w:tcW w:w="1174" w:type="pct"/>
            <w:tcBorders>
              <w:top w:val="nil"/>
              <w:left w:val="single" w:sz="4" w:space="0" w:color="auto"/>
              <w:bottom w:val="single" w:sz="4" w:space="0" w:color="auto"/>
              <w:right w:val="single" w:sz="4" w:space="0" w:color="auto"/>
            </w:tcBorders>
            <w:vAlign w:val="center"/>
            <w:hideMark/>
          </w:tcPr>
          <w:p w14:paraId="68335DE5" w14:textId="77777777" w:rsidR="00AB14B8" w:rsidRPr="00D05467" w:rsidRDefault="00AB14B8" w:rsidP="00084D47">
            <w:pPr>
              <w:spacing w:after="0" w:line="240" w:lineRule="auto"/>
              <w:rPr>
                <w:rFonts w:ascii="Cambria" w:eastAsia="Times New Roman" w:hAnsi="Cambria" w:cs="Times New Roman"/>
                <w:b/>
                <w:bCs/>
                <w:color w:val="000000"/>
                <w:kern w:val="0"/>
                <w:sz w:val="20"/>
                <w:szCs w:val="20"/>
                <w:lang w:eastAsia="en-IN"/>
                <w14:ligatures w14:val="none"/>
              </w:rPr>
            </w:pPr>
            <w:r w:rsidRPr="00D05467">
              <w:rPr>
                <w:rFonts w:ascii="Cambria" w:eastAsia="Times New Roman" w:hAnsi="Cambria" w:cs="Times New Roman"/>
                <w:b/>
                <w:bCs/>
                <w:color w:val="000000"/>
                <w:kern w:val="0"/>
                <w:sz w:val="20"/>
                <w:szCs w:val="20"/>
                <w:lang w:eastAsia="en-IN"/>
                <w14:ligatures w14:val="none"/>
              </w:rPr>
              <w:t>Facility Name</w:t>
            </w:r>
          </w:p>
        </w:tc>
        <w:tc>
          <w:tcPr>
            <w:tcW w:w="3826" w:type="pct"/>
            <w:tcBorders>
              <w:top w:val="nil"/>
              <w:left w:val="nil"/>
              <w:bottom w:val="single" w:sz="4" w:space="0" w:color="auto"/>
              <w:right w:val="single" w:sz="4" w:space="0" w:color="auto"/>
            </w:tcBorders>
            <w:vAlign w:val="center"/>
            <w:hideMark/>
          </w:tcPr>
          <w:p w14:paraId="15A5F9CE" w14:textId="77777777" w:rsidR="00AB14B8" w:rsidRPr="00D05467" w:rsidRDefault="00AB14B8" w:rsidP="00084D47">
            <w:pPr>
              <w:spacing w:after="0" w:line="240" w:lineRule="auto"/>
              <w:rPr>
                <w:rFonts w:ascii="Cambria" w:eastAsia="Times New Roman" w:hAnsi="Cambria" w:cs="Times New Roman"/>
                <w:color w:val="000000"/>
                <w:kern w:val="0"/>
                <w:sz w:val="20"/>
                <w:szCs w:val="20"/>
                <w:lang w:eastAsia="en-IN"/>
                <w14:ligatures w14:val="none"/>
              </w:rPr>
            </w:pPr>
            <w:r w:rsidRPr="00D05467">
              <w:rPr>
                <w:rFonts w:ascii="Cambria" w:eastAsia="Times New Roman" w:hAnsi="Cambria" w:cs="Times New Roman"/>
                <w:color w:val="000000"/>
                <w:kern w:val="0"/>
                <w:sz w:val="20"/>
                <w:szCs w:val="20"/>
                <w:lang w:eastAsia="en-IN"/>
                <w14:ligatures w14:val="none"/>
              </w:rPr>
              <w:t xml:space="preserve">Auto populated based on the proposed facility </w:t>
            </w:r>
          </w:p>
        </w:tc>
      </w:tr>
      <w:tr w:rsidR="00AB14B8" w:rsidRPr="00D05467" w14:paraId="556088A4" w14:textId="77777777" w:rsidTr="007F415C">
        <w:trPr>
          <w:trHeight w:val="267"/>
        </w:trPr>
        <w:tc>
          <w:tcPr>
            <w:tcW w:w="1174" w:type="pct"/>
            <w:tcBorders>
              <w:top w:val="nil"/>
              <w:left w:val="single" w:sz="4" w:space="0" w:color="auto"/>
              <w:bottom w:val="single" w:sz="4" w:space="0" w:color="auto"/>
              <w:right w:val="single" w:sz="4" w:space="0" w:color="auto"/>
            </w:tcBorders>
            <w:vAlign w:val="center"/>
            <w:hideMark/>
          </w:tcPr>
          <w:p w14:paraId="3F70E8BD" w14:textId="77777777" w:rsidR="00AB14B8" w:rsidRPr="00D05467" w:rsidRDefault="00AB14B8" w:rsidP="00084D47">
            <w:pPr>
              <w:spacing w:after="0" w:line="240" w:lineRule="auto"/>
              <w:rPr>
                <w:rFonts w:ascii="Cambria" w:eastAsia="Times New Roman" w:hAnsi="Cambria" w:cs="Times New Roman"/>
                <w:b/>
                <w:bCs/>
                <w:color w:val="000000"/>
                <w:kern w:val="0"/>
                <w:sz w:val="20"/>
                <w:szCs w:val="20"/>
                <w:lang w:eastAsia="en-IN"/>
                <w14:ligatures w14:val="none"/>
              </w:rPr>
            </w:pPr>
            <w:r w:rsidRPr="00D05467">
              <w:rPr>
                <w:rFonts w:ascii="Cambria" w:eastAsia="Times New Roman" w:hAnsi="Cambria" w:cs="Times New Roman"/>
                <w:b/>
                <w:bCs/>
                <w:color w:val="000000"/>
                <w:kern w:val="0"/>
                <w:sz w:val="20"/>
                <w:szCs w:val="20"/>
                <w:lang w:eastAsia="en-IN"/>
                <w14:ligatures w14:val="none"/>
              </w:rPr>
              <w:t>Limit</w:t>
            </w:r>
          </w:p>
        </w:tc>
        <w:tc>
          <w:tcPr>
            <w:tcW w:w="3826" w:type="pct"/>
            <w:tcBorders>
              <w:top w:val="nil"/>
              <w:left w:val="nil"/>
              <w:bottom w:val="single" w:sz="4" w:space="0" w:color="auto"/>
              <w:right w:val="single" w:sz="4" w:space="0" w:color="auto"/>
            </w:tcBorders>
            <w:vAlign w:val="center"/>
            <w:hideMark/>
          </w:tcPr>
          <w:p w14:paraId="699D5F5E" w14:textId="77777777" w:rsidR="00AB14B8" w:rsidRPr="00D05467" w:rsidRDefault="00AB14B8" w:rsidP="00084D47">
            <w:pPr>
              <w:spacing w:after="0" w:line="240" w:lineRule="auto"/>
              <w:rPr>
                <w:rFonts w:ascii="Cambria" w:eastAsia="Times New Roman" w:hAnsi="Cambria" w:cs="Times New Roman"/>
                <w:color w:val="000000"/>
                <w:kern w:val="0"/>
                <w:sz w:val="20"/>
                <w:szCs w:val="20"/>
                <w:lang w:eastAsia="en-IN"/>
                <w14:ligatures w14:val="none"/>
              </w:rPr>
            </w:pPr>
            <w:r w:rsidRPr="00D05467">
              <w:rPr>
                <w:rFonts w:ascii="Cambria" w:eastAsia="Times New Roman" w:hAnsi="Cambria" w:cs="Times New Roman"/>
                <w:color w:val="000000"/>
                <w:kern w:val="0"/>
                <w:sz w:val="20"/>
                <w:szCs w:val="20"/>
                <w:lang w:eastAsia="en-IN"/>
                <w14:ligatures w14:val="none"/>
              </w:rPr>
              <w:t>Proposed facility limit.</w:t>
            </w:r>
          </w:p>
        </w:tc>
      </w:tr>
      <w:tr w:rsidR="00AB14B8" w:rsidRPr="00D05467" w14:paraId="3692AD4B" w14:textId="77777777" w:rsidTr="007F415C">
        <w:trPr>
          <w:trHeight w:val="267"/>
        </w:trPr>
        <w:tc>
          <w:tcPr>
            <w:tcW w:w="1174" w:type="pct"/>
            <w:tcBorders>
              <w:top w:val="nil"/>
              <w:left w:val="single" w:sz="4" w:space="0" w:color="auto"/>
              <w:bottom w:val="single" w:sz="4" w:space="0" w:color="auto"/>
              <w:right w:val="single" w:sz="4" w:space="0" w:color="auto"/>
            </w:tcBorders>
            <w:vAlign w:val="center"/>
            <w:hideMark/>
          </w:tcPr>
          <w:p w14:paraId="7366E034" w14:textId="77777777" w:rsidR="00AB14B8" w:rsidRPr="00D05467" w:rsidRDefault="00AB14B8" w:rsidP="00084D47">
            <w:pPr>
              <w:spacing w:after="0" w:line="240" w:lineRule="auto"/>
              <w:rPr>
                <w:rFonts w:ascii="Cambria" w:eastAsia="Times New Roman" w:hAnsi="Cambria" w:cs="Times New Roman"/>
                <w:b/>
                <w:bCs/>
                <w:color w:val="000000"/>
                <w:kern w:val="0"/>
                <w:sz w:val="20"/>
                <w:szCs w:val="20"/>
                <w:lang w:eastAsia="en-IN"/>
                <w14:ligatures w14:val="none"/>
              </w:rPr>
            </w:pPr>
            <w:r w:rsidRPr="00D05467">
              <w:rPr>
                <w:rFonts w:ascii="Cambria" w:eastAsia="Times New Roman" w:hAnsi="Cambria" w:cs="Times New Roman"/>
                <w:b/>
                <w:bCs/>
                <w:color w:val="000000"/>
                <w:kern w:val="0"/>
                <w:sz w:val="20"/>
                <w:szCs w:val="20"/>
                <w:lang w:eastAsia="en-IN"/>
                <w14:ligatures w14:val="none"/>
              </w:rPr>
              <w:t>Amount (Requested)</w:t>
            </w:r>
          </w:p>
        </w:tc>
        <w:tc>
          <w:tcPr>
            <w:tcW w:w="3826" w:type="pct"/>
            <w:tcBorders>
              <w:top w:val="nil"/>
              <w:left w:val="nil"/>
              <w:bottom w:val="single" w:sz="4" w:space="0" w:color="auto"/>
              <w:right w:val="single" w:sz="4" w:space="0" w:color="auto"/>
            </w:tcBorders>
            <w:vAlign w:val="center"/>
            <w:hideMark/>
          </w:tcPr>
          <w:p w14:paraId="4CB428EB" w14:textId="77777777" w:rsidR="00AB14B8" w:rsidRPr="00D05467" w:rsidRDefault="00AB14B8" w:rsidP="00084D47">
            <w:pPr>
              <w:spacing w:after="0" w:line="240" w:lineRule="auto"/>
              <w:rPr>
                <w:rFonts w:ascii="Cambria" w:eastAsia="Times New Roman" w:hAnsi="Cambria" w:cs="Times New Roman"/>
                <w:color w:val="000000"/>
                <w:kern w:val="0"/>
                <w:sz w:val="20"/>
                <w:szCs w:val="20"/>
                <w:lang w:eastAsia="en-IN"/>
                <w14:ligatures w14:val="none"/>
              </w:rPr>
            </w:pPr>
            <w:r w:rsidRPr="00D05467">
              <w:rPr>
                <w:rFonts w:ascii="Cambria" w:eastAsia="Times New Roman" w:hAnsi="Cambria" w:cs="Times New Roman"/>
                <w:color w:val="000000"/>
                <w:kern w:val="0"/>
                <w:sz w:val="20"/>
                <w:szCs w:val="20"/>
                <w:lang w:eastAsia="en-IN"/>
                <w14:ligatures w14:val="none"/>
              </w:rPr>
              <w:t>Amount requested by the borrower.</w:t>
            </w:r>
          </w:p>
        </w:tc>
      </w:tr>
      <w:tr w:rsidR="00AB14B8" w:rsidRPr="00D05467" w14:paraId="32225FFF" w14:textId="77777777" w:rsidTr="007F415C">
        <w:trPr>
          <w:trHeight w:val="267"/>
        </w:trPr>
        <w:tc>
          <w:tcPr>
            <w:tcW w:w="1174" w:type="pct"/>
            <w:tcBorders>
              <w:top w:val="nil"/>
              <w:left w:val="single" w:sz="4" w:space="0" w:color="auto"/>
              <w:bottom w:val="single" w:sz="4" w:space="0" w:color="auto"/>
              <w:right w:val="single" w:sz="4" w:space="0" w:color="auto"/>
            </w:tcBorders>
            <w:vAlign w:val="center"/>
            <w:hideMark/>
          </w:tcPr>
          <w:p w14:paraId="340EDBA1" w14:textId="77777777" w:rsidR="00AB14B8" w:rsidRPr="00D05467" w:rsidRDefault="00AB14B8" w:rsidP="00084D47">
            <w:pPr>
              <w:spacing w:after="0" w:line="240" w:lineRule="auto"/>
              <w:rPr>
                <w:rFonts w:ascii="Cambria" w:eastAsia="Times New Roman" w:hAnsi="Cambria" w:cs="Times New Roman"/>
                <w:b/>
                <w:bCs/>
                <w:color w:val="000000"/>
                <w:kern w:val="0"/>
                <w:sz w:val="20"/>
                <w:szCs w:val="20"/>
                <w:lang w:eastAsia="en-IN"/>
                <w14:ligatures w14:val="none"/>
              </w:rPr>
            </w:pPr>
            <w:r w:rsidRPr="00D05467">
              <w:rPr>
                <w:rFonts w:ascii="Cambria" w:eastAsia="Times New Roman" w:hAnsi="Cambria" w:cs="Times New Roman"/>
                <w:b/>
                <w:bCs/>
                <w:color w:val="000000"/>
                <w:kern w:val="0"/>
                <w:sz w:val="20"/>
                <w:szCs w:val="20"/>
                <w:lang w:eastAsia="en-IN"/>
                <w14:ligatures w14:val="none"/>
              </w:rPr>
              <w:t>Amount (Recommended)</w:t>
            </w:r>
          </w:p>
        </w:tc>
        <w:tc>
          <w:tcPr>
            <w:tcW w:w="3826" w:type="pct"/>
            <w:tcBorders>
              <w:top w:val="nil"/>
              <w:left w:val="nil"/>
              <w:bottom w:val="single" w:sz="4" w:space="0" w:color="auto"/>
              <w:right w:val="single" w:sz="4" w:space="0" w:color="auto"/>
            </w:tcBorders>
            <w:vAlign w:val="center"/>
            <w:hideMark/>
          </w:tcPr>
          <w:p w14:paraId="390C90F9" w14:textId="77777777" w:rsidR="00AB14B8" w:rsidRPr="00D05467" w:rsidRDefault="00AB14B8" w:rsidP="00084D47">
            <w:pPr>
              <w:spacing w:after="0" w:line="240" w:lineRule="auto"/>
              <w:rPr>
                <w:rFonts w:ascii="Cambria" w:eastAsia="Times New Roman" w:hAnsi="Cambria" w:cs="Times New Roman"/>
                <w:color w:val="000000"/>
                <w:kern w:val="0"/>
                <w:sz w:val="20"/>
                <w:szCs w:val="20"/>
                <w:lang w:eastAsia="en-IN"/>
                <w14:ligatures w14:val="none"/>
              </w:rPr>
            </w:pPr>
            <w:r w:rsidRPr="00D05467">
              <w:rPr>
                <w:rFonts w:ascii="Cambria" w:eastAsia="Times New Roman" w:hAnsi="Cambria" w:cs="Times New Roman"/>
                <w:color w:val="000000"/>
                <w:kern w:val="0"/>
                <w:sz w:val="20"/>
                <w:szCs w:val="20"/>
                <w:lang w:eastAsia="en-IN"/>
                <w14:ligatures w14:val="none"/>
              </w:rPr>
              <w:t>Amount recommended by the recommending authority.</w:t>
            </w:r>
          </w:p>
        </w:tc>
      </w:tr>
      <w:tr w:rsidR="00AB14B8" w:rsidRPr="00D05467" w14:paraId="17670811" w14:textId="77777777" w:rsidTr="007F415C">
        <w:trPr>
          <w:trHeight w:val="267"/>
        </w:trPr>
        <w:tc>
          <w:tcPr>
            <w:tcW w:w="1174" w:type="pct"/>
            <w:tcBorders>
              <w:top w:val="nil"/>
              <w:left w:val="single" w:sz="4" w:space="0" w:color="auto"/>
              <w:bottom w:val="single" w:sz="4" w:space="0" w:color="auto"/>
              <w:right w:val="single" w:sz="4" w:space="0" w:color="auto"/>
            </w:tcBorders>
            <w:vAlign w:val="center"/>
            <w:hideMark/>
          </w:tcPr>
          <w:p w14:paraId="6BC994AC" w14:textId="77777777" w:rsidR="00AB14B8" w:rsidRPr="00D05467" w:rsidRDefault="00AB14B8" w:rsidP="00084D47">
            <w:pPr>
              <w:spacing w:after="0" w:line="240" w:lineRule="auto"/>
              <w:rPr>
                <w:rFonts w:ascii="Cambria" w:eastAsia="Times New Roman" w:hAnsi="Cambria" w:cs="Times New Roman"/>
                <w:b/>
                <w:bCs/>
                <w:color w:val="000000"/>
                <w:kern w:val="0"/>
                <w:sz w:val="20"/>
                <w:szCs w:val="20"/>
                <w:lang w:eastAsia="en-IN"/>
                <w14:ligatures w14:val="none"/>
              </w:rPr>
            </w:pPr>
            <w:r w:rsidRPr="00D05467">
              <w:rPr>
                <w:rFonts w:ascii="Cambria" w:eastAsia="Times New Roman" w:hAnsi="Cambria" w:cs="Times New Roman"/>
                <w:b/>
                <w:bCs/>
                <w:color w:val="000000"/>
                <w:kern w:val="0"/>
                <w:sz w:val="20"/>
                <w:szCs w:val="20"/>
                <w:lang w:eastAsia="en-IN"/>
                <w14:ligatures w14:val="none"/>
              </w:rPr>
              <w:t>Amount (Sanctioned)</w:t>
            </w:r>
          </w:p>
        </w:tc>
        <w:tc>
          <w:tcPr>
            <w:tcW w:w="3826" w:type="pct"/>
            <w:tcBorders>
              <w:top w:val="nil"/>
              <w:left w:val="nil"/>
              <w:bottom w:val="single" w:sz="4" w:space="0" w:color="auto"/>
              <w:right w:val="single" w:sz="4" w:space="0" w:color="auto"/>
            </w:tcBorders>
            <w:vAlign w:val="center"/>
            <w:hideMark/>
          </w:tcPr>
          <w:p w14:paraId="2F597EED" w14:textId="77777777" w:rsidR="00AB14B8" w:rsidRPr="00D05467" w:rsidRDefault="00AB14B8" w:rsidP="00084D47">
            <w:pPr>
              <w:spacing w:after="0" w:line="240" w:lineRule="auto"/>
              <w:rPr>
                <w:rFonts w:ascii="Cambria" w:eastAsia="Times New Roman" w:hAnsi="Cambria" w:cs="Times New Roman"/>
                <w:color w:val="000000"/>
                <w:kern w:val="0"/>
                <w:sz w:val="20"/>
                <w:szCs w:val="20"/>
                <w:lang w:eastAsia="en-IN"/>
                <w14:ligatures w14:val="none"/>
              </w:rPr>
            </w:pPr>
            <w:r w:rsidRPr="00D05467">
              <w:rPr>
                <w:rFonts w:ascii="Cambria" w:eastAsia="Times New Roman" w:hAnsi="Cambria" w:cs="Times New Roman"/>
                <w:color w:val="000000"/>
                <w:kern w:val="0"/>
                <w:sz w:val="20"/>
                <w:szCs w:val="20"/>
                <w:lang w:eastAsia="en-IN"/>
                <w14:ligatures w14:val="none"/>
              </w:rPr>
              <w:t>Final amount sanctioned by the approving authority (can be adjusted later).</w:t>
            </w:r>
          </w:p>
        </w:tc>
      </w:tr>
      <w:tr w:rsidR="00AB14B8" w:rsidRPr="00D05467" w14:paraId="732FE3DB" w14:textId="77777777" w:rsidTr="007F415C">
        <w:trPr>
          <w:trHeight w:val="267"/>
        </w:trPr>
        <w:tc>
          <w:tcPr>
            <w:tcW w:w="1174" w:type="pct"/>
            <w:tcBorders>
              <w:top w:val="nil"/>
              <w:left w:val="single" w:sz="4" w:space="0" w:color="auto"/>
              <w:bottom w:val="single" w:sz="4" w:space="0" w:color="auto"/>
              <w:right w:val="single" w:sz="4" w:space="0" w:color="auto"/>
            </w:tcBorders>
            <w:vAlign w:val="center"/>
            <w:hideMark/>
          </w:tcPr>
          <w:p w14:paraId="66AD2FF7" w14:textId="77777777" w:rsidR="00AB14B8" w:rsidRPr="00D05467" w:rsidRDefault="00AB14B8" w:rsidP="00084D47">
            <w:pPr>
              <w:spacing w:after="0" w:line="240" w:lineRule="auto"/>
              <w:rPr>
                <w:rFonts w:ascii="Cambria" w:eastAsia="Times New Roman" w:hAnsi="Cambria" w:cs="Times New Roman"/>
                <w:b/>
                <w:bCs/>
                <w:color w:val="000000"/>
                <w:kern w:val="0"/>
                <w:sz w:val="20"/>
                <w:szCs w:val="20"/>
                <w:lang w:eastAsia="en-IN"/>
                <w14:ligatures w14:val="none"/>
              </w:rPr>
            </w:pPr>
            <w:r w:rsidRPr="00D05467">
              <w:rPr>
                <w:rFonts w:ascii="Cambria" w:eastAsia="Times New Roman" w:hAnsi="Cambria" w:cs="Times New Roman"/>
                <w:b/>
                <w:bCs/>
                <w:color w:val="000000"/>
                <w:kern w:val="0"/>
                <w:sz w:val="20"/>
                <w:szCs w:val="20"/>
                <w:lang w:eastAsia="en-IN"/>
                <w14:ligatures w14:val="none"/>
              </w:rPr>
              <w:t>Margin</w:t>
            </w:r>
          </w:p>
        </w:tc>
        <w:tc>
          <w:tcPr>
            <w:tcW w:w="3826" w:type="pct"/>
            <w:tcBorders>
              <w:top w:val="nil"/>
              <w:left w:val="nil"/>
              <w:bottom w:val="single" w:sz="4" w:space="0" w:color="auto"/>
              <w:right w:val="single" w:sz="4" w:space="0" w:color="auto"/>
            </w:tcBorders>
            <w:vAlign w:val="center"/>
            <w:hideMark/>
          </w:tcPr>
          <w:p w14:paraId="1D1614FD" w14:textId="77777777" w:rsidR="00AB14B8" w:rsidRPr="00D05467" w:rsidRDefault="00AB14B8" w:rsidP="00084D47">
            <w:pPr>
              <w:spacing w:after="0" w:line="240" w:lineRule="auto"/>
              <w:rPr>
                <w:rFonts w:ascii="Cambria" w:eastAsia="Times New Roman" w:hAnsi="Cambria" w:cs="Times New Roman"/>
                <w:color w:val="000000"/>
                <w:kern w:val="0"/>
                <w:sz w:val="20"/>
                <w:szCs w:val="20"/>
                <w:lang w:eastAsia="en-IN"/>
                <w14:ligatures w14:val="none"/>
              </w:rPr>
            </w:pPr>
            <w:r w:rsidRPr="00D05467">
              <w:rPr>
                <w:rFonts w:ascii="Cambria" w:eastAsia="Times New Roman" w:hAnsi="Cambria" w:cs="Times New Roman"/>
                <w:color w:val="000000"/>
                <w:kern w:val="0"/>
                <w:sz w:val="20"/>
                <w:szCs w:val="20"/>
                <w:lang w:eastAsia="en-IN"/>
                <w14:ligatures w14:val="none"/>
              </w:rPr>
              <w:t>Editable margin percentage input (editable if ‘Edit Recommendation Values’ is clicked).</w:t>
            </w:r>
          </w:p>
        </w:tc>
      </w:tr>
      <w:tr w:rsidR="00AB14B8" w:rsidRPr="00D05467" w14:paraId="53A43118" w14:textId="77777777" w:rsidTr="007F415C">
        <w:trPr>
          <w:trHeight w:val="267"/>
        </w:trPr>
        <w:tc>
          <w:tcPr>
            <w:tcW w:w="1174" w:type="pct"/>
            <w:tcBorders>
              <w:top w:val="nil"/>
              <w:left w:val="single" w:sz="4" w:space="0" w:color="auto"/>
              <w:bottom w:val="single" w:sz="4" w:space="0" w:color="auto"/>
              <w:right w:val="single" w:sz="4" w:space="0" w:color="auto"/>
            </w:tcBorders>
            <w:vAlign w:val="center"/>
            <w:hideMark/>
          </w:tcPr>
          <w:p w14:paraId="0F45405F" w14:textId="77777777" w:rsidR="00AB14B8" w:rsidRPr="00D05467" w:rsidRDefault="00AB14B8" w:rsidP="00084D47">
            <w:pPr>
              <w:spacing w:after="0" w:line="240" w:lineRule="auto"/>
              <w:rPr>
                <w:rFonts w:ascii="Cambria" w:eastAsia="Times New Roman" w:hAnsi="Cambria" w:cs="Times New Roman"/>
                <w:b/>
                <w:bCs/>
                <w:color w:val="000000"/>
                <w:kern w:val="0"/>
                <w:sz w:val="20"/>
                <w:szCs w:val="20"/>
                <w:lang w:eastAsia="en-IN"/>
                <w14:ligatures w14:val="none"/>
              </w:rPr>
            </w:pPr>
            <w:r w:rsidRPr="00D05467">
              <w:rPr>
                <w:rFonts w:ascii="Cambria" w:eastAsia="Times New Roman" w:hAnsi="Cambria" w:cs="Times New Roman"/>
                <w:b/>
                <w:bCs/>
                <w:color w:val="000000"/>
                <w:kern w:val="0"/>
                <w:sz w:val="20"/>
                <w:szCs w:val="20"/>
                <w:lang w:eastAsia="en-IN"/>
                <w14:ligatures w14:val="none"/>
              </w:rPr>
              <w:t>Date</w:t>
            </w:r>
          </w:p>
        </w:tc>
        <w:tc>
          <w:tcPr>
            <w:tcW w:w="3826" w:type="pct"/>
            <w:tcBorders>
              <w:top w:val="nil"/>
              <w:left w:val="nil"/>
              <w:bottom w:val="single" w:sz="4" w:space="0" w:color="auto"/>
              <w:right w:val="single" w:sz="4" w:space="0" w:color="auto"/>
            </w:tcBorders>
            <w:vAlign w:val="center"/>
            <w:hideMark/>
          </w:tcPr>
          <w:p w14:paraId="6EC34112" w14:textId="77777777" w:rsidR="00AB14B8" w:rsidRPr="00D05467" w:rsidRDefault="00AB14B8" w:rsidP="00084D47">
            <w:pPr>
              <w:spacing w:after="0" w:line="240" w:lineRule="auto"/>
              <w:rPr>
                <w:rFonts w:ascii="Cambria" w:eastAsia="Times New Roman" w:hAnsi="Cambria" w:cs="Times New Roman"/>
                <w:color w:val="000000"/>
                <w:kern w:val="0"/>
                <w:sz w:val="20"/>
                <w:szCs w:val="20"/>
                <w:lang w:eastAsia="en-IN"/>
                <w14:ligatures w14:val="none"/>
              </w:rPr>
            </w:pPr>
            <w:r w:rsidRPr="00D05467">
              <w:rPr>
                <w:rFonts w:ascii="Cambria" w:eastAsia="Times New Roman" w:hAnsi="Cambria" w:cs="Times New Roman"/>
                <w:color w:val="000000"/>
                <w:kern w:val="0"/>
                <w:sz w:val="20"/>
                <w:szCs w:val="20"/>
                <w:lang w:eastAsia="en-IN"/>
                <w14:ligatures w14:val="none"/>
              </w:rPr>
              <w:t>Proposal date or expected disbursal date.</w:t>
            </w:r>
          </w:p>
        </w:tc>
      </w:tr>
      <w:tr w:rsidR="00AB14B8" w:rsidRPr="00D05467" w14:paraId="0FE9EB2A" w14:textId="77777777" w:rsidTr="007F415C">
        <w:trPr>
          <w:trHeight w:val="267"/>
        </w:trPr>
        <w:tc>
          <w:tcPr>
            <w:tcW w:w="1174" w:type="pct"/>
            <w:tcBorders>
              <w:top w:val="nil"/>
              <w:left w:val="single" w:sz="4" w:space="0" w:color="auto"/>
              <w:bottom w:val="single" w:sz="4" w:space="0" w:color="auto"/>
              <w:right w:val="single" w:sz="4" w:space="0" w:color="auto"/>
            </w:tcBorders>
            <w:vAlign w:val="center"/>
            <w:hideMark/>
          </w:tcPr>
          <w:p w14:paraId="5CFC52BD" w14:textId="77777777" w:rsidR="00AB14B8" w:rsidRPr="00D05467" w:rsidRDefault="00AB14B8" w:rsidP="00084D47">
            <w:pPr>
              <w:spacing w:after="0" w:line="240" w:lineRule="auto"/>
              <w:rPr>
                <w:rFonts w:ascii="Cambria" w:eastAsia="Times New Roman" w:hAnsi="Cambria" w:cs="Times New Roman"/>
                <w:b/>
                <w:bCs/>
                <w:color w:val="000000"/>
                <w:kern w:val="0"/>
                <w:sz w:val="20"/>
                <w:szCs w:val="20"/>
                <w:lang w:eastAsia="en-IN"/>
                <w14:ligatures w14:val="none"/>
              </w:rPr>
            </w:pPr>
            <w:r w:rsidRPr="00D05467">
              <w:rPr>
                <w:rFonts w:ascii="Cambria" w:eastAsia="Times New Roman" w:hAnsi="Cambria" w:cs="Times New Roman"/>
                <w:b/>
                <w:bCs/>
                <w:color w:val="000000"/>
                <w:kern w:val="0"/>
                <w:sz w:val="20"/>
                <w:szCs w:val="20"/>
                <w:lang w:eastAsia="en-IN"/>
                <w14:ligatures w14:val="none"/>
              </w:rPr>
              <w:t>Committee Status</w:t>
            </w:r>
          </w:p>
        </w:tc>
        <w:tc>
          <w:tcPr>
            <w:tcW w:w="3826" w:type="pct"/>
            <w:tcBorders>
              <w:top w:val="nil"/>
              <w:left w:val="nil"/>
              <w:bottom w:val="single" w:sz="4" w:space="0" w:color="auto"/>
              <w:right w:val="single" w:sz="4" w:space="0" w:color="auto"/>
            </w:tcBorders>
            <w:vAlign w:val="center"/>
            <w:hideMark/>
          </w:tcPr>
          <w:p w14:paraId="56FF0183" w14:textId="77777777" w:rsidR="00AB14B8" w:rsidRPr="00D05467" w:rsidRDefault="00AB14B8" w:rsidP="00084D47">
            <w:pPr>
              <w:spacing w:after="0" w:line="240" w:lineRule="auto"/>
              <w:rPr>
                <w:rFonts w:ascii="Cambria" w:eastAsia="Times New Roman" w:hAnsi="Cambria" w:cs="Times New Roman"/>
                <w:color w:val="000000"/>
                <w:kern w:val="0"/>
                <w:sz w:val="20"/>
                <w:szCs w:val="20"/>
                <w:lang w:eastAsia="en-IN"/>
                <w14:ligatures w14:val="none"/>
              </w:rPr>
            </w:pPr>
            <w:r w:rsidRPr="00D05467">
              <w:rPr>
                <w:rFonts w:ascii="Cambria" w:eastAsia="Times New Roman" w:hAnsi="Cambria" w:cs="Times New Roman"/>
                <w:color w:val="000000"/>
                <w:kern w:val="0"/>
                <w:sz w:val="20"/>
                <w:szCs w:val="20"/>
                <w:lang w:eastAsia="en-IN"/>
                <w14:ligatures w14:val="none"/>
              </w:rPr>
              <w:t>Dropdown selection for whether the committee has considered the proposal.</w:t>
            </w:r>
          </w:p>
        </w:tc>
      </w:tr>
    </w:tbl>
    <w:p w14:paraId="1BEF654E" w14:textId="77777777" w:rsidR="009F6FAC" w:rsidRPr="00D05467" w:rsidRDefault="009F6FAC" w:rsidP="009F6FAC">
      <w:pPr>
        <w:rPr>
          <w:rFonts w:ascii="Cambria" w:hAnsi="Cambria"/>
          <w:sz w:val="20"/>
          <w:szCs w:val="20"/>
        </w:rPr>
      </w:pPr>
    </w:p>
    <w:p w14:paraId="1A04B871" w14:textId="56147FE4" w:rsidR="00564885" w:rsidRPr="007F415C" w:rsidRDefault="00564885" w:rsidP="009F6FAC">
      <w:pPr>
        <w:rPr>
          <w:rFonts w:ascii="Cambria" w:hAnsi="Cambria"/>
          <w:b/>
          <w:bCs/>
          <w:sz w:val="20"/>
          <w:szCs w:val="20"/>
          <w:u w:val="single"/>
        </w:rPr>
      </w:pPr>
      <w:r w:rsidRPr="009300EC">
        <w:rPr>
          <w:rFonts w:ascii="Cambria" w:hAnsi="Cambria"/>
          <w:b/>
          <w:bCs/>
          <w:sz w:val="20"/>
          <w:szCs w:val="20"/>
          <w:u w:val="single"/>
        </w:rPr>
        <w:t>Actions</w:t>
      </w:r>
    </w:p>
    <w:tbl>
      <w:tblPr>
        <w:tblW w:w="5000" w:type="pct"/>
        <w:tblLook w:val="04A0" w:firstRow="1" w:lastRow="0" w:firstColumn="1" w:lastColumn="0" w:noHBand="0" w:noVBand="1"/>
      </w:tblPr>
      <w:tblGrid>
        <w:gridCol w:w="2117"/>
        <w:gridCol w:w="6899"/>
      </w:tblGrid>
      <w:tr w:rsidR="00564885" w:rsidRPr="00D05467" w14:paraId="04EC319B" w14:textId="77777777" w:rsidTr="007F415C">
        <w:trPr>
          <w:trHeight w:val="297"/>
        </w:trPr>
        <w:tc>
          <w:tcPr>
            <w:tcW w:w="1174" w:type="pct"/>
            <w:tcBorders>
              <w:top w:val="single" w:sz="4" w:space="0" w:color="auto"/>
              <w:left w:val="single" w:sz="4" w:space="0" w:color="auto"/>
              <w:bottom w:val="single" w:sz="4" w:space="0" w:color="auto"/>
              <w:right w:val="single" w:sz="4" w:space="0" w:color="auto"/>
            </w:tcBorders>
            <w:vAlign w:val="center"/>
            <w:hideMark/>
          </w:tcPr>
          <w:p w14:paraId="422494C0" w14:textId="77777777" w:rsidR="00564885" w:rsidRPr="00D05467" w:rsidRDefault="00564885" w:rsidP="00564885">
            <w:pPr>
              <w:spacing w:after="0" w:line="240" w:lineRule="auto"/>
              <w:jc w:val="center"/>
              <w:rPr>
                <w:rFonts w:ascii="Cambria" w:eastAsia="Times New Roman" w:hAnsi="Cambria" w:cs="Times New Roman"/>
                <w:b/>
                <w:bCs/>
                <w:color w:val="000000"/>
                <w:kern w:val="0"/>
                <w:sz w:val="20"/>
                <w:szCs w:val="20"/>
                <w:lang w:eastAsia="en-IN"/>
                <w14:ligatures w14:val="none"/>
              </w:rPr>
            </w:pPr>
            <w:r w:rsidRPr="00D05467">
              <w:rPr>
                <w:rFonts w:ascii="Cambria" w:eastAsia="Times New Roman" w:hAnsi="Cambria" w:cs="Times New Roman"/>
                <w:b/>
                <w:bCs/>
                <w:color w:val="000000"/>
                <w:kern w:val="0"/>
                <w:sz w:val="20"/>
                <w:szCs w:val="20"/>
                <w:lang w:eastAsia="en-IN"/>
                <w14:ligatures w14:val="none"/>
              </w:rPr>
              <w:t>Button Name</w:t>
            </w:r>
          </w:p>
        </w:tc>
        <w:tc>
          <w:tcPr>
            <w:tcW w:w="3826" w:type="pct"/>
            <w:tcBorders>
              <w:top w:val="single" w:sz="4" w:space="0" w:color="auto"/>
              <w:left w:val="nil"/>
              <w:bottom w:val="single" w:sz="4" w:space="0" w:color="auto"/>
              <w:right w:val="single" w:sz="4" w:space="0" w:color="auto"/>
            </w:tcBorders>
            <w:vAlign w:val="center"/>
            <w:hideMark/>
          </w:tcPr>
          <w:p w14:paraId="106B7174" w14:textId="77777777" w:rsidR="00564885" w:rsidRPr="00D05467" w:rsidRDefault="00564885" w:rsidP="00564885">
            <w:pPr>
              <w:spacing w:after="0" w:line="240" w:lineRule="auto"/>
              <w:jc w:val="center"/>
              <w:rPr>
                <w:rFonts w:ascii="Cambria" w:eastAsia="Times New Roman" w:hAnsi="Cambria" w:cs="Times New Roman"/>
                <w:b/>
                <w:bCs/>
                <w:color w:val="000000"/>
                <w:kern w:val="0"/>
                <w:sz w:val="20"/>
                <w:szCs w:val="20"/>
                <w:lang w:eastAsia="en-IN"/>
                <w14:ligatures w14:val="none"/>
              </w:rPr>
            </w:pPr>
            <w:r w:rsidRPr="00D05467">
              <w:rPr>
                <w:rFonts w:ascii="Cambria" w:eastAsia="Times New Roman" w:hAnsi="Cambria" w:cs="Times New Roman"/>
                <w:b/>
                <w:bCs/>
                <w:color w:val="000000"/>
                <w:kern w:val="0"/>
                <w:sz w:val="20"/>
                <w:szCs w:val="20"/>
                <w:lang w:eastAsia="en-IN"/>
                <w14:ligatures w14:val="none"/>
              </w:rPr>
              <w:t>Description</w:t>
            </w:r>
          </w:p>
        </w:tc>
      </w:tr>
      <w:tr w:rsidR="00564885" w:rsidRPr="00D05467" w14:paraId="6DAE0150" w14:textId="77777777" w:rsidTr="007F415C">
        <w:trPr>
          <w:trHeight w:val="594"/>
        </w:trPr>
        <w:tc>
          <w:tcPr>
            <w:tcW w:w="1174" w:type="pct"/>
            <w:tcBorders>
              <w:top w:val="nil"/>
              <w:left w:val="single" w:sz="4" w:space="0" w:color="auto"/>
              <w:bottom w:val="single" w:sz="4" w:space="0" w:color="auto"/>
              <w:right w:val="single" w:sz="4" w:space="0" w:color="auto"/>
            </w:tcBorders>
            <w:vAlign w:val="center"/>
            <w:hideMark/>
          </w:tcPr>
          <w:p w14:paraId="7437BF34" w14:textId="77777777" w:rsidR="00564885" w:rsidRPr="00D05467" w:rsidRDefault="00564885" w:rsidP="00564885">
            <w:pPr>
              <w:spacing w:after="0" w:line="240" w:lineRule="auto"/>
              <w:rPr>
                <w:rFonts w:ascii="Cambria" w:eastAsia="Times New Roman" w:hAnsi="Cambria" w:cs="Times New Roman"/>
                <w:b/>
                <w:bCs/>
                <w:color w:val="000000"/>
                <w:kern w:val="0"/>
                <w:sz w:val="20"/>
                <w:szCs w:val="20"/>
                <w:lang w:eastAsia="en-IN"/>
                <w14:ligatures w14:val="none"/>
              </w:rPr>
            </w:pPr>
            <w:r w:rsidRPr="00D05467">
              <w:rPr>
                <w:rFonts w:ascii="Cambria" w:eastAsia="Times New Roman" w:hAnsi="Cambria" w:cs="Times New Roman"/>
                <w:b/>
                <w:bCs/>
                <w:color w:val="000000"/>
                <w:kern w:val="0"/>
                <w:sz w:val="20"/>
                <w:szCs w:val="20"/>
                <w:lang w:eastAsia="en-IN"/>
                <w14:ligatures w14:val="none"/>
              </w:rPr>
              <w:t>Edit Recommendation Values</w:t>
            </w:r>
          </w:p>
        </w:tc>
        <w:tc>
          <w:tcPr>
            <w:tcW w:w="3826" w:type="pct"/>
            <w:tcBorders>
              <w:top w:val="nil"/>
              <w:left w:val="nil"/>
              <w:bottom w:val="single" w:sz="4" w:space="0" w:color="auto"/>
              <w:right w:val="single" w:sz="4" w:space="0" w:color="auto"/>
            </w:tcBorders>
            <w:vAlign w:val="center"/>
            <w:hideMark/>
          </w:tcPr>
          <w:p w14:paraId="19AF1B10" w14:textId="77777777" w:rsidR="00564885" w:rsidRPr="00D05467" w:rsidRDefault="00564885" w:rsidP="00564885">
            <w:pPr>
              <w:spacing w:after="0" w:line="240" w:lineRule="auto"/>
              <w:rPr>
                <w:rFonts w:ascii="Cambria" w:eastAsia="Times New Roman" w:hAnsi="Cambria" w:cs="Times New Roman"/>
                <w:color w:val="000000"/>
                <w:kern w:val="0"/>
                <w:sz w:val="20"/>
                <w:szCs w:val="20"/>
                <w:lang w:eastAsia="en-IN"/>
                <w14:ligatures w14:val="none"/>
              </w:rPr>
            </w:pPr>
            <w:r w:rsidRPr="00D05467">
              <w:rPr>
                <w:rFonts w:ascii="Cambria" w:eastAsia="Times New Roman" w:hAnsi="Cambria" w:cs="Times New Roman"/>
                <w:color w:val="000000"/>
                <w:kern w:val="0"/>
                <w:sz w:val="20"/>
                <w:szCs w:val="20"/>
                <w:lang w:eastAsia="en-IN"/>
                <w14:ligatures w14:val="none"/>
              </w:rPr>
              <w:t>Allows certain fields (e.g., Recommended Amount, Margin) to become editable.</w:t>
            </w:r>
          </w:p>
        </w:tc>
      </w:tr>
      <w:tr w:rsidR="00564885" w:rsidRPr="00D05467" w14:paraId="129B38C6" w14:textId="77777777" w:rsidTr="007F415C">
        <w:trPr>
          <w:trHeight w:val="297"/>
        </w:trPr>
        <w:tc>
          <w:tcPr>
            <w:tcW w:w="1174" w:type="pct"/>
            <w:tcBorders>
              <w:top w:val="nil"/>
              <w:left w:val="single" w:sz="4" w:space="0" w:color="auto"/>
              <w:bottom w:val="single" w:sz="4" w:space="0" w:color="auto"/>
              <w:right w:val="single" w:sz="4" w:space="0" w:color="auto"/>
            </w:tcBorders>
            <w:vAlign w:val="center"/>
            <w:hideMark/>
          </w:tcPr>
          <w:p w14:paraId="4775455C" w14:textId="77777777" w:rsidR="00564885" w:rsidRPr="00D05467" w:rsidRDefault="00564885" w:rsidP="00564885">
            <w:pPr>
              <w:spacing w:after="0" w:line="240" w:lineRule="auto"/>
              <w:rPr>
                <w:rFonts w:ascii="Cambria" w:eastAsia="Times New Roman" w:hAnsi="Cambria" w:cs="Times New Roman"/>
                <w:b/>
                <w:bCs/>
                <w:color w:val="000000"/>
                <w:kern w:val="0"/>
                <w:sz w:val="20"/>
                <w:szCs w:val="20"/>
                <w:lang w:eastAsia="en-IN"/>
                <w14:ligatures w14:val="none"/>
              </w:rPr>
            </w:pPr>
            <w:r w:rsidRPr="00D05467">
              <w:rPr>
                <w:rFonts w:ascii="Cambria" w:eastAsia="Times New Roman" w:hAnsi="Cambria" w:cs="Times New Roman"/>
                <w:b/>
                <w:bCs/>
                <w:color w:val="000000"/>
                <w:kern w:val="0"/>
                <w:sz w:val="20"/>
                <w:szCs w:val="20"/>
                <w:lang w:eastAsia="en-IN"/>
                <w14:ligatures w14:val="none"/>
              </w:rPr>
              <w:t>Edit DOA</w:t>
            </w:r>
          </w:p>
        </w:tc>
        <w:tc>
          <w:tcPr>
            <w:tcW w:w="3826" w:type="pct"/>
            <w:tcBorders>
              <w:top w:val="nil"/>
              <w:left w:val="nil"/>
              <w:bottom w:val="single" w:sz="4" w:space="0" w:color="auto"/>
              <w:right w:val="single" w:sz="4" w:space="0" w:color="auto"/>
            </w:tcBorders>
            <w:vAlign w:val="center"/>
            <w:hideMark/>
          </w:tcPr>
          <w:p w14:paraId="78F2B874" w14:textId="77777777" w:rsidR="00564885" w:rsidRPr="00D05467" w:rsidRDefault="00564885" w:rsidP="00564885">
            <w:pPr>
              <w:spacing w:after="0" w:line="240" w:lineRule="auto"/>
              <w:rPr>
                <w:rFonts w:ascii="Cambria" w:eastAsia="Times New Roman" w:hAnsi="Cambria" w:cs="Times New Roman"/>
                <w:color w:val="000000"/>
                <w:kern w:val="0"/>
                <w:sz w:val="20"/>
                <w:szCs w:val="20"/>
                <w:lang w:eastAsia="en-IN"/>
                <w14:ligatures w14:val="none"/>
              </w:rPr>
            </w:pPr>
            <w:r w:rsidRPr="00D05467">
              <w:rPr>
                <w:rFonts w:ascii="Cambria" w:eastAsia="Times New Roman" w:hAnsi="Cambria" w:cs="Times New Roman"/>
                <w:color w:val="000000"/>
                <w:kern w:val="0"/>
                <w:sz w:val="20"/>
                <w:szCs w:val="20"/>
                <w:lang w:eastAsia="en-IN"/>
                <w14:ligatures w14:val="none"/>
              </w:rPr>
              <w:t>Allows user to change the pre-filled Delegation of Authority.</w:t>
            </w:r>
          </w:p>
        </w:tc>
      </w:tr>
      <w:tr w:rsidR="00564885" w:rsidRPr="00D05467" w14:paraId="469C5ED8" w14:textId="77777777" w:rsidTr="007F415C">
        <w:trPr>
          <w:trHeight w:val="297"/>
        </w:trPr>
        <w:tc>
          <w:tcPr>
            <w:tcW w:w="1174" w:type="pct"/>
            <w:tcBorders>
              <w:top w:val="nil"/>
              <w:left w:val="single" w:sz="4" w:space="0" w:color="auto"/>
              <w:bottom w:val="single" w:sz="4" w:space="0" w:color="auto"/>
              <w:right w:val="single" w:sz="4" w:space="0" w:color="auto"/>
            </w:tcBorders>
            <w:vAlign w:val="center"/>
            <w:hideMark/>
          </w:tcPr>
          <w:p w14:paraId="67DDB681" w14:textId="77777777" w:rsidR="00564885" w:rsidRPr="00D05467" w:rsidRDefault="00564885" w:rsidP="00564885">
            <w:pPr>
              <w:spacing w:after="0" w:line="240" w:lineRule="auto"/>
              <w:rPr>
                <w:rFonts w:ascii="Cambria" w:eastAsia="Times New Roman" w:hAnsi="Cambria" w:cs="Times New Roman"/>
                <w:b/>
                <w:bCs/>
                <w:color w:val="000000"/>
                <w:kern w:val="0"/>
                <w:sz w:val="20"/>
                <w:szCs w:val="20"/>
                <w:lang w:eastAsia="en-IN"/>
                <w14:ligatures w14:val="none"/>
              </w:rPr>
            </w:pPr>
            <w:r w:rsidRPr="00D05467">
              <w:rPr>
                <w:rFonts w:ascii="Cambria" w:eastAsia="Times New Roman" w:hAnsi="Cambria" w:cs="Times New Roman"/>
                <w:b/>
                <w:bCs/>
                <w:color w:val="000000"/>
                <w:kern w:val="0"/>
                <w:sz w:val="20"/>
                <w:szCs w:val="20"/>
                <w:lang w:eastAsia="en-IN"/>
                <w14:ligatures w14:val="none"/>
              </w:rPr>
              <w:t>Executive Summary</w:t>
            </w:r>
          </w:p>
        </w:tc>
        <w:tc>
          <w:tcPr>
            <w:tcW w:w="3826" w:type="pct"/>
            <w:tcBorders>
              <w:top w:val="nil"/>
              <w:left w:val="nil"/>
              <w:bottom w:val="single" w:sz="4" w:space="0" w:color="auto"/>
              <w:right w:val="single" w:sz="4" w:space="0" w:color="auto"/>
            </w:tcBorders>
            <w:vAlign w:val="center"/>
            <w:hideMark/>
          </w:tcPr>
          <w:p w14:paraId="3FAF6401" w14:textId="77777777" w:rsidR="00564885" w:rsidRPr="00D05467" w:rsidRDefault="00564885" w:rsidP="00564885">
            <w:pPr>
              <w:spacing w:after="0" w:line="240" w:lineRule="auto"/>
              <w:rPr>
                <w:rFonts w:ascii="Cambria" w:eastAsia="Times New Roman" w:hAnsi="Cambria" w:cs="Times New Roman"/>
                <w:color w:val="000000"/>
                <w:kern w:val="0"/>
                <w:sz w:val="20"/>
                <w:szCs w:val="20"/>
                <w:lang w:eastAsia="en-IN"/>
                <w14:ligatures w14:val="none"/>
              </w:rPr>
            </w:pPr>
            <w:r w:rsidRPr="00D05467">
              <w:rPr>
                <w:rFonts w:ascii="Cambria" w:eastAsia="Times New Roman" w:hAnsi="Cambria" w:cs="Times New Roman"/>
                <w:color w:val="000000"/>
                <w:kern w:val="0"/>
                <w:sz w:val="20"/>
                <w:szCs w:val="20"/>
                <w:lang w:eastAsia="en-IN"/>
                <w14:ligatures w14:val="none"/>
              </w:rPr>
              <w:t>Generates a high-level summary view of the recommendation before forwarding.</w:t>
            </w:r>
          </w:p>
        </w:tc>
      </w:tr>
    </w:tbl>
    <w:p w14:paraId="3297CA2D" w14:textId="77777777" w:rsidR="008F2DBE" w:rsidRPr="00D05467" w:rsidRDefault="008F2DBE" w:rsidP="009F6FAC">
      <w:pPr>
        <w:rPr>
          <w:rFonts w:ascii="Cambria" w:hAnsi="Cambria"/>
          <w:sz w:val="20"/>
          <w:szCs w:val="20"/>
        </w:rPr>
      </w:pPr>
    </w:p>
    <w:p w14:paraId="0433FD7D" w14:textId="77777777" w:rsidR="008F2DBE" w:rsidRPr="00D05467" w:rsidRDefault="008F2DBE" w:rsidP="008F2DBE">
      <w:pPr>
        <w:rPr>
          <w:rFonts w:ascii="Cambria" w:hAnsi="Cambria"/>
          <w:b/>
          <w:bCs/>
          <w:sz w:val="20"/>
          <w:szCs w:val="20"/>
        </w:rPr>
      </w:pPr>
      <w:r w:rsidRPr="00D05467">
        <w:rPr>
          <w:rFonts w:ascii="Cambria" w:hAnsi="Cambria"/>
          <w:b/>
          <w:bCs/>
          <w:sz w:val="20"/>
          <w:szCs w:val="20"/>
        </w:rPr>
        <w:t>Actual DOA (Delegation of Authority)</w:t>
      </w:r>
    </w:p>
    <w:p w14:paraId="59904F6B" w14:textId="77777777" w:rsidR="008F2DBE" w:rsidRPr="00D05467" w:rsidRDefault="008F2DBE" w:rsidP="008F2DBE">
      <w:pPr>
        <w:numPr>
          <w:ilvl w:val="0"/>
          <w:numId w:val="2"/>
        </w:numPr>
        <w:rPr>
          <w:rFonts w:ascii="Cambria" w:hAnsi="Cambria"/>
          <w:sz w:val="20"/>
          <w:szCs w:val="20"/>
        </w:rPr>
      </w:pPr>
      <w:r w:rsidRPr="00D05467">
        <w:rPr>
          <w:rFonts w:ascii="Cambria" w:hAnsi="Cambria"/>
          <w:sz w:val="20"/>
          <w:szCs w:val="20"/>
        </w:rPr>
        <w:t xml:space="preserve">The </w:t>
      </w:r>
      <w:r w:rsidRPr="00D05467">
        <w:rPr>
          <w:rFonts w:ascii="Cambria" w:hAnsi="Cambria"/>
          <w:b/>
          <w:bCs/>
          <w:sz w:val="20"/>
          <w:szCs w:val="20"/>
        </w:rPr>
        <w:t>system automatically derives</w:t>
      </w:r>
      <w:r w:rsidRPr="00D05467">
        <w:rPr>
          <w:rFonts w:ascii="Cambria" w:hAnsi="Cambria"/>
          <w:sz w:val="20"/>
          <w:szCs w:val="20"/>
        </w:rPr>
        <w:t xml:space="preserve"> the </w:t>
      </w:r>
      <w:r w:rsidRPr="00D05467">
        <w:rPr>
          <w:rFonts w:ascii="Cambria" w:hAnsi="Cambria"/>
          <w:b/>
          <w:bCs/>
          <w:sz w:val="20"/>
          <w:szCs w:val="20"/>
        </w:rPr>
        <w:t>Actual DOA</w:t>
      </w:r>
      <w:r w:rsidRPr="00D05467">
        <w:rPr>
          <w:rFonts w:ascii="Cambria" w:hAnsi="Cambria"/>
          <w:sz w:val="20"/>
          <w:szCs w:val="20"/>
        </w:rPr>
        <w:t xml:space="preserve"> based on internal parameters such as loan amount, borrower profile, product type, etc.</w:t>
      </w:r>
    </w:p>
    <w:p w14:paraId="10439FC1" w14:textId="77777777" w:rsidR="008F2DBE" w:rsidRPr="00D05467" w:rsidRDefault="008F2DBE" w:rsidP="008F2DBE">
      <w:pPr>
        <w:numPr>
          <w:ilvl w:val="0"/>
          <w:numId w:val="2"/>
        </w:numPr>
        <w:rPr>
          <w:rFonts w:ascii="Cambria" w:hAnsi="Cambria"/>
          <w:sz w:val="20"/>
          <w:szCs w:val="20"/>
        </w:rPr>
      </w:pPr>
      <w:r w:rsidRPr="00D05467">
        <w:rPr>
          <w:rFonts w:ascii="Cambria" w:hAnsi="Cambria"/>
          <w:sz w:val="20"/>
          <w:szCs w:val="20"/>
        </w:rPr>
        <w:t xml:space="preserve">However, this value is </w:t>
      </w:r>
      <w:r w:rsidRPr="00D05467">
        <w:rPr>
          <w:rFonts w:ascii="Cambria" w:hAnsi="Cambria"/>
          <w:b/>
          <w:bCs/>
          <w:sz w:val="20"/>
          <w:szCs w:val="20"/>
        </w:rPr>
        <w:t>tentative</w:t>
      </w:r>
      <w:r w:rsidRPr="00D05467">
        <w:rPr>
          <w:rFonts w:ascii="Cambria" w:hAnsi="Cambria"/>
          <w:sz w:val="20"/>
          <w:szCs w:val="20"/>
        </w:rPr>
        <w:t xml:space="preserve">, since many factors (e.g., business discretion, risk category) are </w:t>
      </w:r>
      <w:r w:rsidRPr="00D05467">
        <w:rPr>
          <w:rFonts w:ascii="Cambria" w:hAnsi="Cambria"/>
          <w:b/>
          <w:bCs/>
          <w:sz w:val="20"/>
          <w:szCs w:val="20"/>
        </w:rPr>
        <w:t>subjective in nature</w:t>
      </w:r>
      <w:r w:rsidRPr="00D05467">
        <w:rPr>
          <w:rFonts w:ascii="Cambria" w:hAnsi="Cambria"/>
          <w:sz w:val="20"/>
          <w:szCs w:val="20"/>
        </w:rPr>
        <w:t>.</w:t>
      </w:r>
    </w:p>
    <w:p w14:paraId="0D546776" w14:textId="77777777" w:rsidR="008F2DBE" w:rsidRPr="00D05467" w:rsidRDefault="008F2DBE" w:rsidP="008F2DBE">
      <w:pPr>
        <w:numPr>
          <w:ilvl w:val="0"/>
          <w:numId w:val="2"/>
        </w:numPr>
        <w:rPr>
          <w:rFonts w:ascii="Cambria" w:hAnsi="Cambria"/>
          <w:sz w:val="20"/>
          <w:szCs w:val="20"/>
        </w:rPr>
      </w:pPr>
      <w:r w:rsidRPr="00D05467">
        <w:rPr>
          <w:rFonts w:ascii="Cambria" w:hAnsi="Cambria"/>
          <w:sz w:val="20"/>
          <w:szCs w:val="20"/>
        </w:rPr>
        <w:t xml:space="preserve">If the recommending user finds the derived DOA inappropriate, they may </w:t>
      </w:r>
      <w:r w:rsidRPr="00D05467">
        <w:rPr>
          <w:rFonts w:ascii="Cambria" w:hAnsi="Cambria"/>
          <w:b/>
          <w:bCs/>
          <w:sz w:val="20"/>
          <w:szCs w:val="20"/>
        </w:rPr>
        <w:t>manually override</w:t>
      </w:r>
      <w:r w:rsidRPr="00D05467">
        <w:rPr>
          <w:rFonts w:ascii="Cambria" w:hAnsi="Cambria"/>
          <w:sz w:val="20"/>
          <w:szCs w:val="20"/>
        </w:rPr>
        <w:t xml:space="preserve"> it using the </w:t>
      </w:r>
      <w:r w:rsidRPr="00D05467">
        <w:rPr>
          <w:rFonts w:ascii="Cambria" w:hAnsi="Cambria"/>
          <w:b/>
          <w:bCs/>
          <w:sz w:val="20"/>
          <w:szCs w:val="20"/>
        </w:rPr>
        <w:t>associated editable field</w:t>
      </w:r>
      <w:r w:rsidRPr="00D05467">
        <w:rPr>
          <w:rFonts w:ascii="Cambria" w:hAnsi="Cambria"/>
          <w:sz w:val="20"/>
          <w:szCs w:val="20"/>
        </w:rPr>
        <w:t xml:space="preserve"> and select the correct </w:t>
      </w:r>
      <w:r w:rsidRPr="00D05467">
        <w:rPr>
          <w:rFonts w:ascii="Cambria" w:hAnsi="Cambria"/>
          <w:b/>
          <w:bCs/>
          <w:sz w:val="20"/>
          <w:szCs w:val="20"/>
        </w:rPr>
        <w:t>Committee Name</w:t>
      </w:r>
      <w:r w:rsidRPr="00D05467">
        <w:rPr>
          <w:rFonts w:ascii="Cambria" w:hAnsi="Cambria"/>
          <w:sz w:val="20"/>
          <w:szCs w:val="20"/>
        </w:rPr>
        <w:t xml:space="preserve"> from the dropdown.</w:t>
      </w:r>
    </w:p>
    <w:p w14:paraId="1B695354" w14:textId="542E8D12" w:rsidR="008F2DBE" w:rsidRDefault="008F2DBE" w:rsidP="009F6FAC">
      <w:pPr>
        <w:numPr>
          <w:ilvl w:val="0"/>
          <w:numId w:val="2"/>
        </w:numPr>
        <w:rPr>
          <w:rFonts w:ascii="Cambria" w:hAnsi="Cambria"/>
          <w:sz w:val="20"/>
          <w:szCs w:val="20"/>
        </w:rPr>
      </w:pPr>
      <w:r w:rsidRPr="00D05467">
        <w:rPr>
          <w:rFonts w:ascii="Cambria" w:hAnsi="Cambria"/>
          <w:sz w:val="20"/>
          <w:szCs w:val="20"/>
        </w:rPr>
        <w:t>The system logs this override for audit purposes.</w:t>
      </w:r>
    </w:p>
    <w:p w14:paraId="3EBF5F43" w14:textId="77777777" w:rsidR="007F415C" w:rsidRPr="007F415C" w:rsidRDefault="007F415C" w:rsidP="007F415C">
      <w:pPr>
        <w:ind w:left="720"/>
        <w:rPr>
          <w:rFonts w:ascii="Cambria" w:hAnsi="Cambria"/>
          <w:sz w:val="20"/>
          <w:szCs w:val="20"/>
        </w:rPr>
      </w:pPr>
    </w:p>
    <w:p w14:paraId="32AE7DE1" w14:textId="77777777" w:rsidR="008F2DBE" w:rsidRPr="00D05467" w:rsidRDefault="008F2DBE" w:rsidP="008F2DBE">
      <w:pPr>
        <w:rPr>
          <w:rFonts w:ascii="Cambria" w:hAnsi="Cambria"/>
          <w:b/>
          <w:bCs/>
          <w:sz w:val="20"/>
          <w:szCs w:val="20"/>
        </w:rPr>
      </w:pPr>
      <w:r w:rsidRPr="00D05467">
        <w:rPr>
          <w:rFonts w:ascii="Cambria" w:hAnsi="Cambria"/>
          <w:b/>
          <w:bCs/>
          <w:sz w:val="20"/>
          <w:szCs w:val="20"/>
        </w:rPr>
        <w:t>Committee Recommendation</w:t>
      </w:r>
    </w:p>
    <w:p w14:paraId="6B1FFBB3" w14:textId="77777777" w:rsidR="008F2DBE" w:rsidRPr="00D05467" w:rsidRDefault="008F2DBE" w:rsidP="008F2DBE">
      <w:pPr>
        <w:numPr>
          <w:ilvl w:val="0"/>
          <w:numId w:val="3"/>
        </w:numPr>
        <w:rPr>
          <w:rFonts w:ascii="Cambria" w:hAnsi="Cambria"/>
          <w:sz w:val="20"/>
          <w:szCs w:val="20"/>
        </w:rPr>
      </w:pPr>
      <w:r w:rsidRPr="00D05467">
        <w:rPr>
          <w:rFonts w:ascii="Cambria" w:hAnsi="Cambria"/>
          <w:sz w:val="20"/>
          <w:szCs w:val="20"/>
        </w:rPr>
        <w:t xml:space="preserve">The user is asked: </w:t>
      </w:r>
      <w:r w:rsidRPr="00D05467">
        <w:rPr>
          <w:rFonts w:ascii="Cambria" w:hAnsi="Cambria"/>
          <w:b/>
          <w:bCs/>
          <w:sz w:val="20"/>
          <w:szCs w:val="20"/>
        </w:rPr>
        <w:t>"Would you like to place the Recommendation for other committee?"</w:t>
      </w:r>
    </w:p>
    <w:p w14:paraId="4507EF7F" w14:textId="77777777" w:rsidR="008F2DBE" w:rsidRPr="00D05467" w:rsidRDefault="008F2DBE" w:rsidP="008F2DBE">
      <w:pPr>
        <w:numPr>
          <w:ilvl w:val="0"/>
          <w:numId w:val="3"/>
        </w:numPr>
        <w:rPr>
          <w:rFonts w:ascii="Cambria" w:hAnsi="Cambria"/>
          <w:sz w:val="20"/>
          <w:szCs w:val="20"/>
        </w:rPr>
      </w:pPr>
      <w:r w:rsidRPr="00D05467">
        <w:rPr>
          <w:rFonts w:ascii="Cambria" w:hAnsi="Cambria"/>
          <w:sz w:val="20"/>
          <w:szCs w:val="20"/>
        </w:rPr>
        <w:t xml:space="preserve">If </w:t>
      </w:r>
      <w:r w:rsidRPr="00D05467">
        <w:rPr>
          <w:rFonts w:ascii="Cambria" w:hAnsi="Cambria"/>
          <w:b/>
          <w:bCs/>
          <w:sz w:val="20"/>
          <w:szCs w:val="20"/>
        </w:rPr>
        <w:t>Yes</w:t>
      </w:r>
      <w:r w:rsidRPr="00D05467">
        <w:rPr>
          <w:rFonts w:ascii="Cambria" w:hAnsi="Cambria"/>
          <w:sz w:val="20"/>
          <w:szCs w:val="20"/>
        </w:rPr>
        <w:t xml:space="preserve"> is selected:</w:t>
      </w:r>
    </w:p>
    <w:p w14:paraId="5C7BC383" w14:textId="77777777" w:rsidR="008F2DBE" w:rsidRPr="00D05467" w:rsidRDefault="008F2DBE" w:rsidP="008F2DBE">
      <w:pPr>
        <w:numPr>
          <w:ilvl w:val="1"/>
          <w:numId w:val="3"/>
        </w:numPr>
        <w:rPr>
          <w:rFonts w:ascii="Cambria" w:hAnsi="Cambria"/>
          <w:sz w:val="20"/>
          <w:szCs w:val="20"/>
        </w:rPr>
      </w:pPr>
      <w:r w:rsidRPr="00D05467">
        <w:rPr>
          <w:rFonts w:ascii="Cambria" w:hAnsi="Cambria"/>
          <w:sz w:val="20"/>
          <w:szCs w:val="20"/>
        </w:rPr>
        <w:t xml:space="preserve">The user must select the appropriate </w:t>
      </w:r>
      <w:r w:rsidRPr="00D05467">
        <w:rPr>
          <w:rFonts w:ascii="Cambria" w:hAnsi="Cambria"/>
          <w:b/>
          <w:bCs/>
          <w:sz w:val="20"/>
          <w:szCs w:val="20"/>
        </w:rPr>
        <w:t>Committee Name</w:t>
      </w:r>
      <w:r w:rsidRPr="00D05467">
        <w:rPr>
          <w:rFonts w:ascii="Cambria" w:hAnsi="Cambria"/>
          <w:sz w:val="20"/>
          <w:szCs w:val="20"/>
        </w:rPr>
        <w:t xml:space="preserve"> from the dropdown (e.g., CAC, RAC, ZAC).</w:t>
      </w:r>
    </w:p>
    <w:p w14:paraId="417475F4" w14:textId="1574D96B" w:rsidR="008A2217" w:rsidRDefault="008F2DBE" w:rsidP="009F6FAC">
      <w:pPr>
        <w:numPr>
          <w:ilvl w:val="0"/>
          <w:numId w:val="3"/>
        </w:numPr>
        <w:rPr>
          <w:rFonts w:ascii="Cambria" w:hAnsi="Cambria"/>
          <w:sz w:val="20"/>
          <w:szCs w:val="20"/>
        </w:rPr>
      </w:pPr>
      <w:r w:rsidRPr="00D05467">
        <w:rPr>
          <w:rFonts w:ascii="Cambria" w:hAnsi="Cambria"/>
          <w:sz w:val="20"/>
          <w:szCs w:val="20"/>
        </w:rPr>
        <w:t>This provides flexibility to route the proposal through alternate sanctioning layers based on exception handling or urgency.</w:t>
      </w:r>
    </w:p>
    <w:p w14:paraId="3F541340" w14:textId="77777777" w:rsidR="007F415C" w:rsidRPr="007F415C" w:rsidRDefault="007F415C" w:rsidP="007F415C">
      <w:pPr>
        <w:ind w:left="720"/>
        <w:rPr>
          <w:rFonts w:ascii="Cambria" w:hAnsi="Cambria"/>
          <w:sz w:val="20"/>
          <w:szCs w:val="20"/>
        </w:rPr>
      </w:pPr>
    </w:p>
    <w:p w14:paraId="2BDDDBD2" w14:textId="77777777" w:rsidR="008A2217" w:rsidRPr="00D05467" w:rsidRDefault="008A2217" w:rsidP="008A2217">
      <w:pPr>
        <w:rPr>
          <w:rFonts w:ascii="Cambria" w:hAnsi="Cambria"/>
          <w:b/>
          <w:bCs/>
          <w:sz w:val="20"/>
          <w:szCs w:val="20"/>
        </w:rPr>
      </w:pPr>
      <w:r w:rsidRPr="00D05467">
        <w:rPr>
          <w:rFonts w:ascii="Cambria" w:hAnsi="Cambria"/>
          <w:b/>
          <w:bCs/>
          <w:sz w:val="20"/>
          <w:szCs w:val="20"/>
        </w:rPr>
        <w:t>Next Steps – Workflow and Approval</w:t>
      </w:r>
    </w:p>
    <w:p w14:paraId="7946DA62" w14:textId="77777777" w:rsidR="008A2217" w:rsidRPr="00D05467" w:rsidRDefault="008A2217" w:rsidP="008A2217">
      <w:pPr>
        <w:rPr>
          <w:rFonts w:ascii="Cambria" w:hAnsi="Cambria"/>
          <w:sz w:val="20"/>
          <w:szCs w:val="20"/>
        </w:rPr>
      </w:pPr>
      <w:r w:rsidRPr="00D05467">
        <w:rPr>
          <w:rFonts w:ascii="Cambria" w:hAnsi="Cambria"/>
          <w:sz w:val="20"/>
          <w:szCs w:val="20"/>
        </w:rPr>
        <w:t>Once the recommendation is finalized:</w:t>
      </w:r>
    </w:p>
    <w:p w14:paraId="2E34CC4D" w14:textId="77777777" w:rsidR="008A2217" w:rsidRPr="00D05467" w:rsidRDefault="008A2217" w:rsidP="008A2217">
      <w:pPr>
        <w:numPr>
          <w:ilvl w:val="0"/>
          <w:numId w:val="4"/>
        </w:numPr>
        <w:rPr>
          <w:rFonts w:ascii="Cambria" w:hAnsi="Cambria"/>
          <w:sz w:val="20"/>
          <w:szCs w:val="20"/>
        </w:rPr>
      </w:pPr>
      <w:r w:rsidRPr="00D05467">
        <w:rPr>
          <w:rFonts w:ascii="Cambria" w:hAnsi="Cambria"/>
          <w:sz w:val="20"/>
          <w:szCs w:val="20"/>
        </w:rPr>
        <w:t xml:space="preserve">The user must go to the </w:t>
      </w:r>
      <w:r w:rsidRPr="00D05467">
        <w:rPr>
          <w:rFonts w:ascii="Cambria" w:hAnsi="Cambria"/>
          <w:b/>
          <w:bCs/>
          <w:sz w:val="20"/>
          <w:szCs w:val="20"/>
        </w:rPr>
        <w:t>Workflow &amp; Approval</w:t>
      </w:r>
      <w:r w:rsidRPr="00D05467">
        <w:rPr>
          <w:rFonts w:ascii="Cambria" w:hAnsi="Cambria"/>
          <w:sz w:val="20"/>
          <w:szCs w:val="20"/>
        </w:rPr>
        <w:t xml:space="preserve"> section from the left navigation.</w:t>
      </w:r>
    </w:p>
    <w:p w14:paraId="3A8E72A0" w14:textId="77777777" w:rsidR="008A2217" w:rsidRPr="00D05467" w:rsidRDefault="008A2217" w:rsidP="008A2217">
      <w:pPr>
        <w:numPr>
          <w:ilvl w:val="0"/>
          <w:numId w:val="4"/>
        </w:numPr>
        <w:rPr>
          <w:rFonts w:ascii="Cambria" w:hAnsi="Cambria"/>
          <w:sz w:val="20"/>
          <w:szCs w:val="20"/>
        </w:rPr>
      </w:pPr>
      <w:r w:rsidRPr="00D05467">
        <w:rPr>
          <w:rFonts w:ascii="Cambria" w:hAnsi="Cambria"/>
          <w:sz w:val="20"/>
          <w:szCs w:val="20"/>
        </w:rPr>
        <w:t xml:space="preserve">Use the </w:t>
      </w:r>
      <w:r w:rsidRPr="00D05467">
        <w:rPr>
          <w:rFonts w:ascii="Cambria" w:hAnsi="Cambria"/>
          <w:b/>
          <w:bCs/>
          <w:sz w:val="20"/>
          <w:szCs w:val="20"/>
        </w:rPr>
        <w:t>Forward/Submit</w:t>
      </w:r>
      <w:r w:rsidRPr="00D05467">
        <w:rPr>
          <w:rFonts w:ascii="Cambria" w:hAnsi="Cambria"/>
          <w:sz w:val="20"/>
          <w:szCs w:val="20"/>
        </w:rPr>
        <w:t xml:space="preserve"> functionality to send the application to the </w:t>
      </w:r>
      <w:r w:rsidRPr="00D05467">
        <w:rPr>
          <w:rFonts w:ascii="Cambria" w:hAnsi="Cambria"/>
          <w:b/>
          <w:bCs/>
          <w:sz w:val="20"/>
          <w:szCs w:val="20"/>
        </w:rPr>
        <w:t>Approving Authority</w:t>
      </w:r>
      <w:r w:rsidRPr="00D05467">
        <w:rPr>
          <w:rFonts w:ascii="Cambria" w:hAnsi="Cambria"/>
          <w:sz w:val="20"/>
          <w:szCs w:val="20"/>
        </w:rPr>
        <w:t>.</w:t>
      </w:r>
    </w:p>
    <w:p w14:paraId="05D03700" w14:textId="77777777" w:rsidR="008A2217" w:rsidRPr="00D05467" w:rsidRDefault="008A2217" w:rsidP="008A2217">
      <w:pPr>
        <w:numPr>
          <w:ilvl w:val="0"/>
          <w:numId w:val="4"/>
        </w:numPr>
        <w:rPr>
          <w:rFonts w:ascii="Cambria" w:hAnsi="Cambria"/>
          <w:sz w:val="20"/>
          <w:szCs w:val="20"/>
        </w:rPr>
      </w:pPr>
      <w:r w:rsidRPr="00D05467">
        <w:rPr>
          <w:rFonts w:ascii="Cambria" w:hAnsi="Cambria"/>
          <w:sz w:val="20"/>
          <w:szCs w:val="20"/>
        </w:rPr>
        <w:t>The approving user can then:</w:t>
      </w:r>
    </w:p>
    <w:p w14:paraId="1FDAAA6F" w14:textId="77777777" w:rsidR="008A2217" w:rsidRPr="00D05467" w:rsidRDefault="008A2217" w:rsidP="008A2217">
      <w:pPr>
        <w:numPr>
          <w:ilvl w:val="1"/>
          <w:numId w:val="4"/>
        </w:numPr>
        <w:rPr>
          <w:rFonts w:ascii="Cambria" w:hAnsi="Cambria"/>
          <w:sz w:val="20"/>
          <w:szCs w:val="20"/>
        </w:rPr>
      </w:pPr>
      <w:r w:rsidRPr="00D05467">
        <w:rPr>
          <w:rFonts w:ascii="Cambria" w:hAnsi="Cambria"/>
          <w:sz w:val="20"/>
          <w:szCs w:val="20"/>
        </w:rPr>
        <w:t>Review the recommended values</w:t>
      </w:r>
    </w:p>
    <w:p w14:paraId="22C916FA" w14:textId="77777777" w:rsidR="008A2217" w:rsidRPr="00D05467" w:rsidRDefault="008A2217" w:rsidP="008A2217">
      <w:pPr>
        <w:numPr>
          <w:ilvl w:val="1"/>
          <w:numId w:val="4"/>
        </w:numPr>
        <w:rPr>
          <w:rFonts w:ascii="Cambria" w:hAnsi="Cambria"/>
          <w:sz w:val="20"/>
          <w:szCs w:val="20"/>
        </w:rPr>
      </w:pPr>
      <w:r w:rsidRPr="00D05467">
        <w:rPr>
          <w:rFonts w:ascii="Cambria" w:hAnsi="Cambria"/>
          <w:sz w:val="20"/>
          <w:szCs w:val="20"/>
        </w:rPr>
        <w:t xml:space="preserve">Modify the </w:t>
      </w:r>
      <w:r w:rsidRPr="00D05467">
        <w:rPr>
          <w:rFonts w:ascii="Cambria" w:hAnsi="Cambria"/>
          <w:b/>
          <w:bCs/>
          <w:sz w:val="20"/>
          <w:szCs w:val="20"/>
        </w:rPr>
        <w:t>Sanction Amount</w:t>
      </w:r>
      <w:r w:rsidRPr="00D05467">
        <w:rPr>
          <w:rFonts w:ascii="Cambria" w:hAnsi="Cambria"/>
          <w:sz w:val="20"/>
          <w:szCs w:val="20"/>
        </w:rPr>
        <w:t xml:space="preserve"> if required</w:t>
      </w:r>
    </w:p>
    <w:p w14:paraId="17834692" w14:textId="77777777" w:rsidR="008A2217" w:rsidRPr="00D05467" w:rsidRDefault="008A2217" w:rsidP="008A2217">
      <w:pPr>
        <w:numPr>
          <w:ilvl w:val="1"/>
          <w:numId w:val="4"/>
        </w:numPr>
        <w:rPr>
          <w:rFonts w:ascii="Cambria" w:hAnsi="Cambria"/>
          <w:sz w:val="20"/>
          <w:szCs w:val="20"/>
        </w:rPr>
      </w:pPr>
      <w:r w:rsidRPr="00D05467">
        <w:rPr>
          <w:rFonts w:ascii="Cambria" w:hAnsi="Cambria"/>
          <w:sz w:val="20"/>
          <w:szCs w:val="20"/>
        </w:rPr>
        <w:t>Record final decision and proceed with workflow</w:t>
      </w:r>
      <w:r w:rsidR="006F4001" w:rsidRPr="00D05467">
        <w:rPr>
          <w:rFonts w:ascii="Cambria" w:hAnsi="Cambria"/>
          <w:sz w:val="20"/>
          <w:szCs w:val="20"/>
        </w:rPr>
        <w:t xml:space="preserve"> and approval for sanction</w:t>
      </w:r>
      <w:r w:rsidR="00F35B4F" w:rsidRPr="00D05467">
        <w:rPr>
          <w:rFonts w:ascii="Cambria" w:hAnsi="Cambria"/>
          <w:sz w:val="20"/>
          <w:szCs w:val="20"/>
        </w:rPr>
        <w:t xml:space="preserve">/reject/ forward to the next approving authority </w:t>
      </w:r>
      <w:r w:rsidR="006F4001" w:rsidRPr="00D05467">
        <w:rPr>
          <w:rFonts w:ascii="Cambria" w:hAnsi="Cambria"/>
          <w:sz w:val="20"/>
          <w:szCs w:val="20"/>
        </w:rPr>
        <w:t xml:space="preserve">the application </w:t>
      </w:r>
    </w:p>
    <w:p w14:paraId="34626860" w14:textId="5B4171B2" w:rsidR="006F4001" w:rsidRPr="00D05467" w:rsidRDefault="00420F24" w:rsidP="009F6FAC">
      <w:pPr>
        <w:rPr>
          <w:rFonts w:ascii="Cambria" w:hAnsi="Cambria"/>
          <w:sz w:val="20"/>
          <w:szCs w:val="20"/>
        </w:rPr>
      </w:pPr>
      <w:r>
        <w:rPr>
          <w:noProof/>
        </w:rPr>
        <w:drawing>
          <wp:inline distT="0" distB="0" distL="0" distR="0" wp14:anchorId="78A0F1D0" wp14:editId="762742FA">
            <wp:extent cx="5731510" cy="2424430"/>
            <wp:effectExtent l="19050" t="19050" r="21590" b="13970"/>
            <wp:docPr id="1903000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000087" name=""/>
                    <pic:cNvPicPr/>
                  </pic:nvPicPr>
                  <pic:blipFill>
                    <a:blip r:embed="rId6"/>
                    <a:stretch>
                      <a:fillRect/>
                    </a:stretch>
                  </pic:blipFill>
                  <pic:spPr>
                    <a:xfrm>
                      <a:off x="0" y="0"/>
                      <a:ext cx="5731510" cy="2424430"/>
                    </a:xfrm>
                    <a:prstGeom prst="rect">
                      <a:avLst/>
                    </a:prstGeom>
                    <a:ln w="6350">
                      <a:solidFill>
                        <a:schemeClr val="tx1"/>
                      </a:solidFill>
                    </a:ln>
                  </pic:spPr>
                </pic:pic>
              </a:graphicData>
            </a:graphic>
          </wp:inline>
        </w:drawing>
      </w:r>
    </w:p>
    <w:p w14:paraId="3E4AF701" w14:textId="77777777" w:rsidR="00917C10" w:rsidRPr="00D05467" w:rsidRDefault="00917C10" w:rsidP="00917C10">
      <w:pPr>
        <w:rPr>
          <w:rFonts w:ascii="Cambria" w:hAnsi="Cambria"/>
          <w:sz w:val="20"/>
          <w:szCs w:val="20"/>
        </w:rPr>
      </w:pPr>
      <w:r w:rsidRPr="00D05467">
        <w:rPr>
          <w:rFonts w:ascii="Cambria" w:hAnsi="Cambria"/>
          <w:sz w:val="20"/>
          <w:szCs w:val="20"/>
        </w:rPr>
        <w:t>The platform will route each application to the appropriate committee for review and approval. Committees can be configured at different organisational levels, for example:</w:t>
      </w:r>
    </w:p>
    <w:p w14:paraId="5CF2A9D1" w14:textId="77777777" w:rsidR="00917C10" w:rsidRPr="00D05467" w:rsidRDefault="00917C10" w:rsidP="00917C10">
      <w:pPr>
        <w:numPr>
          <w:ilvl w:val="0"/>
          <w:numId w:val="6"/>
        </w:numPr>
        <w:rPr>
          <w:rFonts w:ascii="Cambria" w:hAnsi="Cambria"/>
          <w:sz w:val="20"/>
          <w:szCs w:val="20"/>
        </w:rPr>
      </w:pPr>
      <w:r w:rsidRPr="00D05467">
        <w:rPr>
          <w:rFonts w:ascii="Cambria" w:hAnsi="Cambria"/>
          <w:b/>
          <w:bCs/>
          <w:sz w:val="20"/>
          <w:szCs w:val="20"/>
        </w:rPr>
        <w:t>MLP Committee</w:t>
      </w:r>
    </w:p>
    <w:p w14:paraId="6469A990" w14:textId="77777777" w:rsidR="00917C10" w:rsidRPr="00D05467" w:rsidRDefault="00917C10" w:rsidP="00917C10">
      <w:pPr>
        <w:numPr>
          <w:ilvl w:val="0"/>
          <w:numId w:val="6"/>
        </w:numPr>
        <w:rPr>
          <w:rFonts w:ascii="Cambria" w:hAnsi="Cambria"/>
          <w:sz w:val="20"/>
          <w:szCs w:val="20"/>
        </w:rPr>
      </w:pPr>
      <w:r w:rsidRPr="00D05467">
        <w:rPr>
          <w:rFonts w:ascii="Cambria" w:hAnsi="Cambria"/>
          <w:b/>
          <w:bCs/>
          <w:sz w:val="20"/>
          <w:szCs w:val="20"/>
        </w:rPr>
        <w:t>RLC Committee</w:t>
      </w:r>
    </w:p>
    <w:p w14:paraId="449AF611" w14:textId="77777777" w:rsidR="00917C10" w:rsidRPr="00D05467" w:rsidRDefault="00917C10" w:rsidP="00917C10">
      <w:pPr>
        <w:numPr>
          <w:ilvl w:val="0"/>
          <w:numId w:val="6"/>
        </w:numPr>
        <w:rPr>
          <w:rFonts w:ascii="Cambria" w:hAnsi="Cambria"/>
          <w:sz w:val="20"/>
          <w:szCs w:val="20"/>
        </w:rPr>
      </w:pPr>
      <w:r w:rsidRPr="00D05467">
        <w:rPr>
          <w:rFonts w:ascii="Cambria" w:hAnsi="Cambria"/>
          <w:b/>
          <w:bCs/>
          <w:sz w:val="20"/>
          <w:szCs w:val="20"/>
        </w:rPr>
        <w:t>ZLC Committee</w:t>
      </w:r>
    </w:p>
    <w:p w14:paraId="07DED494" w14:textId="77777777" w:rsidR="00917C10" w:rsidRPr="00D05467" w:rsidRDefault="00917C10" w:rsidP="00917C10">
      <w:pPr>
        <w:numPr>
          <w:ilvl w:val="0"/>
          <w:numId w:val="6"/>
        </w:numPr>
        <w:rPr>
          <w:rFonts w:ascii="Cambria" w:hAnsi="Cambria"/>
          <w:sz w:val="20"/>
          <w:szCs w:val="20"/>
        </w:rPr>
      </w:pPr>
      <w:r w:rsidRPr="00D05467">
        <w:rPr>
          <w:rFonts w:ascii="Cambria" w:hAnsi="Cambria"/>
          <w:b/>
          <w:bCs/>
          <w:sz w:val="20"/>
          <w:szCs w:val="20"/>
        </w:rPr>
        <w:t>HO/CO Committee</w:t>
      </w:r>
    </w:p>
    <w:p w14:paraId="0A8DE28C" w14:textId="77777777" w:rsidR="00917C10" w:rsidRPr="00D05467" w:rsidRDefault="00917C10" w:rsidP="00917C10">
      <w:pPr>
        <w:rPr>
          <w:rFonts w:ascii="Cambria" w:hAnsi="Cambria"/>
          <w:sz w:val="20"/>
          <w:szCs w:val="20"/>
        </w:rPr>
      </w:pPr>
      <w:r w:rsidRPr="00D05467">
        <w:rPr>
          <w:rFonts w:ascii="Cambria" w:hAnsi="Cambria"/>
          <w:sz w:val="20"/>
          <w:szCs w:val="20"/>
        </w:rPr>
        <w:t>This list is not exhaustive; bank administrators can create additional committees as needed to meet evolving business requirements.</w:t>
      </w:r>
    </w:p>
    <w:p w14:paraId="0038D1DB" w14:textId="77777777" w:rsidR="0009745F" w:rsidRPr="00D05467" w:rsidRDefault="0009745F" w:rsidP="0009745F">
      <w:pPr>
        <w:rPr>
          <w:rFonts w:ascii="Cambria" w:hAnsi="Cambria"/>
          <w:sz w:val="20"/>
          <w:szCs w:val="20"/>
        </w:rPr>
      </w:pPr>
      <w:r w:rsidRPr="00D05467">
        <w:rPr>
          <w:rFonts w:ascii="Cambria" w:hAnsi="Cambria"/>
          <w:sz w:val="20"/>
          <w:szCs w:val="20"/>
        </w:rPr>
        <w:t xml:space="preserve">This Screen auto fetches the data from the </w:t>
      </w:r>
      <w:r w:rsidRPr="00D05467">
        <w:rPr>
          <w:rFonts w:ascii="Cambria" w:hAnsi="Cambria"/>
          <w:b/>
          <w:bCs/>
          <w:sz w:val="20"/>
          <w:szCs w:val="20"/>
        </w:rPr>
        <w:t>Recommendation</w:t>
      </w:r>
      <w:r w:rsidRPr="00D05467">
        <w:rPr>
          <w:rFonts w:ascii="Cambria" w:hAnsi="Cambria"/>
          <w:sz w:val="20"/>
          <w:szCs w:val="20"/>
        </w:rPr>
        <w:t xml:space="preserve"> page and is accessible by the </w:t>
      </w:r>
      <w:r w:rsidRPr="00D05467">
        <w:rPr>
          <w:rFonts w:ascii="Cambria" w:hAnsi="Cambria"/>
          <w:b/>
          <w:bCs/>
          <w:sz w:val="20"/>
          <w:szCs w:val="20"/>
        </w:rPr>
        <w:t>Committee Convener</w:t>
      </w:r>
      <w:r w:rsidRPr="00D05467">
        <w:rPr>
          <w:rFonts w:ascii="Cambria" w:hAnsi="Cambria"/>
          <w:sz w:val="20"/>
          <w:szCs w:val="20"/>
        </w:rPr>
        <w:t xml:space="preserve"> once the committee's decision has been recorded.</w:t>
      </w:r>
    </w:p>
    <w:p w14:paraId="1ED76C7E" w14:textId="77777777" w:rsidR="0009745F" w:rsidRPr="00D05467" w:rsidRDefault="0009745F" w:rsidP="0009745F">
      <w:pPr>
        <w:rPr>
          <w:rFonts w:ascii="Cambria" w:hAnsi="Cambria"/>
          <w:sz w:val="20"/>
          <w:szCs w:val="20"/>
        </w:rPr>
      </w:pPr>
      <w:r w:rsidRPr="00D05467">
        <w:rPr>
          <w:rFonts w:ascii="Cambria" w:hAnsi="Cambria"/>
          <w:sz w:val="20"/>
          <w:szCs w:val="20"/>
        </w:rPr>
        <w:t xml:space="preserve">The </w:t>
      </w:r>
      <w:r w:rsidRPr="00D05467">
        <w:rPr>
          <w:rFonts w:ascii="Cambria" w:hAnsi="Cambria"/>
          <w:b/>
          <w:bCs/>
          <w:sz w:val="20"/>
          <w:szCs w:val="20"/>
        </w:rPr>
        <w:t>Committee Status</w:t>
      </w:r>
      <w:r w:rsidRPr="00D05467">
        <w:rPr>
          <w:rFonts w:ascii="Cambria" w:hAnsi="Cambria"/>
          <w:sz w:val="20"/>
          <w:szCs w:val="20"/>
        </w:rPr>
        <w:t xml:space="preserve"> dropdown is used to capture the outcome of the committee's review. It provides two options:</w:t>
      </w:r>
    </w:p>
    <w:p w14:paraId="4969DE83" w14:textId="77777777" w:rsidR="0009745F" w:rsidRPr="00D05467" w:rsidRDefault="0009745F" w:rsidP="0009745F">
      <w:pPr>
        <w:numPr>
          <w:ilvl w:val="0"/>
          <w:numId w:val="5"/>
        </w:numPr>
        <w:rPr>
          <w:rFonts w:ascii="Cambria" w:hAnsi="Cambria"/>
          <w:sz w:val="20"/>
          <w:szCs w:val="20"/>
        </w:rPr>
      </w:pPr>
      <w:r w:rsidRPr="00D05467">
        <w:rPr>
          <w:rFonts w:ascii="Cambria" w:hAnsi="Cambria"/>
          <w:b/>
          <w:bCs/>
          <w:sz w:val="20"/>
          <w:szCs w:val="20"/>
        </w:rPr>
        <w:t>Considered for Approval</w:t>
      </w:r>
    </w:p>
    <w:p w14:paraId="7D8A2D6A" w14:textId="77777777" w:rsidR="00427872" w:rsidRPr="00427872" w:rsidRDefault="0009745F" w:rsidP="00427872">
      <w:pPr>
        <w:numPr>
          <w:ilvl w:val="0"/>
          <w:numId w:val="5"/>
        </w:numPr>
        <w:rPr>
          <w:rFonts w:ascii="Cambria" w:hAnsi="Cambria"/>
          <w:sz w:val="20"/>
          <w:szCs w:val="20"/>
        </w:rPr>
      </w:pPr>
      <w:r w:rsidRPr="00D05467">
        <w:rPr>
          <w:rFonts w:ascii="Cambria" w:hAnsi="Cambria"/>
          <w:b/>
          <w:bCs/>
          <w:sz w:val="20"/>
          <w:szCs w:val="20"/>
        </w:rPr>
        <w:t>Not Considered</w:t>
      </w:r>
    </w:p>
    <w:p w14:paraId="38FD35F1" w14:textId="4540D346" w:rsidR="0009745F" w:rsidRPr="00D05467" w:rsidRDefault="00420F24">
      <w:pPr>
        <w:rPr>
          <w:rFonts w:ascii="Cambria" w:hAnsi="Cambria"/>
          <w:sz w:val="20"/>
          <w:szCs w:val="20"/>
          <w:lang w:val="en-US"/>
        </w:rPr>
      </w:pPr>
      <w:r>
        <w:rPr>
          <w:noProof/>
        </w:rPr>
        <w:drawing>
          <wp:inline distT="0" distB="0" distL="0" distR="0" wp14:anchorId="62F6028A" wp14:editId="72C9942C">
            <wp:extent cx="5731510" cy="2436495"/>
            <wp:effectExtent l="19050" t="19050" r="21590" b="20955"/>
            <wp:docPr id="1057501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01818" name=""/>
                    <pic:cNvPicPr/>
                  </pic:nvPicPr>
                  <pic:blipFill>
                    <a:blip r:embed="rId7"/>
                    <a:stretch>
                      <a:fillRect/>
                    </a:stretch>
                  </pic:blipFill>
                  <pic:spPr>
                    <a:xfrm>
                      <a:off x="0" y="0"/>
                      <a:ext cx="5731510" cy="2436495"/>
                    </a:xfrm>
                    <a:prstGeom prst="rect">
                      <a:avLst/>
                    </a:prstGeom>
                    <a:ln w="6350">
                      <a:solidFill>
                        <a:schemeClr val="tx1"/>
                      </a:solidFill>
                    </a:ln>
                  </pic:spPr>
                </pic:pic>
              </a:graphicData>
            </a:graphic>
          </wp:inline>
        </w:drawing>
      </w:r>
    </w:p>
    <w:p w14:paraId="650B30E5" w14:textId="77777777" w:rsidR="000F6FEB" w:rsidRPr="00D05467" w:rsidRDefault="000F6FEB">
      <w:pPr>
        <w:rPr>
          <w:rFonts w:ascii="Cambria" w:hAnsi="Cambria"/>
          <w:sz w:val="20"/>
          <w:szCs w:val="20"/>
          <w:lang w:val="en-US"/>
        </w:rPr>
      </w:pPr>
    </w:p>
    <w:p w14:paraId="67604A52" w14:textId="07D521F2" w:rsidR="008539AF" w:rsidRPr="007F415C" w:rsidRDefault="000F6FEB">
      <w:pPr>
        <w:rPr>
          <w:rFonts w:ascii="Cambria" w:hAnsi="Cambria"/>
          <w:b/>
          <w:bCs/>
          <w:sz w:val="20"/>
          <w:szCs w:val="20"/>
          <w:u w:val="single"/>
          <w:lang w:val="en-US"/>
        </w:rPr>
      </w:pPr>
      <w:r w:rsidRPr="00D05467">
        <w:rPr>
          <w:rFonts w:ascii="Cambria" w:hAnsi="Cambria"/>
          <w:b/>
          <w:bCs/>
          <w:sz w:val="20"/>
          <w:szCs w:val="20"/>
          <w:u w:val="single"/>
        </w:rPr>
        <w:t>Workflow Logic</w:t>
      </w:r>
    </w:p>
    <w:tbl>
      <w:tblPr>
        <w:tblW w:w="5000" w:type="pct"/>
        <w:tblLook w:val="04A0" w:firstRow="1" w:lastRow="0" w:firstColumn="1" w:lastColumn="0" w:noHBand="0" w:noVBand="1"/>
      </w:tblPr>
      <w:tblGrid>
        <w:gridCol w:w="2757"/>
        <w:gridCol w:w="6259"/>
      </w:tblGrid>
      <w:tr w:rsidR="00280692" w:rsidRPr="00D05467" w14:paraId="0474E0D5" w14:textId="77777777" w:rsidTr="007F415C">
        <w:trPr>
          <w:trHeight w:val="285"/>
        </w:trPr>
        <w:tc>
          <w:tcPr>
            <w:tcW w:w="1529" w:type="pct"/>
            <w:tcBorders>
              <w:top w:val="single" w:sz="4" w:space="0" w:color="auto"/>
              <w:left w:val="single" w:sz="4" w:space="0" w:color="auto"/>
              <w:bottom w:val="single" w:sz="4" w:space="0" w:color="auto"/>
              <w:right w:val="single" w:sz="4" w:space="0" w:color="auto"/>
            </w:tcBorders>
            <w:vAlign w:val="center"/>
            <w:hideMark/>
          </w:tcPr>
          <w:p w14:paraId="74102159" w14:textId="77777777" w:rsidR="00280692" w:rsidRPr="00D05467" w:rsidRDefault="00280692" w:rsidP="00280692">
            <w:pPr>
              <w:spacing w:after="0" w:line="240" w:lineRule="auto"/>
              <w:jc w:val="center"/>
              <w:rPr>
                <w:rFonts w:ascii="Cambria" w:eastAsia="Times New Roman" w:hAnsi="Cambria" w:cs="Times New Roman"/>
                <w:b/>
                <w:bCs/>
                <w:color w:val="000000"/>
                <w:kern w:val="0"/>
                <w:sz w:val="20"/>
                <w:szCs w:val="20"/>
                <w:lang w:eastAsia="en-IN"/>
                <w14:ligatures w14:val="none"/>
              </w:rPr>
            </w:pPr>
            <w:r w:rsidRPr="00D05467">
              <w:rPr>
                <w:rFonts w:ascii="Cambria" w:eastAsia="Times New Roman" w:hAnsi="Cambria" w:cs="Times New Roman"/>
                <w:b/>
                <w:bCs/>
                <w:color w:val="000000"/>
                <w:kern w:val="0"/>
                <w:sz w:val="20"/>
                <w:szCs w:val="20"/>
                <w:lang w:eastAsia="en-IN"/>
                <w14:ligatures w14:val="none"/>
              </w:rPr>
              <w:t>Step</w:t>
            </w:r>
          </w:p>
        </w:tc>
        <w:tc>
          <w:tcPr>
            <w:tcW w:w="3471" w:type="pct"/>
            <w:tcBorders>
              <w:top w:val="single" w:sz="4" w:space="0" w:color="auto"/>
              <w:left w:val="nil"/>
              <w:bottom w:val="single" w:sz="4" w:space="0" w:color="auto"/>
              <w:right w:val="single" w:sz="4" w:space="0" w:color="auto"/>
            </w:tcBorders>
            <w:vAlign w:val="center"/>
            <w:hideMark/>
          </w:tcPr>
          <w:p w14:paraId="29DC5350" w14:textId="77777777" w:rsidR="00280692" w:rsidRPr="00D05467" w:rsidRDefault="00280692" w:rsidP="00280692">
            <w:pPr>
              <w:spacing w:after="0" w:line="240" w:lineRule="auto"/>
              <w:jc w:val="center"/>
              <w:rPr>
                <w:rFonts w:ascii="Cambria" w:eastAsia="Times New Roman" w:hAnsi="Cambria" w:cs="Times New Roman"/>
                <w:b/>
                <w:bCs/>
                <w:color w:val="000000"/>
                <w:kern w:val="0"/>
                <w:sz w:val="20"/>
                <w:szCs w:val="20"/>
                <w:lang w:eastAsia="en-IN"/>
                <w14:ligatures w14:val="none"/>
              </w:rPr>
            </w:pPr>
            <w:r w:rsidRPr="00D05467">
              <w:rPr>
                <w:rFonts w:ascii="Cambria" w:eastAsia="Times New Roman" w:hAnsi="Cambria" w:cs="Times New Roman"/>
                <w:b/>
                <w:bCs/>
                <w:color w:val="000000"/>
                <w:kern w:val="0"/>
                <w:sz w:val="20"/>
                <w:szCs w:val="20"/>
                <w:lang w:eastAsia="en-IN"/>
                <w14:ligatures w14:val="none"/>
              </w:rPr>
              <w:t>Description</w:t>
            </w:r>
          </w:p>
        </w:tc>
      </w:tr>
      <w:tr w:rsidR="00280692" w:rsidRPr="00D05467" w14:paraId="6C8E1A70" w14:textId="77777777" w:rsidTr="007F415C">
        <w:trPr>
          <w:trHeight w:val="285"/>
        </w:trPr>
        <w:tc>
          <w:tcPr>
            <w:tcW w:w="1529" w:type="pct"/>
            <w:tcBorders>
              <w:top w:val="nil"/>
              <w:left w:val="single" w:sz="4" w:space="0" w:color="auto"/>
              <w:bottom w:val="single" w:sz="4" w:space="0" w:color="auto"/>
              <w:right w:val="single" w:sz="4" w:space="0" w:color="auto"/>
            </w:tcBorders>
            <w:vAlign w:val="center"/>
            <w:hideMark/>
          </w:tcPr>
          <w:p w14:paraId="12E20AC5" w14:textId="77777777" w:rsidR="00280692" w:rsidRPr="00D05467" w:rsidRDefault="00280692" w:rsidP="00280692">
            <w:pPr>
              <w:spacing w:after="0" w:line="240" w:lineRule="auto"/>
              <w:rPr>
                <w:rFonts w:ascii="Cambria" w:eastAsia="Times New Roman" w:hAnsi="Cambria" w:cs="Times New Roman"/>
                <w:color w:val="000000"/>
                <w:kern w:val="0"/>
                <w:sz w:val="20"/>
                <w:szCs w:val="20"/>
                <w:lang w:eastAsia="en-IN"/>
                <w14:ligatures w14:val="none"/>
              </w:rPr>
            </w:pPr>
            <w:r w:rsidRPr="00D05467">
              <w:rPr>
                <w:rFonts w:ascii="Cambria" w:eastAsia="Times New Roman" w:hAnsi="Cambria" w:cs="Times New Roman"/>
                <w:color w:val="000000"/>
                <w:kern w:val="0"/>
                <w:sz w:val="20"/>
                <w:szCs w:val="20"/>
                <w:lang w:eastAsia="en-IN"/>
                <w14:ligatures w14:val="none"/>
              </w:rPr>
              <w:t>1. Access</w:t>
            </w:r>
          </w:p>
        </w:tc>
        <w:tc>
          <w:tcPr>
            <w:tcW w:w="3471" w:type="pct"/>
            <w:tcBorders>
              <w:top w:val="nil"/>
              <w:left w:val="nil"/>
              <w:bottom w:val="single" w:sz="4" w:space="0" w:color="auto"/>
              <w:right w:val="single" w:sz="4" w:space="0" w:color="auto"/>
            </w:tcBorders>
            <w:vAlign w:val="center"/>
            <w:hideMark/>
          </w:tcPr>
          <w:p w14:paraId="04C3F4AC" w14:textId="77777777" w:rsidR="00280692" w:rsidRPr="00D05467" w:rsidRDefault="00280692" w:rsidP="00280692">
            <w:pPr>
              <w:spacing w:after="0" w:line="240" w:lineRule="auto"/>
              <w:rPr>
                <w:rFonts w:ascii="Cambria" w:eastAsia="Times New Roman" w:hAnsi="Cambria" w:cs="Times New Roman"/>
                <w:color w:val="000000"/>
                <w:kern w:val="0"/>
                <w:sz w:val="20"/>
                <w:szCs w:val="20"/>
                <w:lang w:eastAsia="en-IN"/>
                <w14:ligatures w14:val="none"/>
              </w:rPr>
            </w:pPr>
            <w:r w:rsidRPr="00D05467">
              <w:rPr>
                <w:rFonts w:ascii="Cambria" w:eastAsia="Times New Roman" w:hAnsi="Cambria" w:cs="Times New Roman"/>
                <w:color w:val="000000"/>
                <w:kern w:val="0"/>
                <w:sz w:val="20"/>
                <w:szCs w:val="20"/>
                <w:lang w:eastAsia="en-IN"/>
                <w14:ligatures w14:val="none"/>
              </w:rPr>
              <w:t>Only visible to Committee Convener after proposal is forwarded.</w:t>
            </w:r>
          </w:p>
        </w:tc>
      </w:tr>
      <w:tr w:rsidR="00280692" w:rsidRPr="00D05467" w14:paraId="1B1E27C0" w14:textId="77777777" w:rsidTr="007F415C">
        <w:trPr>
          <w:trHeight w:val="285"/>
        </w:trPr>
        <w:tc>
          <w:tcPr>
            <w:tcW w:w="1529" w:type="pct"/>
            <w:tcBorders>
              <w:top w:val="nil"/>
              <w:left w:val="single" w:sz="4" w:space="0" w:color="auto"/>
              <w:bottom w:val="single" w:sz="4" w:space="0" w:color="auto"/>
              <w:right w:val="single" w:sz="4" w:space="0" w:color="auto"/>
            </w:tcBorders>
            <w:vAlign w:val="center"/>
            <w:hideMark/>
          </w:tcPr>
          <w:p w14:paraId="22991E1F" w14:textId="77777777" w:rsidR="00280692" w:rsidRPr="00D05467" w:rsidRDefault="00280692" w:rsidP="00280692">
            <w:pPr>
              <w:spacing w:after="0" w:line="240" w:lineRule="auto"/>
              <w:rPr>
                <w:rFonts w:ascii="Cambria" w:eastAsia="Times New Roman" w:hAnsi="Cambria" w:cs="Times New Roman"/>
                <w:color w:val="000000"/>
                <w:kern w:val="0"/>
                <w:sz w:val="20"/>
                <w:szCs w:val="20"/>
                <w:lang w:eastAsia="en-IN"/>
                <w14:ligatures w14:val="none"/>
              </w:rPr>
            </w:pPr>
            <w:r w:rsidRPr="00D05467">
              <w:rPr>
                <w:rFonts w:ascii="Cambria" w:eastAsia="Times New Roman" w:hAnsi="Cambria" w:cs="Times New Roman"/>
                <w:color w:val="000000"/>
                <w:kern w:val="0"/>
                <w:sz w:val="20"/>
                <w:szCs w:val="20"/>
                <w:lang w:eastAsia="en-IN"/>
                <w14:ligatures w14:val="none"/>
              </w:rPr>
              <w:t>2. Select Committee Status</w:t>
            </w:r>
          </w:p>
        </w:tc>
        <w:tc>
          <w:tcPr>
            <w:tcW w:w="3471" w:type="pct"/>
            <w:tcBorders>
              <w:top w:val="nil"/>
              <w:left w:val="nil"/>
              <w:bottom w:val="single" w:sz="4" w:space="0" w:color="auto"/>
              <w:right w:val="single" w:sz="4" w:space="0" w:color="auto"/>
            </w:tcBorders>
            <w:vAlign w:val="center"/>
            <w:hideMark/>
          </w:tcPr>
          <w:p w14:paraId="6725403C" w14:textId="77777777" w:rsidR="00280692" w:rsidRPr="00D05467" w:rsidRDefault="00280692" w:rsidP="00280692">
            <w:pPr>
              <w:spacing w:after="0" w:line="240" w:lineRule="auto"/>
              <w:rPr>
                <w:rFonts w:ascii="Cambria" w:eastAsia="Times New Roman" w:hAnsi="Cambria" w:cs="Times New Roman"/>
                <w:color w:val="000000"/>
                <w:kern w:val="0"/>
                <w:sz w:val="20"/>
                <w:szCs w:val="20"/>
                <w:lang w:eastAsia="en-IN"/>
                <w14:ligatures w14:val="none"/>
              </w:rPr>
            </w:pPr>
            <w:r w:rsidRPr="00D05467">
              <w:rPr>
                <w:rFonts w:ascii="Cambria" w:eastAsia="Times New Roman" w:hAnsi="Cambria" w:cs="Times New Roman"/>
                <w:color w:val="000000"/>
                <w:kern w:val="0"/>
                <w:sz w:val="20"/>
                <w:szCs w:val="20"/>
                <w:lang w:eastAsia="en-IN"/>
                <w14:ligatures w14:val="none"/>
              </w:rPr>
              <w:t>Convener selects one of the status options from dropdown.</w:t>
            </w:r>
          </w:p>
        </w:tc>
      </w:tr>
      <w:tr w:rsidR="00280692" w:rsidRPr="00D05467" w14:paraId="44AB6561" w14:textId="77777777" w:rsidTr="007F415C">
        <w:trPr>
          <w:trHeight w:val="285"/>
        </w:trPr>
        <w:tc>
          <w:tcPr>
            <w:tcW w:w="1529" w:type="pct"/>
            <w:tcBorders>
              <w:top w:val="nil"/>
              <w:left w:val="single" w:sz="4" w:space="0" w:color="auto"/>
              <w:bottom w:val="single" w:sz="4" w:space="0" w:color="auto"/>
              <w:right w:val="single" w:sz="4" w:space="0" w:color="auto"/>
            </w:tcBorders>
            <w:vAlign w:val="center"/>
            <w:hideMark/>
          </w:tcPr>
          <w:p w14:paraId="6EE79E14" w14:textId="77777777" w:rsidR="00280692" w:rsidRPr="00D05467" w:rsidRDefault="00280692" w:rsidP="00280692">
            <w:pPr>
              <w:spacing w:after="0" w:line="240" w:lineRule="auto"/>
              <w:rPr>
                <w:rFonts w:ascii="Cambria" w:eastAsia="Times New Roman" w:hAnsi="Cambria" w:cs="Times New Roman"/>
                <w:color w:val="000000"/>
                <w:kern w:val="0"/>
                <w:sz w:val="20"/>
                <w:szCs w:val="20"/>
                <w:lang w:eastAsia="en-IN"/>
                <w14:ligatures w14:val="none"/>
              </w:rPr>
            </w:pPr>
            <w:r w:rsidRPr="00D05467">
              <w:rPr>
                <w:rFonts w:ascii="Cambria" w:eastAsia="Times New Roman" w:hAnsi="Cambria" w:cs="Times New Roman"/>
                <w:color w:val="000000"/>
                <w:kern w:val="0"/>
                <w:sz w:val="20"/>
                <w:szCs w:val="20"/>
                <w:lang w:eastAsia="en-IN"/>
                <w14:ligatures w14:val="none"/>
              </w:rPr>
              <w:t>3. If "Considered for Approval"</w:t>
            </w:r>
          </w:p>
        </w:tc>
        <w:tc>
          <w:tcPr>
            <w:tcW w:w="3471" w:type="pct"/>
            <w:tcBorders>
              <w:top w:val="nil"/>
              <w:left w:val="nil"/>
              <w:bottom w:val="single" w:sz="4" w:space="0" w:color="auto"/>
              <w:right w:val="single" w:sz="4" w:space="0" w:color="auto"/>
            </w:tcBorders>
            <w:vAlign w:val="center"/>
            <w:hideMark/>
          </w:tcPr>
          <w:p w14:paraId="46A86159" w14:textId="77777777" w:rsidR="00280692" w:rsidRPr="00D05467" w:rsidRDefault="00280692" w:rsidP="00280692">
            <w:pPr>
              <w:spacing w:after="0" w:line="240" w:lineRule="auto"/>
              <w:rPr>
                <w:rFonts w:ascii="Cambria" w:eastAsia="Times New Roman" w:hAnsi="Cambria" w:cs="Times New Roman"/>
                <w:color w:val="000000"/>
                <w:kern w:val="0"/>
                <w:sz w:val="20"/>
                <w:szCs w:val="20"/>
                <w:lang w:eastAsia="en-IN"/>
                <w14:ligatures w14:val="none"/>
              </w:rPr>
            </w:pPr>
            <w:r w:rsidRPr="00D05467">
              <w:rPr>
                <w:rFonts w:ascii="Cambria" w:eastAsia="Times New Roman" w:hAnsi="Cambria" w:cs="Times New Roman"/>
                <w:color w:val="000000"/>
                <w:kern w:val="0"/>
                <w:sz w:val="20"/>
                <w:szCs w:val="20"/>
                <w:lang w:eastAsia="en-IN"/>
                <w14:ligatures w14:val="none"/>
              </w:rPr>
              <w:t>Proposal moves to next sanction authority or is sanctioned as per DOA.</w:t>
            </w:r>
          </w:p>
        </w:tc>
      </w:tr>
      <w:tr w:rsidR="00280692" w:rsidRPr="00D05467" w14:paraId="4F142872" w14:textId="77777777" w:rsidTr="007F415C">
        <w:trPr>
          <w:trHeight w:val="570"/>
        </w:trPr>
        <w:tc>
          <w:tcPr>
            <w:tcW w:w="1529" w:type="pct"/>
            <w:tcBorders>
              <w:top w:val="nil"/>
              <w:left w:val="single" w:sz="4" w:space="0" w:color="auto"/>
              <w:bottom w:val="single" w:sz="4" w:space="0" w:color="auto"/>
              <w:right w:val="single" w:sz="4" w:space="0" w:color="auto"/>
            </w:tcBorders>
            <w:vAlign w:val="center"/>
            <w:hideMark/>
          </w:tcPr>
          <w:p w14:paraId="7E5D101A" w14:textId="77777777" w:rsidR="00280692" w:rsidRPr="00D05467" w:rsidRDefault="00280692" w:rsidP="00280692">
            <w:pPr>
              <w:spacing w:after="0" w:line="240" w:lineRule="auto"/>
              <w:rPr>
                <w:rFonts w:ascii="Cambria" w:eastAsia="Times New Roman" w:hAnsi="Cambria" w:cs="Times New Roman"/>
                <w:color w:val="000000"/>
                <w:kern w:val="0"/>
                <w:sz w:val="20"/>
                <w:szCs w:val="20"/>
                <w:lang w:eastAsia="en-IN"/>
                <w14:ligatures w14:val="none"/>
              </w:rPr>
            </w:pPr>
            <w:r w:rsidRPr="00D05467">
              <w:rPr>
                <w:rFonts w:ascii="Cambria" w:eastAsia="Times New Roman" w:hAnsi="Cambria" w:cs="Times New Roman"/>
                <w:color w:val="000000"/>
                <w:kern w:val="0"/>
                <w:sz w:val="20"/>
                <w:szCs w:val="20"/>
                <w:lang w:eastAsia="en-IN"/>
                <w14:ligatures w14:val="none"/>
              </w:rPr>
              <w:t>4. If "Not Considered"</w:t>
            </w:r>
          </w:p>
        </w:tc>
        <w:tc>
          <w:tcPr>
            <w:tcW w:w="3471" w:type="pct"/>
            <w:tcBorders>
              <w:top w:val="nil"/>
              <w:left w:val="nil"/>
              <w:bottom w:val="single" w:sz="4" w:space="0" w:color="auto"/>
              <w:right w:val="single" w:sz="4" w:space="0" w:color="auto"/>
            </w:tcBorders>
            <w:vAlign w:val="center"/>
            <w:hideMark/>
          </w:tcPr>
          <w:p w14:paraId="533FBBCA" w14:textId="77777777" w:rsidR="00280692" w:rsidRPr="00D05467" w:rsidRDefault="00280692" w:rsidP="00280692">
            <w:pPr>
              <w:spacing w:after="0" w:line="240" w:lineRule="auto"/>
              <w:rPr>
                <w:rFonts w:ascii="Cambria" w:eastAsia="Times New Roman" w:hAnsi="Cambria" w:cs="Times New Roman"/>
                <w:color w:val="000000"/>
                <w:kern w:val="0"/>
                <w:sz w:val="20"/>
                <w:szCs w:val="20"/>
                <w:lang w:eastAsia="en-IN"/>
                <w14:ligatures w14:val="none"/>
              </w:rPr>
            </w:pPr>
            <w:r w:rsidRPr="00D05467">
              <w:rPr>
                <w:rFonts w:ascii="Cambria" w:eastAsia="Times New Roman" w:hAnsi="Cambria" w:cs="Times New Roman"/>
                <w:color w:val="000000"/>
                <w:kern w:val="0"/>
                <w:sz w:val="20"/>
                <w:szCs w:val="20"/>
                <w:lang w:eastAsia="en-IN"/>
                <w14:ligatures w14:val="none"/>
              </w:rPr>
              <w:t>Proposal is either reverted back to recommending authority or marked closed (as per policy).</w:t>
            </w:r>
          </w:p>
        </w:tc>
      </w:tr>
      <w:tr w:rsidR="00280692" w:rsidRPr="00D05467" w14:paraId="73FEB1AE" w14:textId="77777777" w:rsidTr="007F415C">
        <w:trPr>
          <w:trHeight w:val="285"/>
        </w:trPr>
        <w:tc>
          <w:tcPr>
            <w:tcW w:w="1529" w:type="pct"/>
            <w:tcBorders>
              <w:top w:val="nil"/>
              <w:left w:val="single" w:sz="4" w:space="0" w:color="auto"/>
              <w:bottom w:val="single" w:sz="4" w:space="0" w:color="auto"/>
              <w:right w:val="single" w:sz="4" w:space="0" w:color="auto"/>
            </w:tcBorders>
            <w:vAlign w:val="center"/>
            <w:hideMark/>
          </w:tcPr>
          <w:p w14:paraId="5360851D" w14:textId="77777777" w:rsidR="00280692" w:rsidRPr="00D05467" w:rsidRDefault="00280692" w:rsidP="00280692">
            <w:pPr>
              <w:spacing w:after="0" w:line="240" w:lineRule="auto"/>
              <w:rPr>
                <w:rFonts w:ascii="Cambria" w:eastAsia="Times New Roman" w:hAnsi="Cambria" w:cs="Times New Roman"/>
                <w:color w:val="000000"/>
                <w:kern w:val="0"/>
                <w:sz w:val="20"/>
                <w:szCs w:val="20"/>
                <w:lang w:eastAsia="en-IN"/>
                <w14:ligatures w14:val="none"/>
              </w:rPr>
            </w:pPr>
            <w:r w:rsidRPr="00D05467">
              <w:rPr>
                <w:rFonts w:ascii="Cambria" w:eastAsia="Times New Roman" w:hAnsi="Cambria" w:cs="Times New Roman"/>
                <w:color w:val="000000"/>
                <w:kern w:val="0"/>
                <w:sz w:val="20"/>
                <w:szCs w:val="20"/>
                <w:lang w:eastAsia="en-IN"/>
                <w14:ligatures w14:val="none"/>
              </w:rPr>
              <w:t>5. Save / Submit</w:t>
            </w:r>
          </w:p>
        </w:tc>
        <w:tc>
          <w:tcPr>
            <w:tcW w:w="3471" w:type="pct"/>
            <w:tcBorders>
              <w:top w:val="nil"/>
              <w:left w:val="nil"/>
              <w:bottom w:val="single" w:sz="4" w:space="0" w:color="auto"/>
              <w:right w:val="single" w:sz="4" w:space="0" w:color="auto"/>
            </w:tcBorders>
            <w:vAlign w:val="center"/>
            <w:hideMark/>
          </w:tcPr>
          <w:p w14:paraId="38DF925C" w14:textId="77777777" w:rsidR="00280692" w:rsidRPr="00D05467" w:rsidRDefault="00280692" w:rsidP="00280692">
            <w:pPr>
              <w:spacing w:after="0" w:line="240" w:lineRule="auto"/>
              <w:rPr>
                <w:rFonts w:ascii="Cambria" w:eastAsia="Times New Roman" w:hAnsi="Cambria" w:cs="Times New Roman"/>
                <w:color w:val="000000"/>
                <w:kern w:val="0"/>
                <w:sz w:val="20"/>
                <w:szCs w:val="20"/>
                <w:lang w:eastAsia="en-IN"/>
                <w14:ligatures w14:val="none"/>
              </w:rPr>
            </w:pPr>
            <w:r w:rsidRPr="00D05467">
              <w:rPr>
                <w:rFonts w:ascii="Cambria" w:eastAsia="Times New Roman" w:hAnsi="Cambria" w:cs="Times New Roman"/>
                <w:color w:val="000000"/>
                <w:kern w:val="0"/>
                <w:sz w:val="20"/>
                <w:szCs w:val="20"/>
                <w:lang w:eastAsia="en-IN"/>
                <w14:ligatures w14:val="none"/>
              </w:rPr>
              <w:t>Action is logged with timestamp and user ID for audit trail.</w:t>
            </w:r>
          </w:p>
        </w:tc>
      </w:tr>
    </w:tbl>
    <w:p w14:paraId="465551BE" w14:textId="77777777" w:rsidR="000F6FEB" w:rsidRPr="00D05467" w:rsidRDefault="000F6FEB">
      <w:pPr>
        <w:rPr>
          <w:rFonts w:ascii="Cambria" w:hAnsi="Cambria"/>
          <w:sz w:val="20"/>
          <w:szCs w:val="20"/>
          <w:lang w:val="en-US"/>
        </w:rPr>
      </w:pPr>
    </w:p>
    <w:tbl>
      <w:tblPr>
        <w:tblW w:w="5000" w:type="pct"/>
        <w:tblLook w:val="04A0" w:firstRow="1" w:lastRow="0" w:firstColumn="1" w:lastColumn="0" w:noHBand="0" w:noVBand="1"/>
      </w:tblPr>
      <w:tblGrid>
        <w:gridCol w:w="2757"/>
        <w:gridCol w:w="6259"/>
      </w:tblGrid>
      <w:tr w:rsidR="000F6FEB" w:rsidRPr="00D05467" w14:paraId="38B08445" w14:textId="77777777" w:rsidTr="007F415C">
        <w:trPr>
          <w:trHeight w:val="285"/>
        </w:trPr>
        <w:tc>
          <w:tcPr>
            <w:tcW w:w="1529" w:type="pct"/>
            <w:tcBorders>
              <w:top w:val="single" w:sz="4" w:space="0" w:color="auto"/>
              <w:left w:val="single" w:sz="4" w:space="0" w:color="auto"/>
              <w:bottom w:val="single" w:sz="4" w:space="0" w:color="auto"/>
              <w:right w:val="single" w:sz="4" w:space="0" w:color="auto"/>
            </w:tcBorders>
            <w:vAlign w:val="center"/>
            <w:hideMark/>
          </w:tcPr>
          <w:p w14:paraId="522DC40F" w14:textId="77777777" w:rsidR="000F6FEB" w:rsidRPr="00D05467" w:rsidRDefault="000F6FEB" w:rsidP="000F6FEB">
            <w:pPr>
              <w:spacing w:after="0" w:line="240" w:lineRule="auto"/>
              <w:jc w:val="center"/>
              <w:rPr>
                <w:rFonts w:ascii="Cambria" w:eastAsia="Times New Roman" w:hAnsi="Cambria" w:cs="Times New Roman"/>
                <w:b/>
                <w:bCs/>
                <w:color w:val="000000"/>
                <w:kern w:val="0"/>
                <w:sz w:val="20"/>
                <w:szCs w:val="20"/>
                <w:lang w:eastAsia="en-IN"/>
                <w14:ligatures w14:val="none"/>
              </w:rPr>
            </w:pPr>
            <w:r w:rsidRPr="00D05467">
              <w:rPr>
                <w:rFonts w:ascii="Cambria" w:eastAsia="Times New Roman" w:hAnsi="Cambria" w:cs="Times New Roman"/>
                <w:b/>
                <w:bCs/>
                <w:color w:val="000000"/>
                <w:kern w:val="0"/>
                <w:sz w:val="20"/>
                <w:szCs w:val="20"/>
                <w:lang w:eastAsia="en-IN"/>
                <w14:ligatures w14:val="none"/>
              </w:rPr>
              <w:t>Section</w:t>
            </w:r>
          </w:p>
        </w:tc>
        <w:tc>
          <w:tcPr>
            <w:tcW w:w="3471" w:type="pct"/>
            <w:tcBorders>
              <w:top w:val="single" w:sz="4" w:space="0" w:color="auto"/>
              <w:left w:val="nil"/>
              <w:bottom w:val="single" w:sz="4" w:space="0" w:color="auto"/>
              <w:right w:val="single" w:sz="4" w:space="0" w:color="auto"/>
            </w:tcBorders>
            <w:vAlign w:val="center"/>
            <w:hideMark/>
          </w:tcPr>
          <w:p w14:paraId="40C74BB7" w14:textId="77777777" w:rsidR="000F6FEB" w:rsidRPr="00D05467" w:rsidRDefault="000F6FEB" w:rsidP="000F6FEB">
            <w:pPr>
              <w:spacing w:after="0" w:line="240" w:lineRule="auto"/>
              <w:jc w:val="center"/>
              <w:rPr>
                <w:rFonts w:ascii="Cambria" w:eastAsia="Times New Roman" w:hAnsi="Cambria" w:cs="Times New Roman"/>
                <w:b/>
                <w:bCs/>
                <w:color w:val="000000"/>
                <w:kern w:val="0"/>
                <w:sz w:val="20"/>
                <w:szCs w:val="20"/>
                <w:lang w:eastAsia="en-IN"/>
                <w14:ligatures w14:val="none"/>
              </w:rPr>
            </w:pPr>
            <w:r w:rsidRPr="00D05467">
              <w:rPr>
                <w:rFonts w:ascii="Cambria" w:eastAsia="Times New Roman" w:hAnsi="Cambria" w:cs="Times New Roman"/>
                <w:b/>
                <w:bCs/>
                <w:color w:val="000000"/>
                <w:kern w:val="0"/>
                <w:sz w:val="20"/>
                <w:szCs w:val="20"/>
                <w:lang w:eastAsia="en-IN"/>
                <w14:ligatures w14:val="none"/>
              </w:rPr>
              <w:t>Description</w:t>
            </w:r>
          </w:p>
        </w:tc>
      </w:tr>
      <w:tr w:rsidR="000F6FEB" w:rsidRPr="00D05467" w14:paraId="6631835C" w14:textId="77777777" w:rsidTr="007F415C">
        <w:trPr>
          <w:trHeight w:val="570"/>
        </w:trPr>
        <w:tc>
          <w:tcPr>
            <w:tcW w:w="1529" w:type="pct"/>
            <w:tcBorders>
              <w:top w:val="nil"/>
              <w:left w:val="single" w:sz="4" w:space="0" w:color="auto"/>
              <w:bottom w:val="single" w:sz="4" w:space="0" w:color="auto"/>
              <w:right w:val="single" w:sz="4" w:space="0" w:color="auto"/>
            </w:tcBorders>
            <w:vAlign w:val="center"/>
            <w:hideMark/>
          </w:tcPr>
          <w:p w14:paraId="66CF2E45" w14:textId="77777777" w:rsidR="000F6FEB" w:rsidRPr="00D05467" w:rsidRDefault="000F6FEB" w:rsidP="000F6FEB">
            <w:pPr>
              <w:spacing w:after="0" w:line="240" w:lineRule="auto"/>
              <w:rPr>
                <w:rFonts w:ascii="Cambria" w:eastAsia="Times New Roman" w:hAnsi="Cambria" w:cs="Times New Roman"/>
                <w:b/>
                <w:bCs/>
                <w:color w:val="000000"/>
                <w:kern w:val="0"/>
                <w:sz w:val="20"/>
                <w:szCs w:val="20"/>
                <w:lang w:eastAsia="en-IN"/>
                <w14:ligatures w14:val="none"/>
              </w:rPr>
            </w:pPr>
            <w:r w:rsidRPr="00D05467">
              <w:rPr>
                <w:rFonts w:ascii="Cambria" w:eastAsia="Times New Roman" w:hAnsi="Cambria" w:cs="Times New Roman"/>
                <w:b/>
                <w:bCs/>
                <w:color w:val="000000"/>
                <w:kern w:val="0"/>
                <w:sz w:val="20"/>
                <w:szCs w:val="20"/>
                <w:lang w:eastAsia="en-IN"/>
                <w14:ligatures w14:val="none"/>
              </w:rPr>
              <w:t>List of Borrowers</w:t>
            </w:r>
          </w:p>
        </w:tc>
        <w:tc>
          <w:tcPr>
            <w:tcW w:w="3471" w:type="pct"/>
            <w:tcBorders>
              <w:top w:val="nil"/>
              <w:left w:val="nil"/>
              <w:bottom w:val="single" w:sz="4" w:space="0" w:color="auto"/>
              <w:right w:val="single" w:sz="4" w:space="0" w:color="auto"/>
            </w:tcBorders>
            <w:vAlign w:val="center"/>
            <w:hideMark/>
          </w:tcPr>
          <w:p w14:paraId="352EF9CA" w14:textId="77777777" w:rsidR="000F6FEB" w:rsidRPr="00D05467" w:rsidRDefault="000F6FEB" w:rsidP="000F6FEB">
            <w:pPr>
              <w:spacing w:after="0" w:line="240" w:lineRule="auto"/>
              <w:rPr>
                <w:rFonts w:ascii="Cambria" w:eastAsia="Times New Roman" w:hAnsi="Cambria" w:cs="Times New Roman"/>
                <w:color w:val="000000"/>
                <w:kern w:val="0"/>
                <w:sz w:val="20"/>
                <w:szCs w:val="20"/>
                <w:lang w:eastAsia="en-IN"/>
                <w14:ligatures w14:val="none"/>
              </w:rPr>
            </w:pPr>
            <w:r w:rsidRPr="00D05467">
              <w:rPr>
                <w:rFonts w:ascii="Cambria" w:eastAsia="Times New Roman" w:hAnsi="Cambria" w:cs="Times New Roman"/>
                <w:color w:val="000000"/>
                <w:kern w:val="0"/>
                <w:sz w:val="20"/>
                <w:szCs w:val="20"/>
                <w:lang w:eastAsia="en-IN"/>
                <w14:ligatures w14:val="none"/>
              </w:rPr>
              <w:t>Dropdown to select borrower from list (mandatory). User will be able to download ES note which is configured</w:t>
            </w:r>
          </w:p>
        </w:tc>
      </w:tr>
      <w:tr w:rsidR="000F6FEB" w:rsidRPr="00D05467" w14:paraId="01DA2B18" w14:textId="77777777" w:rsidTr="007F415C">
        <w:trPr>
          <w:trHeight w:val="285"/>
        </w:trPr>
        <w:tc>
          <w:tcPr>
            <w:tcW w:w="1529" w:type="pct"/>
            <w:tcBorders>
              <w:top w:val="nil"/>
              <w:left w:val="single" w:sz="4" w:space="0" w:color="auto"/>
              <w:bottom w:val="single" w:sz="4" w:space="0" w:color="auto"/>
              <w:right w:val="single" w:sz="4" w:space="0" w:color="auto"/>
            </w:tcBorders>
            <w:vAlign w:val="center"/>
            <w:hideMark/>
          </w:tcPr>
          <w:p w14:paraId="14895D7B" w14:textId="77777777" w:rsidR="000F6FEB" w:rsidRPr="00D05467" w:rsidRDefault="000F6FEB" w:rsidP="000F6FEB">
            <w:pPr>
              <w:spacing w:after="0" w:line="240" w:lineRule="auto"/>
              <w:rPr>
                <w:rFonts w:ascii="Cambria" w:eastAsia="Times New Roman" w:hAnsi="Cambria" w:cs="Times New Roman"/>
                <w:b/>
                <w:bCs/>
                <w:color w:val="000000"/>
                <w:kern w:val="0"/>
                <w:sz w:val="20"/>
                <w:szCs w:val="20"/>
                <w:lang w:eastAsia="en-IN"/>
                <w14:ligatures w14:val="none"/>
              </w:rPr>
            </w:pPr>
            <w:r w:rsidRPr="00D05467">
              <w:rPr>
                <w:rFonts w:ascii="Cambria" w:eastAsia="Times New Roman" w:hAnsi="Cambria" w:cs="Times New Roman"/>
                <w:b/>
                <w:bCs/>
                <w:color w:val="000000"/>
                <w:kern w:val="0"/>
                <w:sz w:val="20"/>
                <w:szCs w:val="20"/>
                <w:lang w:eastAsia="en-IN"/>
                <w14:ligatures w14:val="none"/>
              </w:rPr>
              <w:t>Recommended Remarks</w:t>
            </w:r>
          </w:p>
        </w:tc>
        <w:tc>
          <w:tcPr>
            <w:tcW w:w="3471" w:type="pct"/>
            <w:tcBorders>
              <w:top w:val="nil"/>
              <w:left w:val="nil"/>
              <w:bottom w:val="single" w:sz="4" w:space="0" w:color="auto"/>
              <w:right w:val="single" w:sz="4" w:space="0" w:color="auto"/>
            </w:tcBorders>
            <w:vAlign w:val="center"/>
            <w:hideMark/>
          </w:tcPr>
          <w:p w14:paraId="74D3F13A" w14:textId="77777777" w:rsidR="000F6FEB" w:rsidRPr="00D05467" w:rsidRDefault="000F6FEB" w:rsidP="000F6FEB">
            <w:pPr>
              <w:spacing w:after="0" w:line="240" w:lineRule="auto"/>
              <w:rPr>
                <w:rFonts w:ascii="Cambria" w:eastAsia="Times New Roman" w:hAnsi="Cambria" w:cs="Times New Roman"/>
                <w:color w:val="000000"/>
                <w:kern w:val="0"/>
                <w:sz w:val="20"/>
                <w:szCs w:val="20"/>
                <w:lang w:eastAsia="en-IN"/>
                <w14:ligatures w14:val="none"/>
              </w:rPr>
            </w:pPr>
            <w:r w:rsidRPr="00D05467">
              <w:rPr>
                <w:rFonts w:ascii="Cambria" w:eastAsia="Times New Roman" w:hAnsi="Cambria" w:cs="Times New Roman"/>
                <w:color w:val="000000"/>
                <w:kern w:val="0"/>
                <w:sz w:val="20"/>
                <w:szCs w:val="20"/>
                <w:lang w:eastAsia="en-IN"/>
                <w14:ligatures w14:val="none"/>
              </w:rPr>
              <w:t>Text field to enter remarks for the proposal (mandatory).</w:t>
            </w:r>
          </w:p>
        </w:tc>
      </w:tr>
      <w:tr w:rsidR="000F6FEB" w:rsidRPr="00D05467" w14:paraId="1DBF6FF5" w14:textId="77777777" w:rsidTr="007F415C">
        <w:trPr>
          <w:trHeight w:val="285"/>
        </w:trPr>
        <w:tc>
          <w:tcPr>
            <w:tcW w:w="1529" w:type="pct"/>
            <w:tcBorders>
              <w:top w:val="nil"/>
              <w:left w:val="single" w:sz="4" w:space="0" w:color="auto"/>
              <w:bottom w:val="single" w:sz="4" w:space="0" w:color="auto"/>
              <w:right w:val="single" w:sz="4" w:space="0" w:color="auto"/>
            </w:tcBorders>
            <w:vAlign w:val="center"/>
            <w:hideMark/>
          </w:tcPr>
          <w:p w14:paraId="29B3F649" w14:textId="77777777" w:rsidR="000F6FEB" w:rsidRPr="00D05467" w:rsidRDefault="000F6FEB" w:rsidP="000F6FEB">
            <w:pPr>
              <w:spacing w:after="0" w:line="240" w:lineRule="auto"/>
              <w:rPr>
                <w:rFonts w:ascii="Cambria" w:eastAsia="Times New Roman" w:hAnsi="Cambria" w:cs="Times New Roman"/>
                <w:b/>
                <w:bCs/>
                <w:color w:val="000000"/>
                <w:kern w:val="0"/>
                <w:sz w:val="20"/>
                <w:szCs w:val="20"/>
                <w:lang w:eastAsia="en-IN"/>
                <w14:ligatures w14:val="none"/>
              </w:rPr>
            </w:pPr>
            <w:r w:rsidRPr="00D05467">
              <w:rPr>
                <w:rFonts w:ascii="Cambria" w:eastAsia="Times New Roman" w:hAnsi="Cambria" w:cs="Times New Roman"/>
                <w:b/>
                <w:bCs/>
                <w:color w:val="000000"/>
                <w:kern w:val="0"/>
                <w:sz w:val="20"/>
                <w:szCs w:val="20"/>
                <w:lang w:eastAsia="en-IN"/>
                <w14:ligatures w14:val="none"/>
              </w:rPr>
              <w:t>Buttons</w:t>
            </w:r>
          </w:p>
        </w:tc>
        <w:tc>
          <w:tcPr>
            <w:tcW w:w="3471" w:type="pct"/>
            <w:tcBorders>
              <w:top w:val="nil"/>
              <w:left w:val="nil"/>
              <w:bottom w:val="single" w:sz="4" w:space="0" w:color="auto"/>
              <w:right w:val="single" w:sz="4" w:space="0" w:color="auto"/>
            </w:tcBorders>
            <w:vAlign w:val="center"/>
            <w:hideMark/>
          </w:tcPr>
          <w:p w14:paraId="77FC1BB2" w14:textId="77777777" w:rsidR="000F6FEB" w:rsidRPr="00D05467" w:rsidRDefault="000F6FEB" w:rsidP="000F6FEB">
            <w:pPr>
              <w:spacing w:after="0" w:line="240" w:lineRule="auto"/>
              <w:rPr>
                <w:rFonts w:ascii="Cambria" w:eastAsia="Times New Roman" w:hAnsi="Cambria" w:cs="Times New Roman"/>
                <w:color w:val="000000"/>
                <w:kern w:val="0"/>
                <w:sz w:val="20"/>
                <w:szCs w:val="20"/>
                <w:lang w:eastAsia="en-IN"/>
                <w14:ligatures w14:val="none"/>
              </w:rPr>
            </w:pPr>
            <w:r w:rsidRPr="00D05467">
              <w:rPr>
                <w:rFonts w:ascii="Cambria" w:eastAsia="Times New Roman" w:hAnsi="Cambria" w:cs="Times New Roman"/>
                <w:color w:val="000000"/>
                <w:kern w:val="0"/>
                <w:sz w:val="20"/>
                <w:szCs w:val="20"/>
                <w:lang w:eastAsia="en-IN"/>
                <w14:ligatures w14:val="none"/>
              </w:rPr>
              <w:t> </w:t>
            </w:r>
          </w:p>
        </w:tc>
      </w:tr>
      <w:tr w:rsidR="000F6FEB" w:rsidRPr="00D05467" w14:paraId="774446B1" w14:textId="77777777" w:rsidTr="007F415C">
        <w:trPr>
          <w:trHeight w:val="570"/>
        </w:trPr>
        <w:tc>
          <w:tcPr>
            <w:tcW w:w="1529" w:type="pct"/>
            <w:tcBorders>
              <w:top w:val="nil"/>
              <w:left w:val="single" w:sz="4" w:space="0" w:color="auto"/>
              <w:bottom w:val="single" w:sz="4" w:space="0" w:color="auto"/>
              <w:right w:val="single" w:sz="4" w:space="0" w:color="auto"/>
            </w:tcBorders>
            <w:vAlign w:val="center"/>
            <w:hideMark/>
          </w:tcPr>
          <w:p w14:paraId="5436B9E2" w14:textId="77777777" w:rsidR="000F6FEB" w:rsidRPr="00D05467" w:rsidRDefault="000F6FEB" w:rsidP="000F6FEB">
            <w:pPr>
              <w:spacing w:after="0" w:line="240" w:lineRule="auto"/>
              <w:rPr>
                <w:rFonts w:ascii="Cambria" w:eastAsia="Times New Roman" w:hAnsi="Cambria" w:cs="Times New Roman"/>
                <w:color w:val="000000"/>
                <w:kern w:val="0"/>
                <w:sz w:val="20"/>
                <w:szCs w:val="20"/>
                <w:lang w:eastAsia="en-IN"/>
                <w14:ligatures w14:val="none"/>
              </w:rPr>
            </w:pPr>
            <w:r w:rsidRPr="00D05467">
              <w:rPr>
                <w:rFonts w:ascii="Cambria" w:eastAsia="Times New Roman" w:hAnsi="Cambria" w:cs="Times New Roman"/>
                <w:color w:val="000000"/>
                <w:kern w:val="0"/>
                <w:sz w:val="20"/>
                <w:szCs w:val="20"/>
                <w:lang w:eastAsia="en-IN"/>
                <w14:ligatures w14:val="none"/>
              </w:rPr>
              <w:t>- Add Recommendation Comments</w:t>
            </w:r>
          </w:p>
        </w:tc>
        <w:tc>
          <w:tcPr>
            <w:tcW w:w="3471" w:type="pct"/>
            <w:tcBorders>
              <w:top w:val="nil"/>
              <w:left w:val="nil"/>
              <w:bottom w:val="single" w:sz="4" w:space="0" w:color="auto"/>
              <w:right w:val="single" w:sz="4" w:space="0" w:color="auto"/>
            </w:tcBorders>
            <w:vAlign w:val="center"/>
            <w:hideMark/>
          </w:tcPr>
          <w:p w14:paraId="5285EF90" w14:textId="77777777" w:rsidR="000F6FEB" w:rsidRPr="00D05467" w:rsidRDefault="000F6FEB" w:rsidP="000F6FEB">
            <w:pPr>
              <w:spacing w:after="0" w:line="240" w:lineRule="auto"/>
              <w:rPr>
                <w:rFonts w:ascii="Cambria" w:eastAsia="Times New Roman" w:hAnsi="Cambria" w:cs="Times New Roman"/>
                <w:color w:val="000000"/>
                <w:kern w:val="0"/>
                <w:sz w:val="20"/>
                <w:szCs w:val="20"/>
                <w:lang w:eastAsia="en-IN"/>
                <w14:ligatures w14:val="none"/>
              </w:rPr>
            </w:pPr>
            <w:r w:rsidRPr="00D05467">
              <w:rPr>
                <w:rFonts w:ascii="Cambria" w:eastAsia="Times New Roman" w:hAnsi="Cambria" w:cs="Times New Roman"/>
                <w:color w:val="000000"/>
                <w:kern w:val="0"/>
                <w:sz w:val="20"/>
                <w:szCs w:val="20"/>
                <w:lang w:eastAsia="en-IN"/>
                <w14:ligatures w14:val="none"/>
              </w:rPr>
              <w:t>Opens section to enter recommendation comments.</w:t>
            </w:r>
          </w:p>
        </w:tc>
      </w:tr>
      <w:tr w:rsidR="000F6FEB" w:rsidRPr="00D05467" w14:paraId="789D285D" w14:textId="77777777" w:rsidTr="007F415C">
        <w:trPr>
          <w:trHeight w:val="285"/>
        </w:trPr>
        <w:tc>
          <w:tcPr>
            <w:tcW w:w="1529" w:type="pct"/>
            <w:tcBorders>
              <w:top w:val="nil"/>
              <w:left w:val="single" w:sz="4" w:space="0" w:color="auto"/>
              <w:bottom w:val="single" w:sz="4" w:space="0" w:color="auto"/>
              <w:right w:val="single" w:sz="4" w:space="0" w:color="auto"/>
            </w:tcBorders>
            <w:vAlign w:val="center"/>
            <w:hideMark/>
          </w:tcPr>
          <w:p w14:paraId="1158FD46" w14:textId="77777777" w:rsidR="000F6FEB" w:rsidRPr="00D05467" w:rsidRDefault="000F6FEB" w:rsidP="000F6FEB">
            <w:pPr>
              <w:spacing w:after="0" w:line="240" w:lineRule="auto"/>
              <w:rPr>
                <w:rFonts w:ascii="Cambria" w:eastAsia="Times New Roman" w:hAnsi="Cambria" w:cs="Times New Roman"/>
                <w:color w:val="000000"/>
                <w:kern w:val="0"/>
                <w:sz w:val="20"/>
                <w:szCs w:val="20"/>
                <w:lang w:eastAsia="en-IN"/>
                <w14:ligatures w14:val="none"/>
              </w:rPr>
            </w:pPr>
            <w:r w:rsidRPr="00D05467">
              <w:rPr>
                <w:rFonts w:ascii="Cambria" w:eastAsia="Times New Roman" w:hAnsi="Cambria" w:cs="Times New Roman"/>
                <w:color w:val="000000"/>
                <w:kern w:val="0"/>
                <w:sz w:val="20"/>
                <w:szCs w:val="20"/>
                <w:lang w:eastAsia="en-IN"/>
                <w14:ligatures w14:val="none"/>
              </w:rPr>
              <w:t>- Add Terms and Conditions</w:t>
            </w:r>
          </w:p>
        </w:tc>
        <w:tc>
          <w:tcPr>
            <w:tcW w:w="3471" w:type="pct"/>
            <w:tcBorders>
              <w:top w:val="nil"/>
              <w:left w:val="nil"/>
              <w:bottom w:val="single" w:sz="4" w:space="0" w:color="auto"/>
              <w:right w:val="single" w:sz="4" w:space="0" w:color="auto"/>
            </w:tcBorders>
            <w:vAlign w:val="center"/>
            <w:hideMark/>
          </w:tcPr>
          <w:p w14:paraId="1DF91B68" w14:textId="77777777" w:rsidR="000F6FEB" w:rsidRPr="00D05467" w:rsidRDefault="000F6FEB" w:rsidP="000F6FEB">
            <w:pPr>
              <w:spacing w:after="0" w:line="240" w:lineRule="auto"/>
              <w:rPr>
                <w:rFonts w:ascii="Cambria" w:eastAsia="Times New Roman" w:hAnsi="Cambria" w:cs="Times New Roman"/>
                <w:color w:val="000000"/>
                <w:kern w:val="0"/>
                <w:sz w:val="20"/>
                <w:szCs w:val="20"/>
                <w:lang w:eastAsia="en-IN"/>
                <w14:ligatures w14:val="none"/>
              </w:rPr>
            </w:pPr>
            <w:r w:rsidRPr="00D05467">
              <w:rPr>
                <w:rFonts w:ascii="Cambria" w:eastAsia="Times New Roman" w:hAnsi="Cambria" w:cs="Times New Roman"/>
                <w:color w:val="000000"/>
                <w:kern w:val="0"/>
                <w:sz w:val="20"/>
                <w:szCs w:val="20"/>
                <w:lang w:eastAsia="en-IN"/>
                <w14:ligatures w14:val="none"/>
              </w:rPr>
              <w:t>Opens section to enter applicable terms and conditions.</w:t>
            </w:r>
          </w:p>
        </w:tc>
      </w:tr>
      <w:tr w:rsidR="000F6FEB" w:rsidRPr="00D05467" w14:paraId="47B2805B" w14:textId="77777777" w:rsidTr="007F415C">
        <w:trPr>
          <w:trHeight w:val="285"/>
        </w:trPr>
        <w:tc>
          <w:tcPr>
            <w:tcW w:w="1529" w:type="pct"/>
            <w:tcBorders>
              <w:top w:val="nil"/>
              <w:left w:val="single" w:sz="4" w:space="0" w:color="auto"/>
              <w:bottom w:val="single" w:sz="4" w:space="0" w:color="auto"/>
              <w:right w:val="single" w:sz="4" w:space="0" w:color="auto"/>
            </w:tcBorders>
            <w:vAlign w:val="center"/>
            <w:hideMark/>
          </w:tcPr>
          <w:p w14:paraId="402271D8" w14:textId="77777777" w:rsidR="000F6FEB" w:rsidRPr="00D05467" w:rsidRDefault="000F6FEB" w:rsidP="000F6FEB">
            <w:pPr>
              <w:spacing w:after="0" w:line="240" w:lineRule="auto"/>
              <w:rPr>
                <w:rFonts w:ascii="Cambria" w:eastAsia="Times New Roman" w:hAnsi="Cambria" w:cs="Times New Roman"/>
                <w:color w:val="000000"/>
                <w:kern w:val="0"/>
                <w:sz w:val="20"/>
                <w:szCs w:val="20"/>
                <w:lang w:eastAsia="en-IN"/>
                <w14:ligatures w14:val="none"/>
              </w:rPr>
            </w:pPr>
            <w:r w:rsidRPr="00D05467">
              <w:rPr>
                <w:rFonts w:ascii="Cambria" w:eastAsia="Times New Roman" w:hAnsi="Cambria" w:cs="Times New Roman"/>
                <w:color w:val="000000"/>
                <w:kern w:val="0"/>
                <w:sz w:val="20"/>
                <w:szCs w:val="20"/>
                <w:lang w:eastAsia="en-IN"/>
                <w14:ligatures w14:val="none"/>
              </w:rPr>
              <w:t>- Upload Board Resolution</w:t>
            </w:r>
          </w:p>
        </w:tc>
        <w:tc>
          <w:tcPr>
            <w:tcW w:w="3471" w:type="pct"/>
            <w:tcBorders>
              <w:top w:val="nil"/>
              <w:left w:val="nil"/>
              <w:bottom w:val="single" w:sz="4" w:space="0" w:color="auto"/>
              <w:right w:val="single" w:sz="4" w:space="0" w:color="auto"/>
            </w:tcBorders>
            <w:vAlign w:val="center"/>
            <w:hideMark/>
          </w:tcPr>
          <w:p w14:paraId="04764144" w14:textId="77777777" w:rsidR="000F6FEB" w:rsidRPr="00D05467" w:rsidRDefault="000F6FEB" w:rsidP="000F6FEB">
            <w:pPr>
              <w:spacing w:after="0" w:line="240" w:lineRule="auto"/>
              <w:rPr>
                <w:rFonts w:ascii="Cambria" w:eastAsia="Times New Roman" w:hAnsi="Cambria" w:cs="Times New Roman"/>
                <w:color w:val="000000"/>
                <w:kern w:val="0"/>
                <w:sz w:val="20"/>
                <w:szCs w:val="20"/>
                <w:lang w:eastAsia="en-IN"/>
                <w14:ligatures w14:val="none"/>
              </w:rPr>
            </w:pPr>
            <w:r w:rsidRPr="00D05467">
              <w:rPr>
                <w:rFonts w:ascii="Cambria" w:eastAsia="Times New Roman" w:hAnsi="Cambria" w:cs="Times New Roman"/>
                <w:color w:val="000000"/>
                <w:kern w:val="0"/>
                <w:sz w:val="20"/>
                <w:szCs w:val="20"/>
                <w:lang w:eastAsia="en-IN"/>
                <w14:ligatures w14:val="none"/>
              </w:rPr>
              <w:t>Opens a popup window (second image) to upload the board resolution.</w:t>
            </w:r>
          </w:p>
        </w:tc>
      </w:tr>
      <w:tr w:rsidR="000F6FEB" w:rsidRPr="00D05467" w14:paraId="2E383F45" w14:textId="77777777" w:rsidTr="007F415C">
        <w:trPr>
          <w:trHeight w:val="855"/>
        </w:trPr>
        <w:tc>
          <w:tcPr>
            <w:tcW w:w="1529" w:type="pct"/>
            <w:tcBorders>
              <w:top w:val="nil"/>
              <w:left w:val="single" w:sz="4" w:space="0" w:color="auto"/>
              <w:bottom w:val="single" w:sz="4" w:space="0" w:color="auto"/>
              <w:right w:val="single" w:sz="4" w:space="0" w:color="auto"/>
            </w:tcBorders>
            <w:vAlign w:val="center"/>
            <w:hideMark/>
          </w:tcPr>
          <w:p w14:paraId="25F2F4CF" w14:textId="77777777" w:rsidR="000F6FEB" w:rsidRPr="00D05467" w:rsidRDefault="000F6FEB" w:rsidP="000F6FEB">
            <w:pPr>
              <w:spacing w:after="0" w:line="240" w:lineRule="auto"/>
              <w:rPr>
                <w:rFonts w:ascii="Cambria" w:eastAsia="Times New Roman" w:hAnsi="Cambria" w:cs="Times New Roman"/>
                <w:b/>
                <w:bCs/>
                <w:color w:val="000000"/>
                <w:kern w:val="0"/>
                <w:sz w:val="20"/>
                <w:szCs w:val="20"/>
                <w:lang w:eastAsia="en-IN"/>
                <w14:ligatures w14:val="none"/>
              </w:rPr>
            </w:pPr>
            <w:r w:rsidRPr="00D05467">
              <w:rPr>
                <w:rFonts w:ascii="Cambria" w:eastAsia="Times New Roman" w:hAnsi="Cambria" w:cs="Times New Roman"/>
                <w:b/>
                <w:bCs/>
                <w:color w:val="000000"/>
                <w:kern w:val="0"/>
                <w:sz w:val="20"/>
                <w:szCs w:val="20"/>
                <w:lang w:eastAsia="en-IN"/>
                <w14:ligatures w14:val="none"/>
              </w:rPr>
              <w:t>Table (Recommendation Log)</w:t>
            </w:r>
          </w:p>
        </w:tc>
        <w:tc>
          <w:tcPr>
            <w:tcW w:w="3471" w:type="pct"/>
            <w:tcBorders>
              <w:top w:val="nil"/>
              <w:left w:val="nil"/>
              <w:bottom w:val="single" w:sz="4" w:space="0" w:color="auto"/>
              <w:right w:val="single" w:sz="4" w:space="0" w:color="auto"/>
            </w:tcBorders>
            <w:vAlign w:val="center"/>
            <w:hideMark/>
          </w:tcPr>
          <w:p w14:paraId="74A66331" w14:textId="77777777" w:rsidR="000F6FEB" w:rsidRPr="00D05467" w:rsidRDefault="000F6FEB" w:rsidP="000F6FEB">
            <w:pPr>
              <w:spacing w:after="0" w:line="240" w:lineRule="auto"/>
              <w:rPr>
                <w:rFonts w:ascii="Cambria" w:eastAsia="Times New Roman" w:hAnsi="Cambria" w:cs="Times New Roman"/>
                <w:color w:val="000000"/>
                <w:kern w:val="0"/>
                <w:sz w:val="20"/>
                <w:szCs w:val="20"/>
                <w:lang w:eastAsia="en-IN"/>
                <w14:ligatures w14:val="none"/>
              </w:rPr>
            </w:pPr>
            <w:r w:rsidRPr="00D05467">
              <w:rPr>
                <w:rFonts w:ascii="Cambria" w:eastAsia="Times New Roman" w:hAnsi="Cambria" w:cs="Times New Roman"/>
                <w:color w:val="000000"/>
                <w:kern w:val="0"/>
                <w:sz w:val="20"/>
                <w:szCs w:val="20"/>
                <w:lang w:eastAsia="en-IN"/>
                <w14:ligatures w14:val="none"/>
              </w:rPr>
              <w:t xml:space="preserve">Shows past recommendation actions with columns: </w:t>
            </w:r>
            <w:proofErr w:type="spellStart"/>
            <w:proofErr w:type="gramStart"/>
            <w:r w:rsidRPr="00D05467">
              <w:rPr>
                <w:rFonts w:ascii="Cambria" w:eastAsia="Times New Roman" w:hAnsi="Cambria" w:cs="Times New Roman"/>
                <w:color w:val="000000"/>
                <w:kern w:val="0"/>
                <w:sz w:val="20"/>
                <w:szCs w:val="20"/>
                <w:lang w:eastAsia="en-IN"/>
                <w14:ligatures w14:val="none"/>
              </w:rPr>
              <w:t>Sl.No</w:t>
            </w:r>
            <w:proofErr w:type="spellEnd"/>
            <w:proofErr w:type="gramEnd"/>
            <w:r w:rsidRPr="00D05467">
              <w:rPr>
                <w:rFonts w:ascii="Cambria" w:eastAsia="Times New Roman" w:hAnsi="Cambria" w:cs="Times New Roman"/>
                <w:color w:val="000000"/>
                <w:kern w:val="0"/>
                <w:sz w:val="20"/>
                <w:szCs w:val="20"/>
                <w:lang w:eastAsia="en-IN"/>
                <w14:ligatures w14:val="none"/>
              </w:rPr>
              <w:t>, Recommendation By, Role, Date, Time, Query. If empty, displays No Data Found.</w:t>
            </w:r>
          </w:p>
        </w:tc>
      </w:tr>
    </w:tbl>
    <w:p w14:paraId="3EE00645" w14:textId="77777777" w:rsidR="000F6FEB" w:rsidRPr="00D05467" w:rsidRDefault="000F6FEB">
      <w:pPr>
        <w:rPr>
          <w:rFonts w:ascii="Cambria" w:hAnsi="Cambria"/>
          <w:sz w:val="20"/>
          <w:szCs w:val="20"/>
          <w:lang w:val="en-US"/>
        </w:rPr>
      </w:pPr>
    </w:p>
    <w:tbl>
      <w:tblPr>
        <w:tblW w:w="5000" w:type="pct"/>
        <w:tblLook w:val="04A0" w:firstRow="1" w:lastRow="0" w:firstColumn="1" w:lastColumn="0" w:noHBand="0" w:noVBand="1"/>
      </w:tblPr>
      <w:tblGrid>
        <w:gridCol w:w="3166"/>
        <w:gridCol w:w="5860"/>
      </w:tblGrid>
      <w:tr w:rsidR="000F6FEB" w:rsidRPr="00D05467" w14:paraId="1E7F2DEF" w14:textId="77777777" w:rsidTr="007F415C">
        <w:trPr>
          <w:trHeight w:val="285"/>
        </w:trPr>
        <w:tc>
          <w:tcPr>
            <w:tcW w:w="5000" w:type="pct"/>
            <w:gridSpan w:val="2"/>
            <w:tcBorders>
              <w:top w:val="nil"/>
              <w:left w:val="nil"/>
              <w:bottom w:val="nil"/>
              <w:right w:val="nil"/>
            </w:tcBorders>
            <w:noWrap/>
            <w:vAlign w:val="bottom"/>
            <w:hideMark/>
          </w:tcPr>
          <w:p w14:paraId="335D547E" w14:textId="77777777" w:rsidR="000F6FEB" w:rsidRPr="00D05467" w:rsidRDefault="000F6FEB" w:rsidP="000F6FEB">
            <w:pPr>
              <w:spacing w:after="0" w:line="240" w:lineRule="auto"/>
              <w:rPr>
                <w:rFonts w:ascii="Cambria" w:eastAsia="Times New Roman" w:hAnsi="Cambria" w:cs="Times New Roman"/>
                <w:color w:val="000000"/>
                <w:kern w:val="0"/>
                <w:sz w:val="20"/>
                <w:szCs w:val="20"/>
                <w:lang w:eastAsia="en-IN"/>
                <w14:ligatures w14:val="none"/>
              </w:rPr>
            </w:pPr>
            <w:r w:rsidRPr="00D05467">
              <w:rPr>
                <w:rFonts w:ascii="Cambria" w:eastAsia="Times New Roman" w:hAnsi="Cambria" w:cs="Times New Roman"/>
                <w:color w:val="000000"/>
                <w:kern w:val="0"/>
                <w:sz w:val="20"/>
                <w:szCs w:val="20"/>
                <w:lang w:eastAsia="en-IN"/>
                <w14:ligatures w14:val="none"/>
              </w:rPr>
              <w:t xml:space="preserve">Triggered when user clicks </w:t>
            </w:r>
            <w:r w:rsidRPr="00D05467">
              <w:rPr>
                <w:rFonts w:ascii="Cambria" w:eastAsia="Times New Roman" w:hAnsi="Cambria" w:cs="Times New Roman"/>
                <w:b/>
                <w:bCs/>
                <w:color w:val="000000"/>
                <w:kern w:val="0"/>
                <w:sz w:val="20"/>
                <w:szCs w:val="20"/>
                <w:lang w:eastAsia="en-IN"/>
                <w14:ligatures w14:val="none"/>
              </w:rPr>
              <w:t>"Upload Board Resolution"</w:t>
            </w:r>
            <w:r w:rsidRPr="00D05467">
              <w:rPr>
                <w:rFonts w:ascii="Cambria" w:eastAsia="Times New Roman" w:hAnsi="Cambria" w:cs="Times New Roman"/>
                <w:color w:val="000000"/>
                <w:kern w:val="0"/>
                <w:sz w:val="20"/>
                <w:szCs w:val="20"/>
                <w:lang w:eastAsia="en-IN"/>
                <w14:ligatures w14:val="none"/>
              </w:rPr>
              <w:t xml:space="preserve"> from the first screen.</w:t>
            </w:r>
          </w:p>
        </w:tc>
      </w:tr>
      <w:tr w:rsidR="000F6FEB" w:rsidRPr="00D05467" w14:paraId="186931D1" w14:textId="77777777" w:rsidTr="007F415C">
        <w:trPr>
          <w:trHeight w:val="285"/>
        </w:trPr>
        <w:tc>
          <w:tcPr>
            <w:tcW w:w="1754" w:type="pct"/>
            <w:tcBorders>
              <w:top w:val="nil"/>
              <w:left w:val="nil"/>
              <w:bottom w:val="nil"/>
              <w:right w:val="nil"/>
            </w:tcBorders>
            <w:noWrap/>
            <w:vAlign w:val="bottom"/>
            <w:hideMark/>
          </w:tcPr>
          <w:p w14:paraId="1011DA3B" w14:textId="77777777" w:rsidR="000F6FEB" w:rsidRPr="00D05467" w:rsidRDefault="000F6FEB" w:rsidP="000F6FEB">
            <w:pPr>
              <w:spacing w:after="0" w:line="240" w:lineRule="auto"/>
              <w:rPr>
                <w:rFonts w:ascii="Cambria" w:eastAsia="Times New Roman" w:hAnsi="Cambria" w:cs="Times New Roman"/>
                <w:color w:val="000000"/>
                <w:kern w:val="0"/>
                <w:sz w:val="20"/>
                <w:szCs w:val="20"/>
                <w:lang w:eastAsia="en-IN"/>
                <w14:ligatures w14:val="none"/>
              </w:rPr>
            </w:pPr>
          </w:p>
        </w:tc>
        <w:tc>
          <w:tcPr>
            <w:tcW w:w="3246" w:type="pct"/>
            <w:tcBorders>
              <w:top w:val="nil"/>
              <w:left w:val="nil"/>
              <w:bottom w:val="nil"/>
              <w:right w:val="nil"/>
            </w:tcBorders>
            <w:noWrap/>
            <w:vAlign w:val="bottom"/>
            <w:hideMark/>
          </w:tcPr>
          <w:p w14:paraId="17EDC9F3" w14:textId="77777777" w:rsidR="000F6FEB" w:rsidRPr="00D05467" w:rsidRDefault="000F6FEB" w:rsidP="000F6FEB">
            <w:pPr>
              <w:spacing w:after="0" w:line="240" w:lineRule="auto"/>
              <w:rPr>
                <w:rFonts w:ascii="Cambria" w:eastAsia="Times New Roman" w:hAnsi="Cambria" w:cs="Times New Roman"/>
                <w:kern w:val="0"/>
                <w:sz w:val="20"/>
                <w:szCs w:val="20"/>
                <w:lang w:eastAsia="en-IN"/>
                <w14:ligatures w14:val="none"/>
              </w:rPr>
            </w:pPr>
          </w:p>
        </w:tc>
      </w:tr>
      <w:tr w:rsidR="000F6FEB" w:rsidRPr="00D05467" w14:paraId="3B5FAA20" w14:textId="77777777" w:rsidTr="007F415C">
        <w:trPr>
          <w:trHeight w:val="285"/>
        </w:trPr>
        <w:tc>
          <w:tcPr>
            <w:tcW w:w="1754" w:type="pct"/>
            <w:tcBorders>
              <w:top w:val="single" w:sz="4" w:space="0" w:color="auto"/>
              <w:left w:val="single" w:sz="4" w:space="0" w:color="auto"/>
              <w:bottom w:val="single" w:sz="4" w:space="0" w:color="auto"/>
              <w:right w:val="single" w:sz="4" w:space="0" w:color="auto"/>
            </w:tcBorders>
            <w:vAlign w:val="center"/>
            <w:hideMark/>
          </w:tcPr>
          <w:p w14:paraId="16A8DDCB" w14:textId="77777777" w:rsidR="000F6FEB" w:rsidRPr="00D05467" w:rsidRDefault="000F6FEB" w:rsidP="000F6FEB">
            <w:pPr>
              <w:spacing w:after="0" w:line="240" w:lineRule="auto"/>
              <w:jc w:val="center"/>
              <w:rPr>
                <w:rFonts w:ascii="Cambria" w:eastAsia="Times New Roman" w:hAnsi="Cambria" w:cs="Times New Roman"/>
                <w:b/>
                <w:bCs/>
                <w:color w:val="000000"/>
                <w:kern w:val="0"/>
                <w:sz w:val="20"/>
                <w:szCs w:val="20"/>
                <w:lang w:eastAsia="en-IN"/>
                <w14:ligatures w14:val="none"/>
              </w:rPr>
            </w:pPr>
            <w:r w:rsidRPr="00D05467">
              <w:rPr>
                <w:rFonts w:ascii="Cambria" w:eastAsia="Times New Roman" w:hAnsi="Cambria" w:cs="Times New Roman"/>
                <w:b/>
                <w:bCs/>
                <w:color w:val="000000"/>
                <w:kern w:val="0"/>
                <w:sz w:val="20"/>
                <w:szCs w:val="20"/>
                <w:lang w:eastAsia="en-IN"/>
                <w14:ligatures w14:val="none"/>
              </w:rPr>
              <w:t>Field/Section</w:t>
            </w:r>
          </w:p>
        </w:tc>
        <w:tc>
          <w:tcPr>
            <w:tcW w:w="3246" w:type="pct"/>
            <w:tcBorders>
              <w:top w:val="single" w:sz="4" w:space="0" w:color="auto"/>
              <w:left w:val="nil"/>
              <w:bottom w:val="single" w:sz="4" w:space="0" w:color="auto"/>
              <w:right w:val="single" w:sz="4" w:space="0" w:color="auto"/>
            </w:tcBorders>
            <w:vAlign w:val="center"/>
            <w:hideMark/>
          </w:tcPr>
          <w:p w14:paraId="6751776E" w14:textId="77777777" w:rsidR="000F6FEB" w:rsidRPr="00D05467" w:rsidRDefault="000F6FEB" w:rsidP="000F6FEB">
            <w:pPr>
              <w:spacing w:after="0" w:line="240" w:lineRule="auto"/>
              <w:jc w:val="center"/>
              <w:rPr>
                <w:rFonts w:ascii="Cambria" w:eastAsia="Times New Roman" w:hAnsi="Cambria" w:cs="Times New Roman"/>
                <w:b/>
                <w:bCs/>
                <w:color w:val="000000"/>
                <w:kern w:val="0"/>
                <w:sz w:val="20"/>
                <w:szCs w:val="20"/>
                <w:lang w:eastAsia="en-IN"/>
                <w14:ligatures w14:val="none"/>
              </w:rPr>
            </w:pPr>
            <w:r w:rsidRPr="00D05467">
              <w:rPr>
                <w:rFonts w:ascii="Cambria" w:eastAsia="Times New Roman" w:hAnsi="Cambria" w:cs="Times New Roman"/>
                <w:b/>
                <w:bCs/>
                <w:color w:val="000000"/>
                <w:kern w:val="0"/>
                <w:sz w:val="20"/>
                <w:szCs w:val="20"/>
                <w:lang w:eastAsia="en-IN"/>
                <w14:ligatures w14:val="none"/>
              </w:rPr>
              <w:t>Description</w:t>
            </w:r>
          </w:p>
        </w:tc>
      </w:tr>
      <w:tr w:rsidR="000F6FEB" w:rsidRPr="00D05467" w14:paraId="77E41C23" w14:textId="77777777" w:rsidTr="007F415C">
        <w:trPr>
          <w:trHeight w:val="285"/>
        </w:trPr>
        <w:tc>
          <w:tcPr>
            <w:tcW w:w="1754" w:type="pct"/>
            <w:tcBorders>
              <w:top w:val="nil"/>
              <w:left w:val="single" w:sz="4" w:space="0" w:color="auto"/>
              <w:bottom w:val="single" w:sz="4" w:space="0" w:color="auto"/>
              <w:right w:val="single" w:sz="4" w:space="0" w:color="auto"/>
            </w:tcBorders>
            <w:vAlign w:val="center"/>
            <w:hideMark/>
          </w:tcPr>
          <w:p w14:paraId="600E6E6E" w14:textId="77777777" w:rsidR="000F6FEB" w:rsidRPr="00D05467" w:rsidRDefault="000F6FEB" w:rsidP="000F6FEB">
            <w:pPr>
              <w:spacing w:after="0" w:line="240" w:lineRule="auto"/>
              <w:rPr>
                <w:rFonts w:ascii="Cambria" w:eastAsia="Times New Roman" w:hAnsi="Cambria" w:cs="Times New Roman"/>
                <w:b/>
                <w:bCs/>
                <w:color w:val="000000"/>
                <w:kern w:val="0"/>
                <w:sz w:val="20"/>
                <w:szCs w:val="20"/>
                <w:lang w:eastAsia="en-IN"/>
                <w14:ligatures w14:val="none"/>
              </w:rPr>
            </w:pPr>
            <w:r w:rsidRPr="00D05467">
              <w:rPr>
                <w:rFonts w:ascii="Cambria" w:eastAsia="Times New Roman" w:hAnsi="Cambria" w:cs="Times New Roman"/>
                <w:b/>
                <w:bCs/>
                <w:color w:val="000000"/>
                <w:kern w:val="0"/>
                <w:sz w:val="20"/>
                <w:szCs w:val="20"/>
                <w:lang w:eastAsia="en-IN"/>
                <w14:ligatures w14:val="none"/>
              </w:rPr>
              <w:t>Date</w:t>
            </w:r>
            <w:r w:rsidRPr="00D05467">
              <w:rPr>
                <w:rFonts w:ascii="Cambria" w:eastAsia="Times New Roman" w:hAnsi="Cambria" w:cs="Times New Roman"/>
                <w:color w:val="000000"/>
                <w:kern w:val="0"/>
                <w:sz w:val="20"/>
                <w:szCs w:val="20"/>
                <w:lang w:eastAsia="en-IN"/>
                <w14:ligatures w14:val="none"/>
              </w:rPr>
              <w:t>*</w:t>
            </w:r>
          </w:p>
        </w:tc>
        <w:tc>
          <w:tcPr>
            <w:tcW w:w="3246" w:type="pct"/>
            <w:tcBorders>
              <w:top w:val="nil"/>
              <w:left w:val="nil"/>
              <w:bottom w:val="single" w:sz="4" w:space="0" w:color="auto"/>
              <w:right w:val="single" w:sz="4" w:space="0" w:color="auto"/>
            </w:tcBorders>
            <w:vAlign w:val="center"/>
            <w:hideMark/>
          </w:tcPr>
          <w:p w14:paraId="24AF65E1" w14:textId="77777777" w:rsidR="000F6FEB" w:rsidRPr="00D05467" w:rsidRDefault="000F6FEB" w:rsidP="000F6FEB">
            <w:pPr>
              <w:spacing w:after="0" w:line="240" w:lineRule="auto"/>
              <w:rPr>
                <w:rFonts w:ascii="Cambria" w:eastAsia="Times New Roman" w:hAnsi="Cambria" w:cs="Times New Roman"/>
                <w:color w:val="000000"/>
                <w:kern w:val="0"/>
                <w:sz w:val="20"/>
                <w:szCs w:val="20"/>
                <w:lang w:eastAsia="en-IN"/>
                <w14:ligatures w14:val="none"/>
              </w:rPr>
            </w:pPr>
            <w:r w:rsidRPr="00D05467">
              <w:rPr>
                <w:rFonts w:ascii="Cambria" w:eastAsia="Times New Roman" w:hAnsi="Cambria" w:cs="Times New Roman"/>
                <w:color w:val="000000"/>
                <w:kern w:val="0"/>
                <w:sz w:val="20"/>
                <w:szCs w:val="20"/>
                <w:lang w:eastAsia="en-IN"/>
                <w14:ligatures w14:val="none"/>
              </w:rPr>
              <w:t>Date of the meeting (mandatory).</w:t>
            </w:r>
          </w:p>
        </w:tc>
      </w:tr>
      <w:tr w:rsidR="000F6FEB" w:rsidRPr="00D05467" w14:paraId="35B85058" w14:textId="77777777" w:rsidTr="007F415C">
        <w:trPr>
          <w:trHeight w:val="285"/>
        </w:trPr>
        <w:tc>
          <w:tcPr>
            <w:tcW w:w="1754" w:type="pct"/>
            <w:tcBorders>
              <w:top w:val="nil"/>
              <w:left w:val="single" w:sz="4" w:space="0" w:color="auto"/>
              <w:bottom w:val="single" w:sz="4" w:space="0" w:color="auto"/>
              <w:right w:val="single" w:sz="4" w:space="0" w:color="auto"/>
            </w:tcBorders>
            <w:vAlign w:val="center"/>
            <w:hideMark/>
          </w:tcPr>
          <w:p w14:paraId="05185BC9" w14:textId="77777777" w:rsidR="000F6FEB" w:rsidRPr="00D05467" w:rsidRDefault="000F6FEB" w:rsidP="000F6FEB">
            <w:pPr>
              <w:spacing w:after="0" w:line="240" w:lineRule="auto"/>
              <w:rPr>
                <w:rFonts w:ascii="Cambria" w:eastAsia="Times New Roman" w:hAnsi="Cambria" w:cs="Times New Roman"/>
                <w:b/>
                <w:bCs/>
                <w:color w:val="000000"/>
                <w:kern w:val="0"/>
                <w:sz w:val="20"/>
                <w:szCs w:val="20"/>
                <w:lang w:eastAsia="en-IN"/>
                <w14:ligatures w14:val="none"/>
              </w:rPr>
            </w:pPr>
            <w:r w:rsidRPr="00D05467">
              <w:rPr>
                <w:rFonts w:ascii="Cambria" w:eastAsia="Times New Roman" w:hAnsi="Cambria" w:cs="Times New Roman"/>
                <w:b/>
                <w:bCs/>
                <w:color w:val="000000"/>
                <w:kern w:val="0"/>
                <w:sz w:val="20"/>
                <w:szCs w:val="20"/>
                <w:lang w:eastAsia="en-IN"/>
                <w14:ligatures w14:val="none"/>
              </w:rPr>
              <w:t>Meeting No</w:t>
            </w:r>
            <w:r w:rsidRPr="00D05467">
              <w:rPr>
                <w:rFonts w:ascii="Cambria" w:eastAsia="Times New Roman" w:hAnsi="Cambria" w:cs="Times New Roman"/>
                <w:color w:val="000000"/>
                <w:kern w:val="0"/>
                <w:sz w:val="20"/>
                <w:szCs w:val="20"/>
                <w:lang w:eastAsia="en-IN"/>
                <w14:ligatures w14:val="none"/>
              </w:rPr>
              <w:t>*</w:t>
            </w:r>
          </w:p>
        </w:tc>
        <w:tc>
          <w:tcPr>
            <w:tcW w:w="3246" w:type="pct"/>
            <w:tcBorders>
              <w:top w:val="nil"/>
              <w:left w:val="nil"/>
              <w:bottom w:val="single" w:sz="4" w:space="0" w:color="auto"/>
              <w:right w:val="single" w:sz="4" w:space="0" w:color="auto"/>
            </w:tcBorders>
            <w:vAlign w:val="center"/>
            <w:hideMark/>
          </w:tcPr>
          <w:p w14:paraId="1285E53F" w14:textId="77777777" w:rsidR="000F6FEB" w:rsidRPr="00D05467" w:rsidRDefault="000F6FEB" w:rsidP="000F6FEB">
            <w:pPr>
              <w:spacing w:after="0" w:line="240" w:lineRule="auto"/>
              <w:rPr>
                <w:rFonts w:ascii="Cambria" w:eastAsia="Times New Roman" w:hAnsi="Cambria" w:cs="Times New Roman"/>
                <w:color w:val="000000"/>
                <w:kern w:val="0"/>
                <w:sz w:val="20"/>
                <w:szCs w:val="20"/>
                <w:lang w:eastAsia="en-IN"/>
                <w14:ligatures w14:val="none"/>
              </w:rPr>
            </w:pPr>
            <w:r w:rsidRPr="00D05467">
              <w:rPr>
                <w:rFonts w:ascii="Cambria" w:eastAsia="Times New Roman" w:hAnsi="Cambria" w:cs="Times New Roman"/>
                <w:color w:val="000000"/>
                <w:kern w:val="0"/>
                <w:sz w:val="20"/>
                <w:szCs w:val="20"/>
                <w:lang w:eastAsia="en-IN"/>
                <w14:ligatures w14:val="none"/>
              </w:rPr>
              <w:t>Unique number of the board meeting (mandatory).</w:t>
            </w:r>
          </w:p>
        </w:tc>
      </w:tr>
      <w:tr w:rsidR="000F6FEB" w:rsidRPr="00D05467" w14:paraId="402590FB" w14:textId="77777777" w:rsidTr="007F415C">
        <w:trPr>
          <w:trHeight w:val="285"/>
        </w:trPr>
        <w:tc>
          <w:tcPr>
            <w:tcW w:w="1754" w:type="pct"/>
            <w:tcBorders>
              <w:top w:val="nil"/>
              <w:left w:val="single" w:sz="4" w:space="0" w:color="auto"/>
              <w:bottom w:val="single" w:sz="4" w:space="0" w:color="auto"/>
              <w:right w:val="single" w:sz="4" w:space="0" w:color="auto"/>
            </w:tcBorders>
            <w:vAlign w:val="center"/>
            <w:hideMark/>
          </w:tcPr>
          <w:p w14:paraId="7AEF0B1E" w14:textId="77777777" w:rsidR="000F6FEB" w:rsidRPr="00D05467" w:rsidRDefault="000F6FEB" w:rsidP="000F6FEB">
            <w:pPr>
              <w:spacing w:after="0" w:line="240" w:lineRule="auto"/>
              <w:rPr>
                <w:rFonts w:ascii="Cambria" w:eastAsia="Times New Roman" w:hAnsi="Cambria" w:cs="Times New Roman"/>
                <w:b/>
                <w:bCs/>
                <w:color w:val="000000"/>
                <w:kern w:val="0"/>
                <w:sz w:val="20"/>
                <w:szCs w:val="20"/>
                <w:lang w:eastAsia="en-IN"/>
                <w14:ligatures w14:val="none"/>
              </w:rPr>
            </w:pPr>
            <w:r w:rsidRPr="00D05467">
              <w:rPr>
                <w:rFonts w:ascii="Cambria" w:eastAsia="Times New Roman" w:hAnsi="Cambria" w:cs="Times New Roman"/>
                <w:b/>
                <w:bCs/>
                <w:color w:val="000000"/>
                <w:kern w:val="0"/>
                <w:sz w:val="20"/>
                <w:szCs w:val="20"/>
                <w:lang w:eastAsia="en-IN"/>
                <w14:ligatures w14:val="none"/>
              </w:rPr>
              <w:t>Agenda No</w:t>
            </w:r>
            <w:r w:rsidRPr="00D05467">
              <w:rPr>
                <w:rFonts w:ascii="Cambria" w:eastAsia="Times New Roman" w:hAnsi="Cambria" w:cs="Times New Roman"/>
                <w:color w:val="000000"/>
                <w:kern w:val="0"/>
                <w:sz w:val="20"/>
                <w:szCs w:val="20"/>
                <w:lang w:eastAsia="en-IN"/>
                <w14:ligatures w14:val="none"/>
              </w:rPr>
              <w:t>*</w:t>
            </w:r>
          </w:p>
        </w:tc>
        <w:tc>
          <w:tcPr>
            <w:tcW w:w="3246" w:type="pct"/>
            <w:tcBorders>
              <w:top w:val="nil"/>
              <w:left w:val="nil"/>
              <w:bottom w:val="single" w:sz="4" w:space="0" w:color="auto"/>
              <w:right w:val="single" w:sz="4" w:space="0" w:color="auto"/>
            </w:tcBorders>
            <w:vAlign w:val="center"/>
            <w:hideMark/>
          </w:tcPr>
          <w:p w14:paraId="3F8A8538" w14:textId="77777777" w:rsidR="000F6FEB" w:rsidRPr="00D05467" w:rsidRDefault="000F6FEB" w:rsidP="000F6FEB">
            <w:pPr>
              <w:spacing w:after="0" w:line="240" w:lineRule="auto"/>
              <w:rPr>
                <w:rFonts w:ascii="Cambria" w:eastAsia="Times New Roman" w:hAnsi="Cambria" w:cs="Times New Roman"/>
                <w:color w:val="000000"/>
                <w:kern w:val="0"/>
                <w:sz w:val="20"/>
                <w:szCs w:val="20"/>
                <w:lang w:eastAsia="en-IN"/>
                <w14:ligatures w14:val="none"/>
              </w:rPr>
            </w:pPr>
            <w:r w:rsidRPr="00D05467">
              <w:rPr>
                <w:rFonts w:ascii="Cambria" w:eastAsia="Times New Roman" w:hAnsi="Cambria" w:cs="Times New Roman"/>
                <w:color w:val="000000"/>
                <w:kern w:val="0"/>
                <w:sz w:val="20"/>
                <w:szCs w:val="20"/>
                <w:lang w:eastAsia="en-IN"/>
                <w14:ligatures w14:val="none"/>
              </w:rPr>
              <w:t>Agenda number discussed in the board meeting (mandatory).</w:t>
            </w:r>
          </w:p>
        </w:tc>
      </w:tr>
      <w:tr w:rsidR="000F6FEB" w:rsidRPr="00D05467" w14:paraId="75AA4475" w14:textId="77777777" w:rsidTr="007F415C">
        <w:trPr>
          <w:trHeight w:val="285"/>
        </w:trPr>
        <w:tc>
          <w:tcPr>
            <w:tcW w:w="1754" w:type="pct"/>
            <w:tcBorders>
              <w:top w:val="nil"/>
              <w:left w:val="single" w:sz="4" w:space="0" w:color="auto"/>
              <w:bottom w:val="single" w:sz="4" w:space="0" w:color="auto"/>
              <w:right w:val="single" w:sz="4" w:space="0" w:color="auto"/>
            </w:tcBorders>
            <w:vAlign w:val="center"/>
            <w:hideMark/>
          </w:tcPr>
          <w:p w14:paraId="7C37CCA4" w14:textId="77777777" w:rsidR="000F6FEB" w:rsidRPr="00D05467" w:rsidRDefault="000F6FEB" w:rsidP="000F6FEB">
            <w:pPr>
              <w:spacing w:after="0" w:line="240" w:lineRule="auto"/>
              <w:rPr>
                <w:rFonts w:ascii="Cambria" w:eastAsia="Times New Roman" w:hAnsi="Cambria" w:cs="Times New Roman"/>
                <w:b/>
                <w:bCs/>
                <w:color w:val="000000"/>
                <w:kern w:val="0"/>
                <w:sz w:val="20"/>
                <w:szCs w:val="20"/>
                <w:lang w:eastAsia="en-IN"/>
                <w14:ligatures w14:val="none"/>
              </w:rPr>
            </w:pPr>
            <w:r w:rsidRPr="00D05467">
              <w:rPr>
                <w:rFonts w:ascii="Cambria" w:eastAsia="Times New Roman" w:hAnsi="Cambria" w:cs="Times New Roman"/>
                <w:b/>
                <w:bCs/>
                <w:color w:val="000000"/>
                <w:kern w:val="0"/>
                <w:sz w:val="20"/>
                <w:szCs w:val="20"/>
                <w:lang w:eastAsia="en-IN"/>
                <w14:ligatures w14:val="none"/>
              </w:rPr>
              <w:t>Table Columns</w:t>
            </w:r>
          </w:p>
        </w:tc>
        <w:tc>
          <w:tcPr>
            <w:tcW w:w="3246" w:type="pct"/>
            <w:tcBorders>
              <w:top w:val="nil"/>
              <w:left w:val="nil"/>
              <w:bottom w:val="single" w:sz="4" w:space="0" w:color="auto"/>
              <w:right w:val="single" w:sz="4" w:space="0" w:color="auto"/>
            </w:tcBorders>
            <w:vAlign w:val="center"/>
            <w:hideMark/>
          </w:tcPr>
          <w:p w14:paraId="03B29928" w14:textId="77777777" w:rsidR="000F6FEB" w:rsidRPr="00D05467" w:rsidRDefault="000F6FEB" w:rsidP="000F6FEB">
            <w:pPr>
              <w:spacing w:after="0" w:line="240" w:lineRule="auto"/>
              <w:rPr>
                <w:rFonts w:ascii="Cambria" w:eastAsia="Times New Roman" w:hAnsi="Cambria" w:cs="Times New Roman"/>
                <w:color w:val="000000"/>
                <w:kern w:val="0"/>
                <w:sz w:val="20"/>
                <w:szCs w:val="20"/>
                <w:lang w:eastAsia="en-IN"/>
                <w14:ligatures w14:val="none"/>
              </w:rPr>
            </w:pPr>
            <w:r w:rsidRPr="00D05467">
              <w:rPr>
                <w:rFonts w:ascii="Cambria" w:eastAsia="Times New Roman" w:hAnsi="Cambria" w:cs="Times New Roman"/>
                <w:color w:val="000000"/>
                <w:kern w:val="0"/>
                <w:sz w:val="20"/>
                <w:szCs w:val="20"/>
                <w:lang w:eastAsia="en-IN"/>
                <w14:ligatures w14:val="none"/>
              </w:rPr>
              <w:t> </w:t>
            </w:r>
          </w:p>
        </w:tc>
      </w:tr>
      <w:tr w:rsidR="000F6FEB" w:rsidRPr="00D05467" w14:paraId="587D87BE" w14:textId="77777777" w:rsidTr="007F415C">
        <w:trPr>
          <w:trHeight w:val="285"/>
        </w:trPr>
        <w:tc>
          <w:tcPr>
            <w:tcW w:w="1754" w:type="pct"/>
            <w:tcBorders>
              <w:top w:val="nil"/>
              <w:left w:val="single" w:sz="4" w:space="0" w:color="auto"/>
              <w:bottom w:val="single" w:sz="4" w:space="0" w:color="auto"/>
              <w:right w:val="single" w:sz="4" w:space="0" w:color="auto"/>
            </w:tcBorders>
            <w:vAlign w:val="center"/>
            <w:hideMark/>
          </w:tcPr>
          <w:p w14:paraId="20112DCC" w14:textId="77777777" w:rsidR="000F6FEB" w:rsidRPr="00D05467" w:rsidRDefault="000F6FEB" w:rsidP="000F6FEB">
            <w:pPr>
              <w:spacing w:after="0" w:line="240" w:lineRule="auto"/>
              <w:rPr>
                <w:rFonts w:ascii="Cambria" w:eastAsia="Times New Roman" w:hAnsi="Cambria" w:cs="Times New Roman"/>
                <w:color w:val="000000"/>
                <w:kern w:val="0"/>
                <w:sz w:val="20"/>
                <w:szCs w:val="20"/>
                <w:lang w:eastAsia="en-IN"/>
                <w14:ligatures w14:val="none"/>
              </w:rPr>
            </w:pPr>
            <w:r w:rsidRPr="00D05467">
              <w:rPr>
                <w:rFonts w:ascii="Cambria" w:eastAsia="Times New Roman" w:hAnsi="Cambria" w:cs="Times New Roman"/>
                <w:color w:val="000000"/>
                <w:kern w:val="0"/>
                <w:sz w:val="20"/>
                <w:szCs w:val="20"/>
                <w:lang w:eastAsia="en-IN"/>
                <w14:ligatures w14:val="none"/>
              </w:rPr>
              <w:t>- Committee Members</w:t>
            </w:r>
          </w:p>
        </w:tc>
        <w:tc>
          <w:tcPr>
            <w:tcW w:w="3246" w:type="pct"/>
            <w:tcBorders>
              <w:top w:val="nil"/>
              <w:left w:val="nil"/>
              <w:bottom w:val="single" w:sz="4" w:space="0" w:color="auto"/>
              <w:right w:val="single" w:sz="4" w:space="0" w:color="auto"/>
            </w:tcBorders>
            <w:vAlign w:val="center"/>
            <w:hideMark/>
          </w:tcPr>
          <w:p w14:paraId="4E16B729" w14:textId="77777777" w:rsidR="000F6FEB" w:rsidRPr="00D05467" w:rsidRDefault="000F6FEB" w:rsidP="000F6FEB">
            <w:pPr>
              <w:spacing w:after="0" w:line="240" w:lineRule="auto"/>
              <w:rPr>
                <w:rFonts w:ascii="Cambria" w:eastAsia="Times New Roman" w:hAnsi="Cambria" w:cs="Times New Roman"/>
                <w:color w:val="000000"/>
                <w:kern w:val="0"/>
                <w:sz w:val="20"/>
                <w:szCs w:val="20"/>
                <w:lang w:eastAsia="en-IN"/>
                <w14:ligatures w14:val="none"/>
              </w:rPr>
            </w:pPr>
            <w:r w:rsidRPr="00D05467">
              <w:rPr>
                <w:rFonts w:ascii="Cambria" w:eastAsia="Times New Roman" w:hAnsi="Cambria" w:cs="Times New Roman"/>
                <w:color w:val="000000"/>
                <w:kern w:val="0"/>
                <w:sz w:val="20"/>
                <w:szCs w:val="20"/>
                <w:lang w:eastAsia="en-IN"/>
                <w14:ligatures w14:val="none"/>
              </w:rPr>
              <w:t>List of committee members who participated.</w:t>
            </w:r>
          </w:p>
        </w:tc>
      </w:tr>
      <w:tr w:rsidR="000F6FEB" w:rsidRPr="00D05467" w14:paraId="266E1231" w14:textId="77777777" w:rsidTr="007F415C">
        <w:trPr>
          <w:trHeight w:val="285"/>
        </w:trPr>
        <w:tc>
          <w:tcPr>
            <w:tcW w:w="1754" w:type="pct"/>
            <w:tcBorders>
              <w:top w:val="nil"/>
              <w:left w:val="single" w:sz="4" w:space="0" w:color="auto"/>
              <w:bottom w:val="single" w:sz="4" w:space="0" w:color="auto"/>
              <w:right w:val="single" w:sz="4" w:space="0" w:color="auto"/>
            </w:tcBorders>
            <w:vAlign w:val="center"/>
            <w:hideMark/>
          </w:tcPr>
          <w:p w14:paraId="62CD7AC8" w14:textId="77777777" w:rsidR="000F6FEB" w:rsidRPr="00D05467" w:rsidRDefault="000F6FEB" w:rsidP="000F6FEB">
            <w:pPr>
              <w:spacing w:after="0" w:line="240" w:lineRule="auto"/>
              <w:rPr>
                <w:rFonts w:ascii="Cambria" w:eastAsia="Times New Roman" w:hAnsi="Cambria" w:cs="Times New Roman"/>
                <w:color w:val="000000"/>
                <w:kern w:val="0"/>
                <w:sz w:val="20"/>
                <w:szCs w:val="20"/>
                <w:lang w:eastAsia="en-IN"/>
                <w14:ligatures w14:val="none"/>
              </w:rPr>
            </w:pPr>
            <w:r w:rsidRPr="00D05467">
              <w:rPr>
                <w:rFonts w:ascii="Cambria" w:eastAsia="Times New Roman" w:hAnsi="Cambria" w:cs="Times New Roman"/>
                <w:color w:val="000000"/>
                <w:kern w:val="0"/>
                <w:sz w:val="20"/>
                <w:szCs w:val="20"/>
                <w:lang w:eastAsia="en-IN"/>
                <w14:ligatures w14:val="none"/>
              </w:rPr>
              <w:t>- Chairperson</w:t>
            </w:r>
          </w:p>
        </w:tc>
        <w:tc>
          <w:tcPr>
            <w:tcW w:w="3246" w:type="pct"/>
            <w:tcBorders>
              <w:top w:val="nil"/>
              <w:left w:val="nil"/>
              <w:bottom w:val="single" w:sz="4" w:space="0" w:color="auto"/>
              <w:right w:val="single" w:sz="4" w:space="0" w:color="auto"/>
            </w:tcBorders>
            <w:vAlign w:val="center"/>
            <w:hideMark/>
          </w:tcPr>
          <w:p w14:paraId="7FEC4709" w14:textId="77777777" w:rsidR="000F6FEB" w:rsidRPr="00D05467" w:rsidRDefault="000F6FEB" w:rsidP="000F6FEB">
            <w:pPr>
              <w:spacing w:after="0" w:line="240" w:lineRule="auto"/>
              <w:rPr>
                <w:rFonts w:ascii="Cambria" w:eastAsia="Times New Roman" w:hAnsi="Cambria" w:cs="Times New Roman"/>
                <w:color w:val="000000"/>
                <w:kern w:val="0"/>
                <w:sz w:val="20"/>
                <w:szCs w:val="20"/>
                <w:lang w:eastAsia="en-IN"/>
                <w14:ligatures w14:val="none"/>
              </w:rPr>
            </w:pPr>
            <w:r w:rsidRPr="00D05467">
              <w:rPr>
                <w:rFonts w:ascii="Cambria" w:eastAsia="Times New Roman" w:hAnsi="Cambria" w:cs="Times New Roman"/>
                <w:color w:val="000000"/>
                <w:kern w:val="0"/>
                <w:sz w:val="20"/>
                <w:szCs w:val="20"/>
                <w:lang w:eastAsia="en-IN"/>
                <w14:ligatures w14:val="none"/>
              </w:rPr>
              <w:t>Highlights who chaired the meeting.</w:t>
            </w:r>
          </w:p>
        </w:tc>
      </w:tr>
      <w:tr w:rsidR="000F6FEB" w:rsidRPr="00D05467" w14:paraId="28177262" w14:textId="77777777" w:rsidTr="007F415C">
        <w:trPr>
          <w:trHeight w:val="285"/>
        </w:trPr>
        <w:tc>
          <w:tcPr>
            <w:tcW w:w="1754" w:type="pct"/>
            <w:tcBorders>
              <w:top w:val="nil"/>
              <w:left w:val="single" w:sz="4" w:space="0" w:color="auto"/>
              <w:bottom w:val="single" w:sz="4" w:space="0" w:color="auto"/>
              <w:right w:val="single" w:sz="4" w:space="0" w:color="auto"/>
            </w:tcBorders>
            <w:vAlign w:val="center"/>
            <w:hideMark/>
          </w:tcPr>
          <w:p w14:paraId="67BCA742" w14:textId="77777777" w:rsidR="000F6FEB" w:rsidRPr="00D05467" w:rsidRDefault="000F6FEB" w:rsidP="000F6FEB">
            <w:pPr>
              <w:spacing w:after="0" w:line="240" w:lineRule="auto"/>
              <w:rPr>
                <w:rFonts w:ascii="Cambria" w:eastAsia="Times New Roman" w:hAnsi="Cambria" w:cs="Times New Roman"/>
                <w:color w:val="000000"/>
                <w:kern w:val="0"/>
                <w:sz w:val="20"/>
                <w:szCs w:val="20"/>
                <w:lang w:eastAsia="en-IN"/>
                <w14:ligatures w14:val="none"/>
              </w:rPr>
            </w:pPr>
            <w:r w:rsidRPr="00D05467">
              <w:rPr>
                <w:rFonts w:ascii="Cambria" w:eastAsia="Times New Roman" w:hAnsi="Cambria" w:cs="Times New Roman"/>
                <w:color w:val="000000"/>
                <w:kern w:val="0"/>
                <w:sz w:val="20"/>
                <w:szCs w:val="20"/>
                <w:lang w:eastAsia="en-IN"/>
                <w14:ligatures w14:val="none"/>
              </w:rPr>
              <w:t>- Attendance</w:t>
            </w:r>
          </w:p>
        </w:tc>
        <w:tc>
          <w:tcPr>
            <w:tcW w:w="3246" w:type="pct"/>
            <w:tcBorders>
              <w:top w:val="nil"/>
              <w:left w:val="nil"/>
              <w:bottom w:val="single" w:sz="4" w:space="0" w:color="auto"/>
              <w:right w:val="single" w:sz="4" w:space="0" w:color="auto"/>
            </w:tcBorders>
            <w:vAlign w:val="center"/>
            <w:hideMark/>
          </w:tcPr>
          <w:p w14:paraId="4B69776D" w14:textId="77777777" w:rsidR="000F6FEB" w:rsidRPr="00D05467" w:rsidRDefault="000F6FEB" w:rsidP="000F6FEB">
            <w:pPr>
              <w:spacing w:after="0" w:line="240" w:lineRule="auto"/>
              <w:rPr>
                <w:rFonts w:ascii="Cambria" w:eastAsia="Times New Roman" w:hAnsi="Cambria" w:cs="Times New Roman"/>
                <w:color w:val="000000"/>
                <w:kern w:val="0"/>
                <w:sz w:val="20"/>
                <w:szCs w:val="20"/>
                <w:lang w:eastAsia="en-IN"/>
                <w14:ligatures w14:val="none"/>
              </w:rPr>
            </w:pPr>
            <w:r w:rsidRPr="00D05467">
              <w:rPr>
                <w:rFonts w:ascii="Cambria" w:eastAsia="Times New Roman" w:hAnsi="Cambria" w:cs="Times New Roman"/>
                <w:color w:val="000000"/>
                <w:kern w:val="0"/>
                <w:sz w:val="20"/>
                <w:szCs w:val="20"/>
                <w:lang w:eastAsia="en-IN"/>
                <w14:ligatures w14:val="none"/>
              </w:rPr>
              <w:t>Marks who attended the meeting.</w:t>
            </w:r>
          </w:p>
        </w:tc>
      </w:tr>
      <w:tr w:rsidR="000F6FEB" w:rsidRPr="00D05467" w14:paraId="41B30548" w14:textId="77777777" w:rsidTr="007F415C">
        <w:trPr>
          <w:trHeight w:val="570"/>
        </w:trPr>
        <w:tc>
          <w:tcPr>
            <w:tcW w:w="1754" w:type="pct"/>
            <w:tcBorders>
              <w:top w:val="nil"/>
              <w:left w:val="single" w:sz="4" w:space="0" w:color="auto"/>
              <w:bottom w:val="single" w:sz="4" w:space="0" w:color="auto"/>
              <w:right w:val="single" w:sz="4" w:space="0" w:color="auto"/>
            </w:tcBorders>
            <w:vAlign w:val="center"/>
            <w:hideMark/>
          </w:tcPr>
          <w:p w14:paraId="268BCEA7" w14:textId="77777777" w:rsidR="000F6FEB" w:rsidRPr="00D05467" w:rsidRDefault="000F6FEB" w:rsidP="000F6FEB">
            <w:pPr>
              <w:spacing w:after="0" w:line="240" w:lineRule="auto"/>
              <w:rPr>
                <w:rFonts w:ascii="Cambria" w:eastAsia="Times New Roman" w:hAnsi="Cambria" w:cs="Times New Roman"/>
                <w:b/>
                <w:bCs/>
                <w:color w:val="000000"/>
                <w:kern w:val="0"/>
                <w:sz w:val="20"/>
                <w:szCs w:val="20"/>
                <w:lang w:eastAsia="en-IN"/>
                <w14:ligatures w14:val="none"/>
              </w:rPr>
            </w:pPr>
            <w:r w:rsidRPr="00D05467">
              <w:rPr>
                <w:rFonts w:ascii="Cambria" w:eastAsia="Times New Roman" w:hAnsi="Cambria" w:cs="Times New Roman"/>
                <w:b/>
                <w:bCs/>
                <w:color w:val="000000"/>
                <w:kern w:val="0"/>
                <w:sz w:val="20"/>
                <w:szCs w:val="20"/>
                <w:lang w:eastAsia="en-IN"/>
                <w14:ligatures w14:val="none"/>
              </w:rPr>
              <w:t>Committee Remarks</w:t>
            </w:r>
            <w:r w:rsidRPr="00D05467">
              <w:rPr>
                <w:rFonts w:ascii="Cambria" w:eastAsia="Times New Roman" w:hAnsi="Cambria" w:cs="Times New Roman"/>
                <w:color w:val="000000"/>
                <w:kern w:val="0"/>
                <w:sz w:val="20"/>
                <w:szCs w:val="20"/>
                <w:lang w:eastAsia="en-IN"/>
                <w14:ligatures w14:val="none"/>
              </w:rPr>
              <w:t>*</w:t>
            </w:r>
          </w:p>
        </w:tc>
        <w:tc>
          <w:tcPr>
            <w:tcW w:w="3246" w:type="pct"/>
            <w:tcBorders>
              <w:top w:val="nil"/>
              <w:left w:val="nil"/>
              <w:bottom w:val="single" w:sz="4" w:space="0" w:color="auto"/>
              <w:right w:val="single" w:sz="4" w:space="0" w:color="auto"/>
            </w:tcBorders>
            <w:vAlign w:val="center"/>
            <w:hideMark/>
          </w:tcPr>
          <w:p w14:paraId="5C83A738" w14:textId="77777777" w:rsidR="000F6FEB" w:rsidRPr="00D05467" w:rsidRDefault="000F6FEB" w:rsidP="000F6FEB">
            <w:pPr>
              <w:spacing w:after="0" w:line="240" w:lineRule="auto"/>
              <w:rPr>
                <w:rFonts w:ascii="Cambria" w:eastAsia="Times New Roman" w:hAnsi="Cambria" w:cs="Times New Roman"/>
                <w:color w:val="000000"/>
                <w:kern w:val="0"/>
                <w:sz w:val="20"/>
                <w:szCs w:val="20"/>
                <w:lang w:eastAsia="en-IN"/>
                <w14:ligatures w14:val="none"/>
              </w:rPr>
            </w:pPr>
            <w:r w:rsidRPr="00D05467">
              <w:rPr>
                <w:rFonts w:ascii="Cambria" w:eastAsia="Times New Roman" w:hAnsi="Cambria" w:cs="Times New Roman"/>
                <w:color w:val="000000"/>
                <w:kern w:val="0"/>
                <w:sz w:val="20"/>
                <w:szCs w:val="20"/>
                <w:lang w:eastAsia="en-IN"/>
                <w14:ligatures w14:val="none"/>
              </w:rPr>
              <w:t>Collapsible section to capture remarks from the committee (mandatory).</w:t>
            </w:r>
          </w:p>
        </w:tc>
      </w:tr>
      <w:tr w:rsidR="000F6FEB" w:rsidRPr="00D05467" w14:paraId="1F5EFD8F" w14:textId="77777777" w:rsidTr="007F415C">
        <w:trPr>
          <w:trHeight w:val="570"/>
        </w:trPr>
        <w:tc>
          <w:tcPr>
            <w:tcW w:w="1754" w:type="pct"/>
            <w:tcBorders>
              <w:top w:val="nil"/>
              <w:left w:val="single" w:sz="4" w:space="0" w:color="auto"/>
              <w:bottom w:val="single" w:sz="4" w:space="0" w:color="auto"/>
              <w:right w:val="single" w:sz="4" w:space="0" w:color="auto"/>
            </w:tcBorders>
            <w:vAlign w:val="center"/>
            <w:hideMark/>
          </w:tcPr>
          <w:p w14:paraId="0BDE7141" w14:textId="77777777" w:rsidR="000F6FEB" w:rsidRPr="00D05467" w:rsidRDefault="000F6FEB" w:rsidP="000F6FEB">
            <w:pPr>
              <w:spacing w:after="0" w:line="240" w:lineRule="auto"/>
              <w:rPr>
                <w:rFonts w:ascii="Cambria" w:eastAsia="Times New Roman" w:hAnsi="Cambria" w:cs="Times New Roman"/>
                <w:b/>
                <w:bCs/>
                <w:color w:val="000000"/>
                <w:kern w:val="0"/>
                <w:sz w:val="20"/>
                <w:szCs w:val="20"/>
                <w:lang w:eastAsia="en-IN"/>
                <w14:ligatures w14:val="none"/>
              </w:rPr>
            </w:pPr>
            <w:r w:rsidRPr="00D05467">
              <w:rPr>
                <w:rFonts w:ascii="Cambria" w:eastAsia="Times New Roman" w:hAnsi="Cambria" w:cs="Times New Roman"/>
                <w:b/>
                <w:bCs/>
                <w:color w:val="000000"/>
                <w:kern w:val="0"/>
                <w:sz w:val="20"/>
                <w:szCs w:val="20"/>
                <w:lang w:eastAsia="en-IN"/>
                <w14:ligatures w14:val="none"/>
              </w:rPr>
              <w:t>Terms and Conditions</w:t>
            </w:r>
            <w:r w:rsidRPr="00D05467">
              <w:rPr>
                <w:rFonts w:ascii="Cambria" w:eastAsia="Times New Roman" w:hAnsi="Cambria" w:cs="Times New Roman"/>
                <w:color w:val="000000"/>
                <w:kern w:val="0"/>
                <w:sz w:val="20"/>
                <w:szCs w:val="20"/>
                <w:lang w:eastAsia="en-IN"/>
                <w14:ligatures w14:val="none"/>
              </w:rPr>
              <w:t>*</w:t>
            </w:r>
          </w:p>
        </w:tc>
        <w:tc>
          <w:tcPr>
            <w:tcW w:w="3246" w:type="pct"/>
            <w:tcBorders>
              <w:top w:val="nil"/>
              <w:left w:val="nil"/>
              <w:bottom w:val="single" w:sz="4" w:space="0" w:color="auto"/>
              <w:right w:val="single" w:sz="4" w:space="0" w:color="auto"/>
            </w:tcBorders>
            <w:vAlign w:val="center"/>
            <w:hideMark/>
          </w:tcPr>
          <w:p w14:paraId="6FAB72C6" w14:textId="77777777" w:rsidR="000F6FEB" w:rsidRPr="00D05467" w:rsidRDefault="000F6FEB" w:rsidP="000F6FEB">
            <w:pPr>
              <w:spacing w:after="0" w:line="240" w:lineRule="auto"/>
              <w:rPr>
                <w:rFonts w:ascii="Cambria" w:eastAsia="Times New Roman" w:hAnsi="Cambria" w:cs="Times New Roman"/>
                <w:color w:val="000000"/>
                <w:kern w:val="0"/>
                <w:sz w:val="20"/>
                <w:szCs w:val="20"/>
                <w:lang w:eastAsia="en-IN"/>
                <w14:ligatures w14:val="none"/>
              </w:rPr>
            </w:pPr>
            <w:r w:rsidRPr="00D05467">
              <w:rPr>
                <w:rFonts w:ascii="Cambria" w:eastAsia="Times New Roman" w:hAnsi="Cambria" w:cs="Times New Roman"/>
                <w:color w:val="000000"/>
                <w:kern w:val="0"/>
                <w:sz w:val="20"/>
                <w:szCs w:val="20"/>
                <w:lang w:eastAsia="en-IN"/>
                <w14:ligatures w14:val="none"/>
              </w:rPr>
              <w:t>Collapsible section to define terms and conditions discussed or approved (mandatory).</w:t>
            </w:r>
          </w:p>
        </w:tc>
      </w:tr>
    </w:tbl>
    <w:p w14:paraId="1A321285" w14:textId="77777777" w:rsidR="000F6FEB" w:rsidRPr="00D05467" w:rsidRDefault="000F6FEB">
      <w:pPr>
        <w:rPr>
          <w:rFonts w:ascii="Cambria" w:hAnsi="Cambria"/>
          <w:sz w:val="20"/>
          <w:szCs w:val="20"/>
          <w:lang w:val="en-US"/>
        </w:rPr>
      </w:pPr>
    </w:p>
    <w:p w14:paraId="0DFD3B4E" w14:textId="77777777" w:rsidR="008539AF" w:rsidRPr="00D05467" w:rsidRDefault="00F7544A">
      <w:pPr>
        <w:rPr>
          <w:rFonts w:ascii="Cambria" w:hAnsi="Cambria"/>
          <w:b/>
          <w:bCs/>
          <w:sz w:val="20"/>
          <w:szCs w:val="20"/>
          <w:u w:val="single"/>
          <w:lang w:val="en-US"/>
        </w:rPr>
      </w:pPr>
      <w:r w:rsidRPr="00D05467">
        <w:rPr>
          <w:rFonts w:ascii="Cambria" w:hAnsi="Cambria"/>
          <w:b/>
          <w:bCs/>
          <w:sz w:val="20"/>
          <w:szCs w:val="20"/>
          <w:u w:val="single"/>
          <w:lang w:val="en-US"/>
        </w:rPr>
        <w:t>Board Details capture screen</w:t>
      </w:r>
    </w:p>
    <w:p w14:paraId="46D8E1A6" w14:textId="77777777" w:rsidR="008539AF" w:rsidRPr="00D05467" w:rsidRDefault="008539AF">
      <w:pPr>
        <w:rPr>
          <w:rFonts w:ascii="Cambria" w:hAnsi="Cambria"/>
          <w:sz w:val="20"/>
          <w:szCs w:val="20"/>
          <w:lang w:val="en-US"/>
        </w:rPr>
      </w:pPr>
    </w:p>
    <w:p w14:paraId="09556DA2" w14:textId="77777777" w:rsidR="008539AF" w:rsidRPr="00D05467" w:rsidRDefault="008539AF" w:rsidP="00795311">
      <w:pPr>
        <w:ind w:left="720"/>
        <w:rPr>
          <w:rFonts w:ascii="Cambria" w:hAnsi="Cambria"/>
          <w:sz w:val="20"/>
          <w:szCs w:val="20"/>
          <w:lang w:val="en-US"/>
        </w:rPr>
      </w:pPr>
      <w:r w:rsidRPr="00D05467">
        <w:rPr>
          <w:rFonts w:ascii="Cambria" w:hAnsi="Cambria"/>
          <w:noProof/>
          <w:sz w:val="20"/>
          <w:szCs w:val="20"/>
          <w:lang w:val="en-US"/>
        </w:rPr>
        <w:drawing>
          <wp:inline distT="0" distB="0" distL="0" distR="0" wp14:anchorId="6A332431" wp14:editId="3884EC99">
            <wp:extent cx="4586630" cy="2986287"/>
            <wp:effectExtent l="19050" t="19050" r="23495" b="24130"/>
            <wp:docPr id="4034947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494783" name="Picture 1" descr="A screenshot of a computer&#10;&#10;AI-generated content may be incorrect."/>
                    <pic:cNvPicPr/>
                  </pic:nvPicPr>
                  <pic:blipFill>
                    <a:blip r:embed="rId8"/>
                    <a:stretch>
                      <a:fillRect/>
                    </a:stretch>
                  </pic:blipFill>
                  <pic:spPr>
                    <a:xfrm>
                      <a:off x="0" y="0"/>
                      <a:ext cx="4596627" cy="2992796"/>
                    </a:xfrm>
                    <a:prstGeom prst="rect">
                      <a:avLst/>
                    </a:prstGeom>
                    <a:ln w="6350">
                      <a:solidFill>
                        <a:schemeClr val="tx1"/>
                      </a:solidFill>
                    </a:ln>
                  </pic:spPr>
                </pic:pic>
              </a:graphicData>
            </a:graphic>
          </wp:inline>
        </w:drawing>
      </w:r>
    </w:p>
    <w:p w14:paraId="2D5B888A" w14:textId="77777777" w:rsidR="002156B3" w:rsidRPr="00D05467" w:rsidRDefault="002156B3">
      <w:pPr>
        <w:rPr>
          <w:rFonts w:ascii="Cambria" w:hAnsi="Cambria"/>
          <w:sz w:val="20"/>
          <w:szCs w:val="20"/>
          <w:lang w:val="en-US"/>
        </w:rPr>
      </w:pPr>
    </w:p>
    <w:p w14:paraId="2B91E1D0" w14:textId="77777777" w:rsidR="00917C10" w:rsidRPr="00D05467" w:rsidRDefault="00917C10">
      <w:pPr>
        <w:rPr>
          <w:rFonts w:ascii="Cambria" w:hAnsi="Cambria"/>
          <w:sz w:val="20"/>
          <w:szCs w:val="20"/>
          <w:lang w:val="en-US"/>
        </w:rPr>
      </w:pPr>
    </w:p>
    <w:p w14:paraId="1690AD93" w14:textId="77777777" w:rsidR="00917C10" w:rsidRPr="00D05467" w:rsidRDefault="00917C10" w:rsidP="007F415C">
      <w:pPr>
        <w:ind w:left="720"/>
        <w:rPr>
          <w:rFonts w:ascii="Cambria" w:hAnsi="Cambria"/>
          <w:sz w:val="20"/>
          <w:szCs w:val="20"/>
          <w:lang w:val="en-US"/>
        </w:rPr>
      </w:pPr>
      <w:r w:rsidRPr="00D05467">
        <w:rPr>
          <w:rFonts w:ascii="Cambria" w:hAnsi="Cambria"/>
          <w:noProof/>
          <w:sz w:val="20"/>
          <w:szCs w:val="20"/>
          <w:lang w:val="en-US"/>
        </w:rPr>
        <w:drawing>
          <wp:inline distT="0" distB="0" distL="0" distR="0" wp14:anchorId="719349B4" wp14:editId="4EB423DC">
            <wp:extent cx="5069434" cy="4451621"/>
            <wp:effectExtent l="19050" t="19050" r="17145" b="25400"/>
            <wp:docPr id="18612079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07909" name="Picture 1" descr="A screenshot of a computer&#10;&#10;AI-generated content may be incorrect."/>
                    <pic:cNvPicPr/>
                  </pic:nvPicPr>
                  <pic:blipFill>
                    <a:blip r:embed="rId9"/>
                    <a:stretch>
                      <a:fillRect/>
                    </a:stretch>
                  </pic:blipFill>
                  <pic:spPr>
                    <a:xfrm>
                      <a:off x="0" y="0"/>
                      <a:ext cx="5073724" cy="4455388"/>
                    </a:xfrm>
                    <a:prstGeom prst="rect">
                      <a:avLst/>
                    </a:prstGeom>
                    <a:ln w="6350">
                      <a:solidFill>
                        <a:schemeClr val="tx1"/>
                      </a:solidFill>
                    </a:ln>
                  </pic:spPr>
                </pic:pic>
              </a:graphicData>
            </a:graphic>
          </wp:inline>
        </w:drawing>
      </w:r>
    </w:p>
    <w:p w14:paraId="475F9F0B" w14:textId="77777777" w:rsidR="002156B3" w:rsidRPr="00D05467" w:rsidRDefault="002156B3">
      <w:pPr>
        <w:rPr>
          <w:rFonts w:ascii="Cambria" w:hAnsi="Cambria"/>
          <w:sz w:val="20"/>
          <w:szCs w:val="20"/>
          <w:lang w:val="en-US"/>
        </w:rPr>
      </w:pPr>
    </w:p>
    <w:tbl>
      <w:tblPr>
        <w:tblW w:w="5000" w:type="pct"/>
        <w:tblLook w:val="04A0" w:firstRow="1" w:lastRow="0" w:firstColumn="1" w:lastColumn="0" w:noHBand="0" w:noVBand="1"/>
      </w:tblPr>
      <w:tblGrid>
        <w:gridCol w:w="423"/>
        <w:gridCol w:w="2148"/>
        <w:gridCol w:w="2148"/>
        <w:gridCol w:w="2148"/>
        <w:gridCol w:w="2149"/>
      </w:tblGrid>
      <w:tr w:rsidR="002156B3" w:rsidRPr="00D05467" w14:paraId="58E7673E" w14:textId="77777777" w:rsidTr="007F415C">
        <w:trPr>
          <w:trHeight w:val="345"/>
        </w:trPr>
        <w:tc>
          <w:tcPr>
            <w:tcW w:w="5000" w:type="pct"/>
            <w:gridSpan w:val="5"/>
            <w:tcBorders>
              <w:top w:val="single" w:sz="4" w:space="0" w:color="auto"/>
              <w:left w:val="single" w:sz="4" w:space="0" w:color="auto"/>
              <w:bottom w:val="single" w:sz="4" w:space="0" w:color="auto"/>
              <w:right w:val="single" w:sz="4" w:space="0" w:color="auto"/>
            </w:tcBorders>
            <w:noWrap/>
            <w:vAlign w:val="center"/>
            <w:hideMark/>
          </w:tcPr>
          <w:p w14:paraId="3A653D24" w14:textId="77777777" w:rsidR="002156B3" w:rsidRPr="00D05467" w:rsidRDefault="002156B3" w:rsidP="002156B3">
            <w:pPr>
              <w:spacing w:after="0" w:line="240" w:lineRule="auto"/>
              <w:jc w:val="center"/>
              <w:rPr>
                <w:rFonts w:ascii="Cambria" w:eastAsia="Times New Roman" w:hAnsi="Cambria" w:cs="Times New Roman"/>
                <w:b/>
                <w:bCs/>
                <w:color w:val="000000"/>
                <w:kern w:val="0"/>
                <w:sz w:val="20"/>
                <w:szCs w:val="20"/>
                <w:lang w:eastAsia="en-IN"/>
                <w14:ligatures w14:val="none"/>
              </w:rPr>
            </w:pPr>
            <w:r w:rsidRPr="00D05467">
              <w:rPr>
                <w:rFonts w:ascii="Cambria" w:eastAsia="Times New Roman" w:hAnsi="Cambria" w:cs="Times New Roman"/>
                <w:b/>
                <w:bCs/>
                <w:color w:val="000000"/>
                <w:kern w:val="0"/>
                <w:sz w:val="20"/>
                <w:szCs w:val="20"/>
                <w:lang w:eastAsia="en-IN"/>
                <w14:ligatures w14:val="none"/>
              </w:rPr>
              <w:t>Textual Flow Description</w:t>
            </w:r>
          </w:p>
        </w:tc>
      </w:tr>
      <w:tr w:rsidR="002156B3" w:rsidRPr="00D05467" w14:paraId="4C375CCE" w14:textId="77777777" w:rsidTr="007F415C">
        <w:trPr>
          <w:trHeight w:val="570"/>
        </w:trPr>
        <w:tc>
          <w:tcPr>
            <w:tcW w:w="235" w:type="pct"/>
            <w:tcBorders>
              <w:top w:val="nil"/>
              <w:left w:val="single" w:sz="4" w:space="0" w:color="auto"/>
              <w:bottom w:val="single" w:sz="4" w:space="0" w:color="auto"/>
              <w:right w:val="single" w:sz="4" w:space="0" w:color="auto"/>
            </w:tcBorders>
            <w:vAlign w:val="center"/>
            <w:hideMark/>
          </w:tcPr>
          <w:p w14:paraId="40709535" w14:textId="77777777" w:rsidR="002156B3" w:rsidRPr="00D05467" w:rsidRDefault="002156B3" w:rsidP="002156B3">
            <w:pPr>
              <w:spacing w:after="0" w:line="240" w:lineRule="auto"/>
              <w:jc w:val="center"/>
              <w:rPr>
                <w:rFonts w:ascii="Cambria" w:eastAsia="Times New Roman" w:hAnsi="Cambria" w:cs="Times New Roman"/>
                <w:b/>
                <w:bCs/>
                <w:color w:val="000000"/>
                <w:kern w:val="0"/>
                <w:sz w:val="20"/>
                <w:szCs w:val="20"/>
                <w:lang w:eastAsia="en-IN"/>
                <w14:ligatures w14:val="none"/>
              </w:rPr>
            </w:pPr>
            <w:r w:rsidRPr="00D05467">
              <w:rPr>
                <w:rFonts w:ascii="Cambria" w:eastAsia="Times New Roman" w:hAnsi="Cambria" w:cs="Times New Roman"/>
                <w:b/>
                <w:bCs/>
                <w:color w:val="000000"/>
                <w:kern w:val="0"/>
                <w:sz w:val="20"/>
                <w:szCs w:val="20"/>
                <w:lang w:eastAsia="en-IN"/>
                <w14:ligatures w14:val="none"/>
              </w:rPr>
              <w:t>#</w:t>
            </w:r>
          </w:p>
        </w:tc>
        <w:tc>
          <w:tcPr>
            <w:tcW w:w="1191" w:type="pct"/>
            <w:tcBorders>
              <w:top w:val="nil"/>
              <w:left w:val="nil"/>
              <w:bottom w:val="single" w:sz="4" w:space="0" w:color="auto"/>
              <w:right w:val="single" w:sz="4" w:space="0" w:color="auto"/>
            </w:tcBorders>
            <w:vAlign w:val="center"/>
            <w:hideMark/>
          </w:tcPr>
          <w:p w14:paraId="3A18EA5F" w14:textId="77777777" w:rsidR="002156B3" w:rsidRPr="00D05467" w:rsidRDefault="002156B3" w:rsidP="002156B3">
            <w:pPr>
              <w:spacing w:after="0" w:line="240" w:lineRule="auto"/>
              <w:jc w:val="center"/>
              <w:rPr>
                <w:rFonts w:ascii="Cambria" w:eastAsia="Times New Roman" w:hAnsi="Cambria" w:cs="Times New Roman"/>
                <w:b/>
                <w:bCs/>
                <w:color w:val="000000"/>
                <w:kern w:val="0"/>
                <w:sz w:val="20"/>
                <w:szCs w:val="20"/>
                <w:lang w:eastAsia="en-IN"/>
                <w14:ligatures w14:val="none"/>
              </w:rPr>
            </w:pPr>
            <w:r w:rsidRPr="00D05467">
              <w:rPr>
                <w:rFonts w:ascii="Cambria" w:eastAsia="Times New Roman" w:hAnsi="Cambria" w:cs="Times New Roman"/>
                <w:b/>
                <w:bCs/>
                <w:color w:val="000000"/>
                <w:kern w:val="0"/>
                <w:sz w:val="20"/>
                <w:szCs w:val="20"/>
                <w:lang w:eastAsia="en-IN"/>
                <w14:ligatures w14:val="none"/>
              </w:rPr>
              <w:t>Process</w:t>
            </w:r>
          </w:p>
        </w:tc>
        <w:tc>
          <w:tcPr>
            <w:tcW w:w="1191" w:type="pct"/>
            <w:tcBorders>
              <w:top w:val="nil"/>
              <w:left w:val="nil"/>
              <w:bottom w:val="single" w:sz="4" w:space="0" w:color="auto"/>
              <w:right w:val="single" w:sz="4" w:space="0" w:color="auto"/>
            </w:tcBorders>
            <w:vAlign w:val="center"/>
            <w:hideMark/>
          </w:tcPr>
          <w:p w14:paraId="68E4095D" w14:textId="77777777" w:rsidR="002156B3" w:rsidRPr="00D05467" w:rsidRDefault="002156B3" w:rsidP="002156B3">
            <w:pPr>
              <w:spacing w:after="0" w:line="240" w:lineRule="auto"/>
              <w:jc w:val="center"/>
              <w:rPr>
                <w:rFonts w:ascii="Cambria" w:eastAsia="Times New Roman" w:hAnsi="Cambria" w:cs="Times New Roman"/>
                <w:b/>
                <w:bCs/>
                <w:color w:val="000000"/>
                <w:kern w:val="0"/>
                <w:sz w:val="20"/>
                <w:szCs w:val="20"/>
                <w:lang w:eastAsia="en-IN"/>
                <w14:ligatures w14:val="none"/>
              </w:rPr>
            </w:pPr>
            <w:r w:rsidRPr="00D05467">
              <w:rPr>
                <w:rFonts w:ascii="Cambria" w:eastAsia="Times New Roman" w:hAnsi="Cambria" w:cs="Times New Roman"/>
                <w:b/>
                <w:bCs/>
                <w:color w:val="000000"/>
                <w:kern w:val="0"/>
                <w:sz w:val="20"/>
                <w:szCs w:val="20"/>
                <w:lang w:eastAsia="en-IN"/>
                <w14:ligatures w14:val="none"/>
              </w:rPr>
              <w:t>Input</w:t>
            </w:r>
          </w:p>
        </w:tc>
        <w:tc>
          <w:tcPr>
            <w:tcW w:w="1191" w:type="pct"/>
            <w:tcBorders>
              <w:top w:val="nil"/>
              <w:left w:val="nil"/>
              <w:bottom w:val="single" w:sz="4" w:space="0" w:color="auto"/>
              <w:right w:val="single" w:sz="4" w:space="0" w:color="auto"/>
            </w:tcBorders>
            <w:vAlign w:val="center"/>
            <w:hideMark/>
          </w:tcPr>
          <w:p w14:paraId="0F48203C" w14:textId="77777777" w:rsidR="002156B3" w:rsidRPr="00D05467" w:rsidRDefault="002156B3" w:rsidP="002156B3">
            <w:pPr>
              <w:spacing w:after="0" w:line="240" w:lineRule="auto"/>
              <w:jc w:val="center"/>
              <w:rPr>
                <w:rFonts w:ascii="Cambria" w:eastAsia="Times New Roman" w:hAnsi="Cambria" w:cs="Times New Roman"/>
                <w:b/>
                <w:bCs/>
                <w:color w:val="000000"/>
                <w:kern w:val="0"/>
                <w:sz w:val="20"/>
                <w:szCs w:val="20"/>
                <w:lang w:eastAsia="en-IN"/>
                <w14:ligatures w14:val="none"/>
              </w:rPr>
            </w:pPr>
            <w:r w:rsidRPr="00D05467">
              <w:rPr>
                <w:rFonts w:ascii="Cambria" w:eastAsia="Times New Roman" w:hAnsi="Cambria" w:cs="Times New Roman"/>
                <w:b/>
                <w:bCs/>
                <w:color w:val="000000"/>
                <w:kern w:val="0"/>
                <w:sz w:val="20"/>
                <w:szCs w:val="20"/>
                <w:lang w:eastAsia="en-IN"/>
                <w14:ligatures w14:val="none"/>
              </w:rPr>
              <w:t>Output</w:t>
            </w:r>
          </w:p>
        </w:tc>
        <w:tc>
          <w:tcPr>
            <w:tcW w:w="1191" w:type="pct"/>
            <w:tcBorders>
              <w:top w:val="nil"/>
              <w:left w:val="nil"/>
              <w:bottom w:val="single" w:sz="4" w:space="0" w:color="auto"/>
              <w:right w:val="single" w:sz="4" w:space="0" w:color="auto"/>
            </w:tcBorders>
            <w:vAlign w:val="center"/>
            <w:hideMark/>
          </w:tcPr>
          <w:p w14:paraId="5D096367" w14:textId="77777777" w:rsidR="002156B3" w:rsidRPr="00D05467" w:rsidRDefault="002156B3" w:rsidP="002156B3">
            <w:pPr>
              <w:spacing w:after="0" w:line="240" w:lineRule="auto"/>
              <w:jc w:val="center"/>
              <w:rPr>
                <w:rFonts w:ascii="Cambria" w:eastAsia="Times New Roman" w:hAnsi="Cambria" w:cs="Times New Roman"/>
                <w:b/>
                <w:bCs/>
                <w:color w:val="000000"/>
                <w:kern w:val="0"/>
                <w:sz w:val="20"/>
                <w:szCs w:val="20"/>
                <w:lang w:eastAsia="en-IN"/>
                <w14:ligatures w14:val="none"/>
              </w:rPr>
            </w:pPr>
            <w:r w:rsidRPr="00D05467">
              <w:rPr>
                <w:rFonts w:ascii="Cambria" w:eastAsia="Times New Roman" w:hAnsi="Cambria" w:cs="Times New Roman"/>
                <w:b/>
                <w:bCs/>
                <w:color w:val="000000"/>
                <w:kern w:val="0"/>
                <w:sz w:val="20"/>
                <w:szCs w:val="20"/>
                <w:lang w:eastAsia="en-IN"/>
                <w14:ligatures w14:val="none"/>
              </w:rPr>
              <w:t>To/From</w:t>
            </w:r>
          </w:p>
        </w:tc>
      </w:tr>
      <w:tr w:rsidR="002156B3" w:rsidRPr="00D05467" w14:paraId="680DC5D7" w14:textId="77777777" w:rsidTr="007F415C">
        <w:trPr>
          <w:trHeight w:val="1710"/>
        </w:trPr>
        <w:tc>
          <w:tcPr>
            <w:tcW w:w="235" w:type="pct"/>
            <w:tcBorders>
              <w:top w:val="nil"/>
              <w:left w:val="single" w:sz="4" w:space="0" w:color="auto"/>
              <w:bottom w:val="single" w:sz="4" w:space="0" w:color="auto"/>
              <w:right w:val="single" w:sz="4" w:space="0" w:color="auto"/>
            </w:tcBorders>
            <w:vAlign w:val="center"/>
            <w:hideMark/>
          </w:tcPr>
          <w:p w14:paraId="02F02461" w14:textId="77777777" w:rsidR="002156B3" w:rsidRPr="00D05467" w:rsidRDefault="002156B3" w:rsidP="002156B3">
            <w:pPr>
              <w:spacing w:after="0" w:line="240" w:lineRule="auto"/>
              <w:jc w:val="right"/>
              <w:rPr>
                <w:rFonts w:ascii="Cambria" w:eastAsia="Times New Roman" w:hAnsi="Cambria" w:cs="Times New Roman"/>
                <w:color w:val="000000"/>
                <w:kern w:val="0"/>
                <w:sz w:val="20"/>
                <w:szCs w:val="20"/>
                <w:lang w:eastAsia="en-IN"/>
                <w14:ligatures w14:val="none"/>
              </w:rPr>
            </w:pPr>
            <w:r w:rsidRPr="00D05467">
              <w:rPr>
                <w:rFonts w:ascii="Cambria" w:eastAsia="Times New Roman" w:hAnsi="Cambria" w:cs="Times New Roman"/>
                <w:color w:val="000000"/>
                <w:kern w:val="0"/>
                <w:sz w:val="20"/>
                <w:szCs w:val="20"/>
                <w:lang w:eastAsia="en-IN"/>
                <w14:ligatures w14:val="none"/>
              </w:rPr>
              <w:t>1</w:t>
            </w:r>
          </w:p>
        </w:tc>
        <w:tc>
          <w:tcPr>
            <w:tcW w:w="1191" w:type="pct"/>
            <w:tcBorders>
              <w:top w:val="nil"/>
              <w:left w:val="nil"/>
              <w:bottom w:val="single" w:sz="4" w:space="0" w:color="auto"/>
              <w:right w:val="single" w:sz="4" w:space="0" w:color="auto"/>
            </w:tcBorders>
            <w:vAlign w:val="center"/>
            <w:hideMark/>
          </w:tcPr>
          <w:p w14:paraId="51B05309" w14:textId="77777777" w:rsidR="002156B3" w:rsidRPr="00D05467" w:rsidRDefault="002156B3" w:rsidP="002156B3">
            <w:pPr>
              <w:spacing w:after="0" w:line="240" w:lineRule="auto"/>
              <w:rPr>
                <w:rFonts w:ascii="Cambria" w:eastAsia="Times New Roman" w:hAnsi="Cambria" w:cs="Times New Roman"/>
                <w:color w:val="000000"/>
                <w:kern w:val="0"/>
                <w:sz w:val="20"/>
                <w:szCs w:val="20"/>
                <w:lang w:eastAsia="en-IN"/>
                <w14:ligatures w14:val="none"/>
              </w:rPr>
            </w:pPr>
            <w:r w:rsidRPr="00D05467">
              <w:rPr>
                <w:rFonts w:ascii="Cambria" w:eastAsia="Times New Roman" w:hAnsi="Cambria" w:cs="Times New Roman"/>
                <w:color w:val="000000"/>
                <w:kern w:val="0"/>
                <w:sz w:val="20"/>
                <w:szCs w:val="20"/>
                <w:lang w:eastAsia="en-IN"/>
                <w14:ligatures w14:val="none"/>
              </w:rPr>
              <w:t>Enter Recommendation</w:t>
            </w:r>
          </w:p>
        </w:tc>
        <w:tc>
          <w:tcPr>
            <w:tcW w:w="1191" w:type="pct"/>
            <w:tcBorders>
              <w:top w:val="nil"/>
              <w:left w:val="nil"/>
              <w:bottom w:val="single" w:sz="4" w:space="0" w:color="auto"/>
              <w:right w:val="single" w:sz="4" w:space="0" w:color="auto"/>
            </w:tcBorders>
            <w:vAlign w:val="center"/>
            <w:hideMark/>
          </w:tcPr>
          <w:p w14:paraId="746E6A25" w14:textId="77777777" w:rsidR="002156B3" w:rsidRPr="00D05467" w:rsidRDefault="002156B3" w:rsidP="002156B3">
            <w:pPr>
              <w:spacing w:after="0" w:line="240" w:lineRule="auto"/>
              <w:rPr>
                <w:rFonts w:ascii="Cambria" w:eastAsia="Times New Roman" w:hAnsi="Cambria" w:cs="Times New Roman"/>
                <w:color w:val="000000"/>
                <w:kern w:val="0"/>
                <w:sz w:val="20"/>
                <w:szCs w:val="20"/>
                <w:lang w:eastAsia="en-IN"/>
                <w14:ligatures w14:val="none"/>
              </w:rPr>
            </w:pPr>
            <w:r w:rsidRPr="00D05467">
              <w:rPr>
                <w:rFonts w:ascii="Cambria" w:eastAsia="Times New Roman" w:hAnsi="Cambria" w:cs="Times New Roman"/>
                <w:color w:val="000000"/>
                <w:kern w:val="0"/>
                <w:sz w:val="20"/>
                <w:szCs w:val="20"/>
                <w:lang w:eastAsia="en-IN"/>
                <w14:ligatures w14:val="none"/>
              </w:rPr>
              <w:t>Proposal ID, Remarks, T&amp;C, Recommended Amt</w:t>
            </w:r>
          </w:p>
        </w:tc>
        <w:tc>
          <w:tcPr>
            <w:tcW w:w="1191" w:type="pct"/>
            <w:tcBorders>
              <w:top w:val="nil"/>
              <w:left w:val="nil"/>
              <w:bottom w:val="single" w:sz="4" w:space="0" w:color="auto"/>
              <w:right w:val="single" w:sz="4" w:space="0" w:color="auto"/>
            </w:tcBorders>
            <w:vAlign w:val="center"/>
            <w:hideMark/>
          </w:tcPr>
          <w:p w14:paraId="4AEAF12C" w14:textId="77777777" w:rsidR="002156B3" w:rsidRPr="00D05467" w:rsidRDefault="002156B3" w:rsidP="002156B3">
            <w:pPr>
              <w:spacing w:after="0" w:line="240" w:lineRule="auto"/>
              <w:rPr>
                <w:rFonts w:ascii="Cambria" w:eastAsia="Times New Roman" w:hAnsi="Cambria" w:cs="Times New Roman"/>
                <w:color w:val="000000"/>
                <w:kern w:val="0"/>
                <w:sz w:val="20"/>
                <w:szCs w:val="20"/>
                <w:lang w:eastAsia="en-IN"/>
                <w14:ligatures w14:val="none"/>
              </w:rPr>
            </w:pPr>
            <w:r w:rsidRPr="00D05467">
              <w:rPr>
                <w:rFonts w:ascii="Cambria" w:eastAsia="Times New Roman" w:hAnsi="Cambria" w:cs="Times New Roman"/>
                <w:color w:val="000000"/>
                <w:kern w:val="0"/>
                <w:sz w:val="20"/>
                <w:szCs w:val="20"/>
                <w:lang w:eastAsia="en-IN"/>
                <w14:ligatures w14:val="none"/>
              </w:rPr>
              <w:t>Recommendation Record</w:t>
            </w:r>
          </w:p>
        </w:tc>
        <w:tc>
          <w:tcPr>
            <w:tcW w:w="1191" w:type="pct"/>
            <w:tcBorders>
              <w:top w:val="nil"/>
              <w:left w:val="nil"/>
              <w:bottom w:val="single" w:sz="4" w:space="0" w:color="auto"/>
              <w:right w:val="single" w:sz="4" w:space="0" w:color="auto"/>
            </w:tcBorders>
            <w:vAlign w:val="center"/>
            <w:hideMark/>
          </w:tcPr>
          <w:p w14:paraId="3232F5D5" w14:textId="77777777" w:rsidR="002156B3" w:rsidRPr="00D05467" w:rsidRDefault="002156B3" w:rsidP="002156B3">
            <w:pPr>
              <w:spacing w:after="0" w:line="240" w:lineRule="auto"/>
              <w:rPr>
                <w:rFonts w:ascii="Cambria" w:eastAsia="Times New Roman" w:hAnsi="Cambria" w:cs="Times New Roman"/>
                <w:color w:val="000000"/>
                <w:kern w:val="0"/>
                <w:sz w:val="20"/>
                <w:szCs w:val="20"/>
                <w:lang w:eastAsia="en-IN"/>
                <w14:ligatures w14:val="none"/>
              </w:rPr>
            </w:pPr>
            <w:r w:rsidRPr="00D05467">
              <w:rPr>
                <w:rFonts w:ascii="Cambria" w:eastAsia="Times New Roman" w:hAnsi="Cambria" w:cs="Times New Roman"/>
                <w:color w:val="000000"/>
                <w:kern w:val="0"/>
                <w:sz w:val="20"/>
                <w:szCs w:val="20"/>
                <w:lang w:eastAsia="en-IN"/>
                <w14:ligatures w14:val="none"/>
              </w:rPr>
              <w:t>D2: Recommendation History Log</w:t>
            </w:r>
          </w:p>
        </w:tc>
      </w:tr>
      <w:tr w:rsidR="002156B3" w:rsidRPr="00D05467" w14:paraId="39E922F1" w14:textId="77777777" w:rsidTr="007F415C">
        <w:trPr>
          <w:trHeight w:val="1710"/>
        </w:trPr>
        <w:tc>
          <w:tcPr>
            <w:tcW w:w="235" w:type="pct"/>
            <w:tcBorders>
              <w:top w:val="nil"/>
              <w:left w:val="single" w:sz="4" w:space="0" w:color="auto"/>
              <w:bottom w:val="single" w:sz="4" w:space="0" w:color="auto"/>
              <w:right w:val="single" w:sz="4" w:space="0" w:color="auto"/>
            </w:tcBorders>
            <w:vAlign w:val="center"/>
            <w:hideMark/>
          </w:tcPr>
          <w:p w14:paraId="736BC4A9" w14:textId="77777777" w:rsidR="002156B3" w:rsidRPr="00D05467" w:rsidRDefault="002156B3" w:rsidP="002156B3">
            <w:pPr>
              <w:spacing w:after="0" w:line="240" w:lineRule="auto"/>
              <w:jc w:val="right"/>
              <w:rPr>
                <w:rFonts w:ascii="Cambria" w:eastAsia="Times New Roman" w:hAnsi="Cambria" w:cs="Times New Roman"/>
                <w:color w:val="000000"/>
                <w:kern w:val="0"/>
                <w:sz w:val="20"/>
                <w:szCs w:val="20"/>
                <w:lang w:eastAsia="en-IN"/>
                <w14:ligatures w14:val="none"/>
              </w:rPr>
            </w:pPr>
            <w:r w:rsidRPr="00D05467">
              <w:rPr>
                <w:rFonts w:ascii="Cambria" w:eastAsia="Times New Roman" w:hAnsi="Cambria" w:cs="Times New Roman"/>
                <w:color w:val="000000"/>
                <w:kern w:val="0"/>
                <w:sz w:val="20"/>
                <w:szCs w:val="20"/>
                <w:lang w:eastAsia="en-IN"/>
                <w14:ligatures w14:val="none"/>
              </w:rPr>
              <w:t>2</w:t>
            </w:r>
          </w:p>
        </w:tc>
        <w:tc>
          <w:tcPr>
            <w:tcW w:w="1191" w:type="pct"/>
            <w:tcBorders>
              <w:top w:val="nil"/>
              <w:left w:val="nil"/>
              <w:bottom w:val="single" w:sz="4" w:space="0" w:color="auto"/>
              <w:right w:val="single" w:sz="4" w:space="0" w:color="auto"/>
            </w:tcBorders>
            <w:vAlign w:val="center"/>
            <w:hideMark/>
          </w:tcPr>
          <w:p w14:paraId="08647565" w14:textId="77777777" w:rsidR="002156B3" w:rsidRPr="00D05467" w:rsidRDefault="002156B3" w:rsidP="002156B3">
            <w:pPr>
              <w:spacing w:after="0" w:line="240" w:lineRule="auto"/>
              <w:rPr>
                <w:rFonts w:ascii="Cambria" w:eastAsia="Times New Roman" w:hAnsi="Cambria" w:cs="Times New Roman"/>
                <w:color w:val="000000"/>
                <w:kern w:val="0"/>
                <w:sz w:val="20"/>
                <w:szCs w:val="20"/>
                <w:lang w:eastAsia="en-IN"/>
                <w14:ligatures w14:val="none"/>
              </w:rPr>
            </w:pPr>
            <w:r w:rsidRPr="00D05467">
              <w:rPr>
                <w:rFonts w:ascii="Cambria" w:eastAsia="Times New Roman" w:hAnsi="Cambria" w:cs="Times New Roman"/>
                <w:color w:val="000000"/>
                <w:kern w:val="0"/>
                <w:sz w:val="20"/>
                <w:szCs w:val="20"/>
                <w:lang w:eastAsia="en-IN"/>
                <w14:ligatures w14:val="none"/>
              </w:rPr>
              <w:t>Upload Board Resolution</w:t>
            </w:r>
          </w:p>
        </w:tc>
        <w:tc>
          <w:tcPr>
            <w:tcW w:w="1191" w:type="pct"/>
            <w:tcBorders>
              <w:top w:val="nil"/>
              <w:left w:val="nil"/>
              <w:bottom w:val="single" w:sz="4" w:space="0" w:color="auto"/>
              <w:right w:val="single" w:sz="4" w:space="0" w:color="auto"/>
            </w:tcBorders>
            <w:vAlign w:val="center"/>
            <w:hideMark/>
          </w:tcPr>
          <w:p w14:paraId="10F849AF" w14:textId="77777777" w:rsidR="002156B3" w:rsidRPr="00D05467" w:rsidRDefault="002156B3" w:rsidP="002156B3">
            <w:pPr>
              <w:spacing w:after="0" w:line="240" w:lineRule="auto"/>
              <w:rPr>
                <w:rFonts w:ascii="Cambria" w:eastAsia="Times New Roman" w:hAnsi="Cambria" w:cs="Times New Roman"/>
                <w:color w:val="000000"/>
                <w:kern w:val="0"/>
                <w:sz w:val="20"/>
                <w:szCs w:val="20"/>
                <w:lang w:eastAsia="en-IN"/>
                <w14:ligatures w14:val="none"/>
              </w:rPr>
            </w:pPr>
            <w:r w:rsidRPr="00D05467">
              <w:rPr>
                <w:rFonts w:ascii="Cambria" w:eastAsia="Times New Roman" w:hAnsi="Cambria" w:cs="Times New Roman"/>
                <w:color w:val="000000"/>
                <w:kern w:val="0"/>
                <w:sz w:val="20"/>
                <w:szCs w:val="20"/>
                <w:lang w:eastAsia="en-IN"/>
                <w14:ligatures w14:val="none"/>
              </w:rPr>
              <w:t>Date, Meeting No., Agenda No., Members</w:t>
            </w:r>
          </w:p>
        </w:tc>
        <w:tc>
          <w:tcPr>
            <w:tcW w:w="1191" w:type="pct"/>
            <w:tcBorders>
              <w:top w:val="nil"/>
              <w:left w:val="nil"/>
              <w:bottom w:val="single" w:sz="4" w:space="0" w:color="auto"/>
              <w:right w:val="single" w:sz="4" w:space="0" w:color="auto"/>
            </w:tcBorders>
            <w:vAlign w:val="center"/>
            <w:hideMark/>
          </w:tcPr>
          <w:p w14:paraId="202F7593" w14:textId="77777777" w:rsidR="002156B3" w:rsidRPr="00D05467" w:rsidRDefault="002156B3" w:rsidP="002156B3">
            <w:pPr>
              <w:spacing w:after="0" w:line="240" w:lineRule="auto"/>
              <w:rPr>
                <w:rFonts w:ascii="Cambria" w:eastAsia="Times New Roman" w:hAnsi="Cambria" w:cs="Times New Roman"/>
                <w:color w:val="000000"/>
                <w:kern w:val="0"/>
                <w:sz w:val="20"/>
                <w:szCs w:val="20"/>
                <w:lang w:eastAsia="en-IN"/>
                <w14:ligatures w14:val="none"/>
              </w:rPr>
            </w:pPr>
            <w:r w:rsidRPr="00D05467">
              <w:rPr>
                <w:rFonts w:ascii="Cambria" w:eastAsia="Times New Roman" w:hAnsi="Cambria" w:cs="Times New Roman"/>
                <w:color w:val="000000"/>
                <w:kern w:val="0"/>
                <w:sz w:val="20"/>
                <w:szCs w:val="20"/>
                <w:lang w:eastAsia="en-IN"/>
                <w14:ligatures w14:val="none"/>
              </w:rPr>
              <w:t>Board Resolution Details</w:t>
            </w:r>
          </w:p>
        </w:tc>
        <w:tc>
          <w:tcPr>
            <w:tcW w:w="1191" w:type="pct"/>
            <w:tcBorders>
              <w:top w:val="nil"/>
              <w:left w:val="nil"/>
              <w:bottom w:val="single" w:sz="4" w:space="0" w:color="auto"/>
              <w:right w:val="single" w:sz="4" w:space="0" w:color="auto"/>
            </w:tcBorders>
            <w:vAlign w:val="center"/>
            <w:hideMark/>
          </w:tcPr>
          <w:p w14:paraId="57BE4851" w14:textId="77777777" w:rsidR="002156B3" w:rsidRPr="00D05467" w:rsidRDefault="002156B3" w:rsidP="002156B3">
            <w:pPr>
              <w:spacing w:after="0" w:line="240" w:lineRule="auto"/>
              <w:rPr>
                <w:rFonts w:ascii="Cambria" w:eastAsia="Times New Roman" w:hAnsi="Cambria" w:cs="Times New Roman"/>
                <w:color w:val="000000"/>
                <w:kern w:val="0"/>
                <w:sz w:val="20"/>
                <w:szCs w:val="20"/>
                <w:lang w:eastAsia="en-IN"/>
                <w14:ligatures w14:val="none"/>
              </w:rPr>
            </w:pPr>
            <w:r w:rsidRPr="00D05467">
              <w:rPr>
                <w:rFonts w:ascii="Cambria" w:eastAsia="Times New Roman" w:hAnsi="Cambria" w:cs="Times New Roman"/>
                <w:color w:val="000000"/>
                <w:kern w:val="0"/>
                <w:sz w:val="20"/>
                <w:szCs w:val="20"/>
                <w:lang w:eastAsia="en-IN"/>
                <w14:ligatures w14:val="none"/>
              </w:rPr>
              <w:t>D3: Board Resolution Repository</w:t>
            </w:r>
          </w:p>
        </w:tc>
      </w:tr>
      <w:tr w:rsidR="002156B3" w:rsidRPr="00D05467" w14:paraId="66AFA719" w14:textId="77777777" w:rsidTr="007F415C">
        <w:trPr>
          <w:trHeight w:val="1425"/>
        </w:trPr>
        <w:tc>
          <w:tcPr>
            <w:tcW w:w="235" w:type="pct"/>
            <w:tcBorders>
              <w:top w:val="nil"/>
              <w:left w:val="single" w:sz="4" w:space="0" w:color="auto"/>
              <w:bottom w:val="single" w:sz="4" w:space="0" w:color="auto"/>
              <w:right w:val="single" w:sz="4" w:space="0" w:color="auto"/>
            </w:tcBorders>
            <w:vAlign w:val="center"/>
            <w:hideMark/>
          </w:tcPr>
          <w:p w14:paraId="3FEE5762" w14:textId="77777777" w:rsidR="002156B3" w:rsidRPr="00D05467" w:rsidRDefault="002156B3" w:rsidP="002156B3">
            <w:pPr>
              <w:spacing w:after="0" w:line="240" w:lineRule="auto"/>
              <w:jc w:val="right"/>
              <w:rPr>
                <w:rFonts w:ascii="Cambria" w:eastAsia="Times New Roman" w:hAnsi="Cambria" w:cs="Times New Roman"/>
                <w:color w:val="000000"/>
                <w:kern w:val="0"/>
                <w:sz w:val="20"/>
                <w:szCs w:val="20"/>
                <w:lang w:eastAsia="en-IN"/>
                <w14:ligatures w14:val="none"/>
              </w:rPr>
            </w:pPr>
            <w:r w:rsidRPr="00D05467">
              <w:rPr>
                <w:rFonts w:ascii="Cambria" w:eastAsia="Times New Roman" w:hAnsi="Cambria" w:cs="Times New Roman"/>
                <w:color w:val="000000"/>
                <w:kern w:val="0"/>
                <w:sz w:val="20"/>
                <w:szCs w:val="20"/>
                <w:lang w:eastAsia="en-IN"/>
                <w14:ligatures w14:val="none"/>
              </w:rPr>
              <w:t>3</w:t>
            </w:r>
          </w:p>
        </w:tc>
        <w:tc>
          <w:tcPr>
            <w:tcW w:w="1191" w:type="pct"/>
            <w:tcBorders>
              <w:top w:val="nil"/>
              <w:left w:val="nil"/>
              <w:bottom w:val="single" w:sz="4" w:space="0" w:color="auto"/>
              <w:right w:val="single" w:sz="4" w:space="0" w:color="auto"/>
            </w:tcBorders>
            <w:vAlign w:val="center"/>
            <w:hideMark/>
          </w:tcPr>
          <w:p w14:paraId="359B30A8" w14:textId="77777777" w:rsidR="002156B3" w:rsidRPr="00D05467" w:rsidRDefault="002156B3" w:rsidP="002156B3">
            <w:pPr>
              <w:spacing w:after="0" w:line="240" w:lineRule="auto"/>
              <w:rPr>
                <w:rFonts w:ascii="Cambria" w:eastAsia="Times New Roman" w:hAnsi="Cambria" w:cs="Times New Roman"/>
                <w:color w:val="000000"/>
                <w:kern w:val="0"/>
                <w:sz w:val="20"/>
                <w:szCs w:val="20"/>
                <w:lang w:eastAsia="en-IN"/>
                <w14:ligatures w14:val="none"/>
              </w:rPr>
            </w:pPr>
            <w:r w:rsidRPr="00D05467">
              <w:rPr>
                <w:rFonts w:ascii="Cambria" w:eastAsia="Times New Roman" w:hAnsi="Cambria" w:cs="Times New Roman"/>
                <w:color w:val="000000"/>
                <w:kern w:val="0"/>
                <w:sz w:val="20"/>
                <w:szCs w:val="20"/>
                <w:lang w:eastAsia="en-IN"/>
                <w14:ligatures w14:val="none"/>
              </w:rPr>
              <w:t>Record Attendance &amp; Remarks</w:t>
            </w:r>
          </w:p>
        </w:tc>
        <w:tc>
          <w:tcPr>
            <w:tcW w:w="1191" w:type="pct"/>
            <w:tcBorders>
              <w:top w:val="nil"/>
              <w:left w:val="nil"/>
              <w:bottom w:val="single" w:sz="4" w:space="0" w:color="auto"/>
              <w:right w:val="single" w:sz="4" w:space="0" w:color="auto"/>
            </w:tcBorders>
            <w:vAlign w:val="center"/>
            <w:hideMark/>
          </w:tcPr>
          <w:p w14:paraId="1DA65FA5" w14:textId="77777777" w:rsidR="002156B3" w:rsidRPr="00D05467" w:rsidRDefault="002156B3" w:rsidP="002156B3">
            <w:pPr>
              <w:spacing w:after="0" w:line="240" w:lineRule="auto"/>
              <w:rPr>
                <w:rFonts w:ascii="Cambria" w:eastAsia="Times New Roman" w:hAnsi="Cambria" w:cs="Times New Roman"/>
                <w:color w:val="000000"/>
                <w:kern w:val="0"/>
                <w:sz w:val="20"/>
                <w:szCs w:val="20"/>
                <w:lang w:eastAsia="en-IN"/>
                <w14:ligatures w14:val="none"/>
              </w:rPr>
            </w:pPr>
            <w:r w:rsidRPr="00D05467">
              <w:rPr>
                <w:rFonts w:ascii="Cambria" w:eastAsia="Times New Roman" w:hAnsi="Cambria" w:cs="Times New Roman"/>
                <w:color w:val="000000"/>
                <w:kern w:val="0"/>
                <w:sz w:val="20"/>
                <w:szCs w:val="20"/>
                <w:lang w:eastAsia="en-IN"/>
                <w14:ligatures w14:val="none"/>
              </w:rPr>
              <w:t>Member List, Attendance, Remarks</w:t>
            </w:r>
          </w:p>
        </w:tc>
        <w:tc>
          <w:tcPr>
            <w:tcW w:w="1191" w:type="pct"/>
            <w:tcBorders>
              <w:top w:val="nil"/>
              <w:left w:val="nil"/>
              <w:bottom w:val="single" w:sz="4" w:space="0" w:color="auto"/>
              <w:right w:val="single" w:sz="4" w:space="0" w:color="auto"/>
            </w:tcBorders>
            <w:vAlign w:val="center"/>
            <w:hideMark/>
          </w:tcPr>
          <w:p w14:paraId="12B002C7" w14:textId="77777777" w:rsidR="002156B3" w:rsidRPr="00D05467" w:rsidRDefault="002156B3" w:rsidP="002156B3">
            <w:pPr>
              <w:spacing w:after="0" w:line="240" w:lineRule="auto"/>
              <w:rPr>
                <w:rFonts w:ascii="Cambria" w:eastAsia="Times New Roman" w:hAnsi="Cambria" w:cs="Times New Roman"/>
                <w:color w:val="000000"/>
                <w:kern w:val="0"/>
                <w:sz w:val="20"/>
                <w:szCs w:val="20"/>
                <w:lang w:eastAsia="en-IN"/>
                <w14:ligatures w14:val="none"/>
              </w:rPr>
            </w:pPr>
            <w:r w:rsidRPr="00D05467">
              <w:rPr>
                <w:rFonts w:ascii="Cambria" w:eastAsia="Times New Roman" w:hAnsi="Cambria" w:cs="Times New Roman"/>
                <w:color w:val="000000"/>
                <w:kern w:val="0"/>
                <w:sz w:val="20"/>
                <w:szCs w:val="20"/>
                <w:lang w:eastAsia="en-IN"/>
                <w14:ligatures w14:val="none"/>
              </w:rPr>
              <w:t>Updated Committee Attendance</w:t>
            </w:r>
          </w:p>
        </w:tc>
        <w:tc>
          <w:tcPr>
            <w:tcW w:w="1191" w:type="pct"/>
            <w:tcBorders>
              <w:top w:val="nil"/>
              <w:left w:val="nil"/>
              <w:bottom w:val="single" w:sz="4" w:space="0" w:color="auto"/>
              <w:right w:val="single" w:sz="4" w:space="0" w:color="auto"/>
            </w:tcBorders>
            <w:vAlign w:val="center"/>
            <w:hideMark/>
          </w:tcPr>
          <w:p w14:paraId="05674ADD" w14:textId="77777777" w:rsidR="002156B3" w:rsidRPr="00D05467" w:rsidRDefault="002156B3" w:rsidP="002156B3">
            <w:pPr>
              <w:spacing w:after="0" w:line="240" w:lineRule="auto"/>
              <w:rPr>
                <w:rFonts w:ascii="Cambria" w:eastAsia="Times New Roman" w:hAnsi="Cambria" w:cs="Times New Roman"/>
                <w:color w:val="000000"/>
                <w:kern w:val="0"/>
                <w:sz w:val="20"/>
                <w:szCs w:val="20"/>
                <w:lang w:eastAsia="en-IN"/>
                <w14:ligatures w14:val="none"/>
              </w:rPr>
            </w:pPr>
            <w:r w:rsidRPr="00D05467">
              <w:rPr>
                <w:rFonts w:ascii="Cambria" w:eastAsia="Times New Roman" w:hAnsi="Cambria" w:cs="Times New Roman"/>
                <w:color w:val="000000"/>
                <w:kern w:val="0"/>
                <w:sz w:val="20"/>
                <w:szCs w:val="20"/>
                <w:lang w:eastAsia="en-IN"/>
                <w14:ligatures w14:val="none"/>
              </w:rPr>
              <w:t>D4: Committee Master</w:t>
            </w:r>
          </w:p>
        </w:tc>
      </w:tr>
      <w:tr w:rsidR="002156B3" w:rsidRPr="00D05467" w14:paraId="7CA62C2F" w14:textId="77777777" w:rsidTr="007F415C">
        <w:trPr>
          <w:trHeight w:val="1140"/>
        </w:trPr>
        <w:tc>
          <w:tcPr>
            <w:tcW w:w="235" w:type="pct"/>
            <w:tcBorders>
              <w:top w:val="nil"/>
              <w:left w:val="single" w:sz="4" w:space="0" w:color="auto"/>
              <w:bottom w:val="single" w:sz="4" w:space="0" w:color="auto"/>
              <w:right w:val="single" w:sz="4" w:space="0" w:color="auto"/>
            </w:tcBorders>
            <w:vAlign w:val="center"/>
            <w:hideMark/>
          </w:tcPr>
          <w:p w14:paraId="7BAA475D" w14:textId="77777777" w:rsidR="002156B3" w:rsidRPr="00D05467" w:rsidRDefault="002156B3" w:rsidP="002156B3">
            <w:pPr>
              <w:spacing w:after="0" w:line="240" w:lineRule="auto"/>
              <w:jc w:val="right"/>
              <w:rPr>
                <w:rFonts w:ascii="Cambria" w:eastAsia="Times New Roman" w:hAnsi="Cambria" w:cs="Times New Roman"/>
                <w:color w:val="000000"/>
                <w:kern w:val="0"/>
                <w:sz w:val="20"/>
                <w:szCs w:val="20"/>
                <w:lang w:eastAsia="en-IN"/>
                <w14:ligatures w14:val="none"/>
              </w:rPr>
            </w:pPr>
            <w:r w:rsidRPr="00D05467">
              <w:rPr>
                <w:rFonts w:ascii="Cambria" w:eastAsia="Times New Roman" w:hAnsi="Cambria" w:cs="Times New Roman"/>
                <w:color w:val="000000"/>
                <w:kern w:val="0"/>
                <w:sz w:val="20"/>
                <w:szCs w:val="20"/>
                <w:lang w:eastAsia="en-IN"/>
                <w14:ligatures w14:val="none"/>
              </w:rPr>
              <w:t>4</w:t>
            </w:r>
          </w:p>
        </w:tc>
        <w:tc>
          <w:tcPr>
            <w:tcW w:w="1191" w:type="pct"/>
            <w:tcBorders>
              <w:top w:val="nil"/>
              <w:left w:val="nil"/>
              <w:bottom w:val="single" w:sz="4" w:space="0" w:color="auto"/>
              <w:right w:val="single" w:sz="4" w:space="0" w:color="auto"/>
            </w:tcBorders>
            <w:vAlign w:val="center"/>
            <w:hideMark/>
          </w:tcPr>
          <w:p w14:paraId="4E80C075" w14:textId="77777777" w:rsidR="002156B3" w:rsidRPr="00D05467" w:rsidRDefault="002156B3" w:rsidP="002156B3">
            <w:pPr>
              <w:spacing w:after="0" w:line="240" w:lineRule="auto"/>
              <w:rPr>
                <w:rFonts w:ascii="Cambria" w:eastAsia="Times New Roman" w:hAnsi="Cambria" w:cs="Times New Roman"/>
                <w:color w:val="000000"/>
                <w:kern w:val="0"/>
                <w:sz w:val="20"/>
                <w:szCs w:val="20"/>
                <w:lang w:eastAsia="en-IN"/>
                <w14:ligatures w14:val="none"/>
              </w:rPr>
            </w:pPr>
            <w:r w:rsidRPr="00D05467">
              <w:rPr>
                <w:rFonts w:ascii="Cambria" w:eastAsia="Times New Roman" w:hAnsi="Cambria" w:cs="Times New Roman"/>
                <w:color w:val="000000"/>
                <w:kern w:val="0"/>
                <w:sz w:val="20"/>
                <w:szCs w:val="20"/>
                <w:lang w:eastAsia="en-IN"/>
                <w14:ligatures w14:val="none"/>
              </w:rPr>
              <w:t>Save Recommendation</w:t>
            </w:r>
          </w:p>
        </w:tc>
        <w:tc>
          <w:tcPr>
            <w:tcW w:w="1191" w:type="pct"/>
            <w:tcBorders>
              <w:top w:val="nil"/>
              <w:left w:val="nil"/>
              <w:bottom w:val="single" w:sz="4" w:space="0" w:color="auto"/>
              <w:right w:val="single" w:sz="4" w:space="0" w:color="auto"/>
            </w:tcBorders>
            <w:vAlign w:val="center"/>
            <w:hideMark/>
          </w:tcPr>
          <w:p w14:paraId="3C642424" w14:textId="77777777" w:rsidR="002156B3" w:rsidRPr="00D05467" w:rsidRDefault="002156B3" w:rsidP="002156B3">
            <w:pPr>
              <w:spacing w:after="0" w:line="240" w:lineRule="auto"/>
              <w:rPr>
                <w:rFonts w:ascii="Cambria" w:eastAsia="Times New Roman" w:hAnsi="Cambria" w:cs="Times New Roman"/>
                <w:color w:val="000000"/>
                <w:kern w:val="0"/>
                <w:sz w:val="20"/>
                <w:szCs w:val="20"/>
                <w:lang w:eastAsia="en-IN"/>
                <w14:ligatures w14:val="none"/>
              </w:rPr>
            </w:pPr>
            <w:r w:rsidRPr="00D05467">
              <w:rPr>
                <w:rFonts w:ascii="Cambria" w:eastAsia="Times New Roman" w:hAnsi="Cambria" w:cs="Times New Roman"/>
                <w:color w:val="000000"/>
                <w:kern w:val="0"/>
                <w:sz w:val="20"/>
                <w:szCs w:val="20"/>
                <w:lang w:eastAsia="en-IN"/>
                <w14:ligatures w14:val="none"/>
              </w:rPr>
              <w:t>Edited Recommendation</w:t>
            </w:r>
          </w:p>
        </w:tc>
        <w:tc>
          <w:tcPr>
            <w:tcW w:w="1191" w:type="pct"/>
            <w:tcBorders>
              <w:top w:val="nil"/>
              <w:left w:val="nil"/>
              <w:bottom w:val="single" w:sz="4" w:space="0" w:color="auto"/>
              <w:right w:val="single" w:sz="4" w:space="0" w:color="auto"/>
            </w:tcBorders>
            <w:vAlign w:val="center"/>
            <w:hideMark/>
          </w:tcPr>
          <w:p w14:paraId="68CB5889" w14:textId="77777777" w:rsidR="002156B3" w:rsidRPr="00D05467" w:rsidRDefault="002156B3" w:rsidP="002156B3">
            <w:pPr>
              <w:spacing w:after="0" w:line="240" w:lineRule="auto"/>
              <w:rPr>
                <w:rFonts w:ascii="Cambria" w:eastAsia="Times New Roman" w:hAnsi="Cambria" w:cs="Times New Roman"/>
                <w:color w:val="000000"/>
                <w:kern w:val="0"/>
                <w:sz w:val="20"/>
                <w:szCs w:val="20"/>
                <w:lang w:eastAsia="en-IN"/>
                <w14:ligatures w14:val="none"/>
              </w:rPr>
            </w:pPr>
            <w:r w:rsidRPr="00D05467">
              <w:rPr>
                <w:rFonts w:ascii="Cambria" w:eastAsia="Times New Roman" w:hAnsi="Cambria" w:cs="Times New Roman"/>
                <w:color w:val="000000"/>
                <w:kern w:val="0"/>
                <w:sz w:val="20"/>
                <w:szCs w:val="20"/>
                <w:lang w:eastAsia="en-IN"/>
                <w14:ligatures w14:val="none"/>
              </w:rPr>
              <w:t>Proposal marked as ‘Recommended’</w:t>
            </w:r>
          </w:p>
        </w:tc>
        <w:tc>
          <w:tcPr>
            <w:tcW w:w="1191" w:type="pct"/>
            <w:tcBorders>
              <w:top w:val="nil"/>
              <w:left w:val="nil"/>
              <w:bottom w:val="single" w:sz="4" w:space="0" w:color="auto"/>
              <w:right w:val="single" w:sz="4" w:space="0" w:color="auto"/>
            </w:tcBorders>
            <w:vAlign w:val="center"/>
            <w:hideMark/>
          </w:tcPr>
          <w:p w14:paraId="5C106958" w14:textId="77777777" w:rsidR="002156B3" w:rsidRPr="00D05467" w:rsidRDefault="002156B3" w:rsidP="002156B3">
            <w:pPr>
              <w:spacing w:after="0" w:line="240" w:lineRule="auto"/>
              <w:rPr>
                <w:rFonts w:ascii="Cambria" w:eastAsia="Times New Roman" w:hAnsi="Cambria" w:cs="Times New Roman"/>
                <w:color w:val="000000"/>
                <w:kern w:val="0"/>
                <w:sz w:val="20"/>
                <w:szCs w:val="20"/>
                <w:lang w:eastAsia="en-IN"/>
                <w14:ligatures w14:val="none"/>
              </w:rPr>
            </w:pPr>
            <w:r w:rsidRPr="00D05467">
              <w:rPr>
                <w:rFonts w:ascii="Cambria" w:eastAsia="Times New Roman" w:hAnsi="Cambria" w:cs="Times New Roman"/>
                <w:color w:val="000000"/>
                <w:kern w:val="0"/>
                <w:sz w:val="20"/>
                <w:szCs w:val="20"/>
                <w:lang w:eastAsia="en-IN"/>
                <w14:ligatures w14:val="none"/>
              </w:rPr>
              <w:t>D1: Proposal Master</w:t>
            </w:r>
          </w:p>
        </w:tc>
      </w:tr>
      <w:tr w:rsidR="002156B3" w:rsidRPr="00D05467" w14:paraId="566E3C5E" w14:textId="77777777" w:rsidTr="007F415C">
        <w:trPr>
          <w:trHeight w:val="1710"/>
        </w:trPr>
        <w:tc>
          <w:tcPr>
            <w:tcW w:w="235" w:type="pct"/>
            <w:tcBorders>
              <w:top w:val="nil"/>
              <w:left w:val="single" w:sz="4" w:space="0" w:color="auto"/>
              <w:bottom w:val="single" w:sz="4" w:space="0" w:color="auto"/>
              <w:right w:val="single" w:sz="4" w:space="0" w:color="auto"/>
            </w:tcBorders>
            <w:vAlign w:val="center"/>
            <w:hideMark/>
          </w:tcPr>
          <w:p w14:paraId="0DF9F167" w14:textId="77777777" w:rsidR="002156B3" w:rsidRPr="00D05467" w:rsidRDefault="002156B3" w:rsidP="002156B3">
            <w:pPr>
              <w:spacing w:after="0" w:line="240" w:lineRule="auto"/>
              <w:jc w:val="right"/>
              <w:rPr>
                <w:rFonts w:ascii="Cambria" w:eastAsia="Times New Roman" w:hAnsi="Cambria" w:cs="Times New Roman"/>
                <w:color w:val="000000"/>
                <w:kern w:val="0"/>
                <w:sz w:val="20"/>
                <w:szCs w:val="20"/>
                <w:lang w:eastAsia="en-IN"/>
                <w14:ligatures w14:val="none"/>
              </w:rPr>
            </w:pPr>
            <w:r w:rsidRPr="00D05467">
              <w:rPr>
                <w:rFonts w:ascii="Cambria" w:eastAsia="Times New Roman" w:hAnsi="Cambria" w:cs="Times New Roman"/>
                <w:color w:val="000000"/>
                <w:kern w:val="0"/>
                <w:sz w:val="20"/>
                <w:szCs w:val="20"/>
                <w:lang w:eastAsia="en-IN"/>
                <w14:ligatures w14:val="none"/>
              </w:rPr>
              <w:t>5</w:t>
            </w:r>
          </w:p>
        </w:tc>
        <w:tc>
          <w:tcPr>
            <w:tcW w:w="1191" w:type="pct"/>
            <w:tcBorders>
              <w:top w:val="nil"/>
              <w:left w:val="nil"/>
              <w:bottom w:val="single" w:sz="4" w:space="0" w:color="auto"/>
              <w:right w:val="single" w:sz="4" w:space="0" w:color="auto"/>
            </w:tcBorders>
            <w:vAlign w:val="center"/>
            <w:hideMark/>
          </w:tcPr>
          <w:p w14:paraId="48AEA64D" w14:textId="77777777" w:rsidR="002156B3" w:rsidRPr="00D05467" w:rsidRDefault="002156B3" w:rsidP="002156B3">
            <w:pPr>
              <w:spacing w:after="0" w:line="240" w:lineRule="auto"/>
              <w:rPr>
                <w:rFonts w:ascii="Cambria" w:eastAsia="Times New Roman" w:hAnsi="Cambria" w:cs="Times New Roman"/>
                <w:color w:val="000000"/>
                <w:kern w:val="0"/>
                <w:sz w:val="20"/>
                <w:szCs w:val="20"/>
                <w:lang w:eastAsia="en-IN"/>
                <w14:ligatures w14:val="none"/>
              </w:rPr>
            </w:pPr>
            <w:r w:rsidRPr="00D05467">
              <w:rPr>
                <w:rFonts w:ascii="Cambria" w:eastAsia="Times New Roman" w:hAnsi="Cambria" w:cs="Times New Roman"/>
                <w:color w:val="000000"/>
                <w:kern w:val="0"/>
                <w:sz w:val="20"/>
                <w:szCs w:val="20"/>
                <w:lang w:eastAsia="en-IN"/>
                <w14:ligatures w14:val="none"/>
              </w:rPr>
              <w:t>Forward to Approving Authority</w:t>
            </w:r>
          </w:p>
        </w:tc>
        <w:tc>
          <w:tcPr>
            <w:tcW w:w="1191" w:type="pct"/>
            <w:tcBorders>
              <w:top w:val="nil"/>
              <w:left w:val="nil"/>
              <w:bottom w:val="single" w:sz="4" w:space="0" w:color="auto"/>
              <w:right w:val="single" w:sz="4" w:space="0" w:color="auto"/>
            </w:tcBorders>
            <w:vAlign w:val="center"/>
            <w:hideMark/>
          </w:tcPr>
          <w:p w14:paraId="6F2EC66A" w14:textId="77777777" w:rsidR="002156B3" w:rsidRPr="00D05467" w:rsidRDefault="002156B3" w:rsidP="002156B3">
            <w:pPr>
              <w:spacing w:after="0" w:line="240" w:lineRule="auto"/>
              <w:rPr>
                <w:rFonts w:ascii="Cambria" w:eastAsia="Times New Roman" w:hAnsi="Cambria" w:cs="Times New Roman"/>
                <w:color w:val="000000"/>
                <w:kern w:val="0"/>
                <w:sz w:val="20"/>
                <w:szCs w:val="20"/>
                <w:lang w:eastAsia="en-IN"/>
                <w14:ligatures w14:val="none"/>
              </w:rPr>
            </w:pPr>
            <w:r w:rsidRPr="00D05467">
              <w:rPr>
                <w:rFonts w:ascii="Cambria" w:eastAsia="Times New Roman" w:hAnsi="Cambria" w:cs="Times New Roman"/>
                <w:color w:val="000000"/>
                <w:kern w:val="0"/>
                <w:sz w:val="20"/>
                <w:szCs w:val="20"/>
                <w:lang w:eastAsia="en-IN"/>
                <w14:ligatures w14:val="none"/>
              </w:rPr>
              <w:t>Final Saved Recommendation</w:t>
            </w:r>
          </w:p>
        </w:tc>
        <w:tc>
          <w:tcPr>
            <w:tcW w:w="1191" w:type="pct"/>
            <w:tcBorders>
              <w:top w:val="nil"/>
              <w:left w:val="nil"/>
              <w:bottom w:val="single" w:sz="4" w:space="0" w:color="auto"/>
              <w:right w:val="single" w:sz="4" w:space="0" w:color="auto"/>
            </w:tcBorders>
            <w:vAlign w:val="center"/>
            <w:hideMark/>
          </w:tcPr>
          <w:p w14:paraId="707EC6AB" w14:textId="77777777" w:rsidR="002156B3" w:rsidRPr="00D05467" w:rsidRDefault="002156B3" w:rsidP="002156B3">
            <w:pPr>
              <w:spacing w:after="0" w:line="240" w:lineRule="auto"/>
              <w:rPr>
                <w:rFonts w:ascii="Cambria" w:eastAsia="Times New Roman" w:hAnsi="Cambria" w:cs="Times New Roman"/>
                <w:color w:val="000000"/>
                <w:kern w:val="0"/>
                <w:sz w:val="20"/>
                <w:szCs w:val="20"/>
                <w:lang w:eastAsia="en-IN"/>
                <w14:ligatures w14:val="none"/>
              </w:rPr>
            </w:pPr>
            <w:r w:rsidRPr="00D05467">
              <w:rPr>
                <w:rFonts w:ascii="Cambria" w:eastAsia="Times New Roman" w:hAnsi="Cambria" w:cs="Times New Roman"/>
                <w:color w:val="000000"/>
                <w:kern w:val="0"/>
                <w:sz w:val="20"/>
                <w:szCs w:val="20"/>
                <w:lang w:eastAsia="en-IN"/>
                <w14:ligatures w14:val="none"/>
              </w:rPr>
              <w:t>Notification, Sanction Review Access</w:t>
            </w:r>
          </w:p>
        </w:tc>
        <w:tc>
          <w:tcPr>
            <w:tcW w:w="1191" w:type="pct"/>
            <w:tcBorders>
              <w:top w:val="nil"/>
              <w:left w:val="nil"/>
              <w:bottom w:val="single" w:sz="4" w:space="0" w:color="auto"/>
              <w:right w:val="single" w:sz="4" w:space="0" w:color="auto"/>
            </w:tcBorders>
            <w:vAlign w:val="center"/>
            <w:hideMark/>
          </w:tcPr>
          <w:p w14:paraId="4A987931" w14:textId="77777777" w:rsidR="002156B3" w:rsidRPr="00D05467" w:rsidRDefault="002156B3" w:rsidP="002156B3">
            <w:pPr>
              <w:spacing w:after="0" w:line="240" w:lineRule="auto"/>
              <w:rPr>
                <w:rFonts w:ascii="Cambria" w:eastAsia="Times New Roman" w:hAnsi="Cambria" w:cs="Times New Roman"/>
                <w:color w:val="000000"/>
                <w:kern w:val="0"/>
                <w:sz w:val="20"/>
                <w:szCs w:val="20"/>
                <w:lang w:eastAsia="en-IN"/>
                <w14:ligatures w14:val="none"/>
              </w:rPr>
            </w:pPr>
            <w:r w:rsidRPr="00D05467">
              <w:rPr>
                <w:rFonts w:ascii="Cambria" w:eastAsia="Times New Roman" w:hAnsi="Cambria" w:cs="Times New Roman"/>
                <w:color w:val="000000"/>
                <w:kern w:val="0"/>
                <w:sz w:val="20"/>
                <w:szCs w:val="20"/>
                <w:lang w:eastAsia="en-IN"/>
                <w14:ligatures w14:val="none"/>
              </w:rPr>
              <w:t>Approving Authority / LOS Core System</w:t>
            </w:r>
          </w:p>
        </w:tc>
      </w:tr>
    </w:tbl>
    <w:p w14:paraId="5E0ECDBE" w14:textId="77777777" w:rsidR="002156B3" w:rsidRPr="00D05467" w:rsidRDefault="002156B3">
      <w:pPr>
        <w:rPr>
          <w:rFonts w:ascii="Cambria" w:hAnsi="Cambria"/>
          <w:sz w:val="20"/>
          <w:szCs w:val="20"/>
          <w:lang w:val="en-US"/>
        </w:rPr>
      </w:pPr>
    </w:p>
    <w:p w14:paraId="78F7EBEE" w14:textId="77777777" w:rsidR="001B2E83" w:rsidRPr="00D05467" w:rsidRDefault="001B2E83">
      <w:pPr>
        <w:rPr>
          <w:rFonts w:ascii="Cambria" w:hAnsi="Cambria"/>
          <w:sz w:val="20"/>
          <w:szCs w:val="20"/>
          <w:lang w:val="en-US"/>
        </w:rPr>
      </w:pPr>
    </w:p>
    <w:p w14:paraId="5A22F79B" w14:textId="77777777" w:rsidR="00460B44" w:rsidRPr="00D05467" w:rsidRDefault="00460B44">
      <w:pPr>
        <w:rPr>
          <w:rFonts w:ascii="Cambria" w:hAnsi="Cambria"/>
          <w:sz w:val="20"/>
          <w:szCs w:val="20"/>
          <w:lang w:val="en-US"/>
        </w:rPr>
      </w:pPr>
    </w:p>
    <w:sectPr w:rsidR="00460B44" w:rsidRPr="00D054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Kartika">
    <w:charset w:val="00"/>
    <w:family w:val="roman"/>
    <w:pitch w:val="variable"/>
    <w:sig w:usb0="00800003" w:usb1="00000000" w:usb2="00000000" w:usb3="00000000" w:csb0="00000001"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8109C"/>
    <w:multiLevelType w:val="multilevel"/>
    <w:tmpl w:val="D1A2A9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1B2B69"/>
    <w:multiLevelType w:val="multilevel"/>
    <w:tmpl w:val="13FC2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F60F50"/>
    <w:multiLevelType w:val="multilevel"/>
    <w:tmpl w:val="35822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0323397"/>
    <w:multiLevelType w:val="multilevel"/>
    <w:tmpl w:val="E2D80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D00C37"/>
    <w:multiLevelType w:val="multilevel"/>
    <w:tmpl w:val="94CCE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8923DC"/>
    <w:multiLevelType w:val="multilevel"/>
    <w:tmpl w:val="E506D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6652379">
    <w:abstractNumId w:val="2"/>
  </w:num>
  <w:num w:numId="2" w16cid:durableId="1746537474">
    <w:abstractNumId w:val="4"/>
  </w:num>
  <w:num w:numId="3" w16cid:durableId="1227957693">
    <w:abstractNumId w:val="3"/>
  </w:num>
  <w:num w:numId="4" w16cid:durableId="1362513558">
    <w:abstractNumId w:val="0"/>
  </w:num>
  <w:num w:numId="5" w16cid:durableId="2067684303">
    <w:abstractNumId w:val="5"/>
  </w:num>
  <w:num w:numId="6" w16cid:durableId="5794067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0F2"/>
    <w:rsid w:val="00062F6F"/>
    <w:rsid w:val="0009745F"/>
    <w:rsid w:val="000C033D"/>
    <w:rsid w:val="000F6FEB"/>
    <w:rsid w:val="00167300"/>
    <w:rsid w:val="001B2E83"/>
    <w:rsid w:val="002156B3"/>
    <w:rsid w:val="00217C71"/>
    <w:rsid w:val="00280692"/>
    <w:rsid w:val="002C4C81"/>
    <w:rsid w:val="003071B7"/>
    <w:rsid w:val="003774BD"/>
    <w:rsid w:val="00420F24"/>
    <w:rsid w:val="00427872"/>
    <w:rsid w:val="00460B44"/>
    <w:rsid w:val="004A5032"/>
    <w:rsid w:val="004B34E2"/>
    <w:rsid w:val="004B5C45"/>
    <w:rsid w:val="00564885"/>
    <w:rsid w:val="005B4E19"/>
    <w:rsid w:val="00647033"/>
    <w:rsid w:val="00674C22"/>
    <w:rsid w:val="006920F2"/>
    <w:rsid w:val="006F4001"/>
    <w:rsid w:val="00795311"/>
    <w:rsid w:val="007F415C"/>
    <w:rsid w:val="0084796B"/>
    <w:rsid w:val="008539AF"/>
    <w:rsid w:val="008A2217"/>
    <w:rsid w:val="008F2DBE"/>
    <w:rsid w:val="00913739"/>
    <w:rsid w:val="00917C10"/>
    <w:rsid w:val="009300EC"/>
    <w:rsid w:val="009F6FAC"/>
    <w:rsid w:val="00A141B9"/>
    <w:rsid w:val="00A47BD3"/>
    <w:rsid w:val="00AB14B8"/>
    <w:rsid w:val="00B5238C"/>
    <w:rsid w:val="00BB38D9"/>
    <w:rsid w:val="00C06A46"/>
    <w:rsid w:val="00C34CF8"/>
    <w:rsid w:val="00C87137"/>
    <w:rsid w:val="00C97F03"/>
    <w:rsid w:val="00CF15F7"/>
    <w:rsid w:val="00CF7D47"/>
    <w:rsid w:val="00CF7DBD"/>
    <w:rsid w:val="00D05467"/>
    <w:rsid w:val="00D246C4"/>
    <w:rsid w:val="00DE0DAA"/>
    <w:rsid w:val="00DE46E8"/>
    <w:rsid w:val="00E73382"/>
    <w:rsid w:val="00EB6C82"/>
    <w:rsid w:val="00EE5ECD"/>
    <w:rsid w:val="00F35B4F"/>
    <w:rsid w:val="00F72BE3"/>
    <w:rsid w:val="00F7544A"/>
    <w:rsid w:val="00FD3395"/>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884A6"/>
  <w15:chartTrackingRefBased/>
  <w15:docId w15:val="{A03A0551-7268-43FA-A251-623B7EA27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20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20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20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20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20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20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0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0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0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0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20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20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20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20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20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0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0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0F2"/>
    <w:rPr>
      <w:rFonts w:eastAsiaTheme="majorEastAsia" w:cstheme="majorBidi"/>
      <w:color w:val="272727" w:themeColor="text1" w:themeTint="D8"/>
    </w:rPr>
  </w:style>
  <w:style w:type="paragraph" w:styleId="Title">
    <w:name w:val="Title"/>
    <w:basedOn w:val="Normal"/>
    <w:next w:val="Normal"/>
    <w:link w:val="TitleChar"/>
    <w:uiPriority w:val="10"/>
    <w:qFormat/>
    <w:rsid w:val="006920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0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0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0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0F2"/>
    <w:pPr>
      <w:spacing w:before="160"/>
      <w:jc w:val="center"/>
    </w:pPr>
    <w:rPr>
      <w:i/>
      <w:iCs/>
      <w:color w:val="404040" w:themeColor="text1" w:themeTint="BF"/>
    </w:rPr>
  </w:style>
  <w:style w:type="character" w:customStyle="1" w:styleId="QuoteChar">
    <w:name w:val="Quote Char"/>
    <w:basedOn w:val="DefaultParagraphFont"/>
    <w:link w:val="Quote"/>
    <w:uiPriority w:val="29"/>
    <w:rsid w:val="006920F2"/>
    <w:rPr>
      <w:i/>
      <w:iCs/>
      <w:color w:val="404040" w:themeColor="text1" w:themeTint="BF"/>
    </w:rPr>
  </w:style>
  <w:style w:type="paragraph" w:styleId="ListParagraph">
    <w:name w:val="List Paragraph"/>
    <w:basedOn w:val="Normal"/>
    <w:uiPriority w:val="34"/>
    <w:qFormat/>
    <w:rsid w:val="006920F2"/>
    <w:pPr>
      <w:ind w:left="720"/>
      <w:contextualSpacing/>
    </w:pPr>
  </w:style>
  <w:style w:type="character" w:styleId="IntenseEmphasis">
    <w:name w:val="Intense Emphasis"/>
    <w:basedOn w:val="DefaultParagraphFont"/>
    <w:uiPriority w:val="21"/>
    <w:qFormat/>
    <w:rsid w:val="006920F2"/>
    <w:rPr>
      <w:i/>
      <w:iCs/>
      <w:color w:val="0F4761" w:themeColor="accent1" w:themeShade="BF"/>
    </w:rPr>
  </w:style>
  <w:style w:type="paragraph" w:styleId="IntenseQuote">
    <w:name w:val="Intense Quote"/>
    <w:basedOn w:val="Normal"/>
    <w:next w:val="Normal"/>
    <w:link w:val="IntenseQuoteChar"/>
    <w:uiPriority w:val="30"/>
    <w:qFormat/>
    <w:rsid w:val="006920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20F2"/>
    <w:rPr>
      <w:i/>
      <w:iCs/>
      <w:color w:val="0F4761" w:themeColor="accent1" w:themeShade="BF"/>
    </w:rPr>
  </w:style>
  <w:style w:type="character" w:styleId="IntenseReference">
    <w:name w:val="Intense Reference"/>
    <w:basedOn w:val="DefaultParagraphFont"/>
    <w:uiPriority w:val="32"/>
    <w:qFormat/>
    <w:rsid w:val="006920F2"/>
    <w:rPr>
      <w:b/>
      <w:bCs/>
      <w:smallCaps/>
      <w:color w:val="0F4761" w:themeColor="accent1" w:themeShade="BF"/>
      <w:spacing w:val="5"/>
    </w:rPr>
  </w:style>
  <w:style w:type="paragraph" w:customStyle="1" w:styleId="SAIContent">
    <w:name w:val="SAI_Content"/>
    <w:basedOn w:val="NormalWeb"/>
    <w:link w:val="SAIContentChar"/>
    <w:qFormat/>
    <w:rsid w:val="00D246C4"/>
    <w:pPr>
      <w:spacing w:before="120" w:after="120" w:line="276" w:lineRule="auto"/>
      <w:jc w:val="both"/>
    </w:pPr>
    <w:rPr>
      <w:rFonts w:ascii="Cambria" w:eastAsia="Times New Roman" w:hAnsi="Cambria" w:cs="Mangal"/>
      <w:kern w:val="0"/>
      <w:sz w:val="22"/>
      <w:szCs w:val="21"/>
      <w:lang w:val="en-US"/>
      <w14:ligatures w14:val="none"/>
    </w:rPr>
  </w:style>
  <w:style w:type="character" w:customStyle="1" w:styleId="SAIContentChar">
    <w:name w:val="SAI_Content Char"/>
    <w:link w:val="SAIContent"/>
    <w:qFormat/>
    <w:rsid w:val="00D246C4"/>
    <w:rPr>
      <w:rFonts w:ascii="Cambria" w:eastAsia="Times New Roman" w:hAnsi="Cambria" w:cs="Mangal"/>
      <w:kern w:val="0"/>
      <w:szCs w:val="21"/>
      <w:lang w:val="en-US"/>
      <w14:ligatures w14:val="none"/>
    </w:rPr>
  </w:style>
  <w:style w:type="paragraph" w:styleId="NormalWeb">
    <w:name w:val="Normal (Web)"/>
    <w:basedOn w:val="Normal"/>
    <w:uiPriority w:val="99"/>
    <w:semiHidden/>
    <w:unhideWhenUsed/>
    <w:rsid w:val="00D246C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45360">
      <w:bodyDiv w:val="1"/>
      <w:marLeft w:val="0"/>
      <w:marRight w:val="0"/>
      <w:marTop w:val="0"/>
      <w:marBottom w:val="0"/>
      <w:divBdr>
        <w:top w:val="none" w:sz="0" w:space="0" w:color="auto"/>
        <w:left w:val="none" w:sz="0" w:space="0" w:color="auto"/>
        <w:bottom w:val="none" w:sz="0" w:space="0" w:color="auto"/>
        <w:right w:val="none" w:sz="0" w:space="0" w:color="auto"/>
      </w:divBdr>
    </w:div>
    <w:div w:id="125243449">
      <w:bodyDiv w:val="1"/>
      <w:marLeft w:val="0"/>
      <w:marRight w:val="0"/>
      <w:marTop w:val="0"/>
      <w:marBottom w:val="0"/>
      <w:divBdr>
        <w:top w:val="none" w:sz="0" w:space="0" w:color="auto"/>
        <w:left w:val="none" w:sz="0" w:space="0" w:color="auto"/>
        <w:bottom w:val="none" w:sz="0" w:space="0" w:color="auto"/>
        <w:right w:val="none" w:sz="0" w:space="0" w:color="auto"/>
      </w:divBdr>
      <w:divsChild>
        <w:div w:id="496653488">
          <w:marLeft w:val="0"/>
          <w:marRight w:val="0"/>
          <w:marTop w:val="0"/>
          <w:marBottom w:val="0"/>
          <w:divBdr>
            <w:top w:val="none" w:sz="0" w:space="0" w:color="auto"/>
            <w:left w:val="none" w:sz="0" w:space="0" w:color="auto"/>
            <w:bottom w:val="none" w:sz="0" w:space="0" w:color="auto"/>
            <w:right w:val="none" w:sz="0" w:space="0" w:color="auto"/>
          </w:divBdr>
        </w:div>
      </w:divsChild>
    </w:div>
    <w:div w:id="164057860">
      <w:bodyDiv w:val="1"/>
      <w:marLeft w:val="0"/>
      <w:marRight w:val="0"/>
      <w:marTop w:val="0"/>
      <w:marBottom w:val="0"/>
      <w:divBdr>
        <w:top w:val="none" w:sz="0" w:space="0" w:color="auto"/>
        <w:left w:val="none" w:sz="0" w:space="0" w:color="auto"/>
        <w:bottom w:val="none" w:sz="0" w:space="0" w:color="auto"/>
        <w:right w:val="none" w:sz="0" w:space="0" w:color="auto"/>
      </w:divBdr>
    </w:div>
    <w:div w:id="242178833">
      <w:bodyDiv w:val="1"/>
      <w:marLeft w:val="0"/>
      <w:marRight w:val="0"/>
      <w:marTop w:val="0"/>
      <w:marBottom w:val="0"/>
      <w:divBdr>
        <w:top w:val="none" w:sz="0" w:space="0" w:color="auto"/>
        <w:left w:val="none" w:sz="0" w:space="0" w:color="auto"/>
        <w:bottom w:val="none" w:sz="0" w:space="0" w:color="auto"/>
        <w:right w:val="none" w:sz="0" w:space="0" w:color="auto"/>
      </w:divBdr>
    </w:div>
    <w:div w:id="250630287">
      <w:bodyDiv w:val="1"/>
      <w:marLeft w:val="0"/>
      <w:marRight w:val="0"/>
      <w:marTop w:val="0"/>
      <w:marBottom w:val="0"/>
      <w:divBdr>
        <w:top w:val="none" w:sz="0" w:space="0" w:color="auto"/>
        <w:left w:val="none" w:sz="0" w:space="0" w:color="auto"/>
        <w:bottom w:val="none" w:sz="0" w:space="0" w:color="auto"/>
        <w:right w:val="none" w:sz="0" w:space="0" w:color="auto"/>
      </w:divBdr>
    </w:div>
    <w:div w:id="332294005">
      <w:bodyDiv w:val="1"/>
      <w:marLeft w:val="0"/>
      <w:marRight w:val="0"/>
      <w:marTop w:val="0"/>
      <w:marBottom w:val="0"/>
      <w:divBdr>
        <w:top w:val="none" w:sz="0" w:space="0" w:color="auto"/>
        <w:left w:val="none" w:sz="0" w:space="0" w:color="auto"/>
        <w:bottom w:val="none" w:sz="0" w:space="0" w:color="auto"/>
        <w:right w:val="none" w:sz="0" w:space="0" w:color="auto"/>
      </w:divBdr>
    </w:div>
    <w:div w:id="391317307">
      <w:bodyDiv w:val="1"/>
      <w:marLeft w:val="0"/>
      <w:marRight w:val="0"/>
      <w:marTop w:val="0"/>
      <w:marBottom w:val="0"/>
      <w:divBdr>
        <w:top w:val="none" w:sz="0" w:space="0" w:color="auto"/>
        <w:left w:val="none" w:sz="0" w:space="0" w:color="auto"/>
        <w:bottom w:val="none" w:sz="0" w:space="0" w:color="auto"/>
        <w:right w:val="none" w:sz="0" w:space="0" w:color="auto"/>
      </w:divBdr>
    </w:div>
    <w:div w:id="507258435">
      <w:bodyDiv w:val="1"/>
      <w:marLeft w:val="0"/>
      <w:marRight w:val="0"/>
      <w:marTop w:val="0"/>
      <w:marBottom w:val="0"/>
      <w:divBdr>
        <w:top w:val="none" w:sz="0" w:space="0" w:color="auto"/>
        <w:left w:val="none" w:sz="0" w:space="0" w:color="auto"/>
        <w:bottom w:val="none" w:sz="0" w:space="0" w:color="auto"/>
        <w:right w:val="none" w:sz="0" w:space="0" w:color="auto"/>
      </w:divBdr>
    </w:div>
    <w:div w:id="683635795">
      <w:bodyDiv w:val="1"/>
      <w:marLeft w:val="0"/>
      <w:marRight w:val="0"/>
      <w:marTop w:val="0"/>
      <w:marBottom w:val="0"/>
      <w:divBdr>
        <w:top w:val="none" w:sz="0" w:space="0" w:color="auto"/>
        <w:left w:val="none" w:sz="0" w:space="0" w:color="auto"/>
        <w:bottom w:val="none" w:sz="0" w:space="0" w:color="auto"/>
        <w:right w:val="none" w:sz="0" w:space="0" w:color="auto"/>
      </w:divBdr>
      <w:divsChild>
        <w:div w:id="1769349830">
          <w:marLeft w:val="0"/>
          <w:marRight w:val="0"/>
          <w:marTop w:val="0"/>
          <w:marBottom w:val="0"/>
          <w:divBdr>
            <w:top w:val="none" w:sz="0" w:space="0" w:color="auto"/>
            <w:left w:val="none" w:sz="0" w:space="0" w:color="auto"/>
            <w:bottom w:val="none" w:sz="0" w:space="0" w:color="auto"/>
            <w:right w:val="none" w:sz="0" w:space="0" w:color="auto"/>
          </w:divBdr>
        </w:div>
      </w:divsChild>
    </w:div>
    <w:div w:id="821383896">
      <w:bodyDiv w:val="1"/>
      <w:marLeft w:val="0"/>
      <w:marRight w:val="0"/>
      <w:marTop w:val="0"/>
      <w:marBottom w:val="0"/>
      <w:divBdr>
        <w:top w:val="none" w:sz="0" w:space="0" w:color="auto"/>
        <w:left w:val="none" w:sz="0" w:space="0" w:color="auto"/>
        <w:bottom w:val="none" w:sz="0" w:space="0" w:color="auto"/>
        <w:right w:val="none" w:sz="0" w:space="0" w:color="auto"/>
      </w:divBdr>
    </w:div>
    <w:div w:id="1011689564">
      <w:bodyDiv w:val="1"/>
      <w:marLeft w:val="0"/>
      <w:marRight w:val="0"/>
      <w:marTop w:val="0"/>
      <w:marBottom w:val="0"/>
      <w:divBdr>
        <w:top w:val="none" w:sz="0" w:space="0" w:color="auto"/>
        <w:left w:val="none" w:sz="0" w:space="0" w:color="auto"/>
        <w:bottom w:val="none" w:sz="0" w:space="0" w:color="auto"/>
        <w:right w:val="none" w:sz="0" w:space="0" w:color="auto"/>
      </w:divBdr>
    </w:div>
    <w:div w:id="1022123009">
      <w:bodyDiv w:val="1"/>
      <w:marLeft w:val="0"/>
      <w:marRight w:val="0"/>
      <w:marTop w:val="0"/>
      <w:marBottom w:val="0"/>
      <w:divBdr>
        <w:top w:val="none" w:sz="0" w:space="0" w:color="auto"/>
        <w:left w:val="none" w:sz="0" w:space="0" w:color="auto"/>
        <w:bottom w:val="none" w:sz="0" w:space="0" w:color="auto"/>
        <w:right w:val="none" w:sz="0" w:space="0" w:color="auto"/>
      </w:divBdr>
    </w:div>
    <w:div w:id="1274048806">
      <w:bodyDiv w:val="1"/>
      <w:marLeft w:val="0"/>
      <w:marRight w:val="0"/>
      <w:marTop w:val="0"/>
      <w:marBottom w:val="0"/>
      <w:divBdr>
        <w:top w:val="none" w:sz="0" w:space="0" w:color="auto"/>
        <w:left w:val="none" w:sz="0" w:space="0" w:color="auto"/>
        <w:bottom w:val="none" w:sz="0" w:space="0" w:color="auto"/>
        <w:right w:val="none" w:sz="0" w:space="0" w:color="auto"/>
      </w:divBdr>
    </w:div>
    <w:div w:id="1274097079">
      <w:bodyDiv w:val="1"/>
      <w:marLeft w:val="0"/>
      <w:marRight w:val="0"/>
      <w:marTop w:val="0"/>
      <w:marBottom w:val="0"/>
      <w:divBdr>
        <w:top w:val="none" w:sz="0" w:space="0" w:color="auto"/>
        <w:left w:val="none" w:sz="0" w:space="0" w:color="auto"/>
        <w:bottom w:val="none" w:sz="0" w:space="0" w:color="auto"/>
        <w:right w:val="none" w:sz="0" w:space="0" w:color="auto"/>
      </w:divBdr>
    </w:div>
    <w:div w:id="1347561779">
      <w:bodyDiv w:val="1"/>
      <w:marLeft w:val="0"/>
      <w:marRight w:val="0"/>
      <w:marTop w:val="0"/>
      <w:marBottom w:val="0"/>
      <w:divBdr>
        <w:top w:val="none" w:sz="0" w:space="0" w:color="auto"/>
        <w:left w:val="none" w:sz="0" w:space="0" w:color="auto"/>
        <w:bottom w:val="none" w:sz="0" w:space="0" w:color="auto"/>
        <w:right w:val="none" w:sz="0" w:space="0" w:color="auto"/>
      </w:divBdr>
    </w:div>
    <w:div w:id="1412461881">
      <w:bodyDiv w:val="1"/>
      <w:marLeft w:val="0"/>
      <w:marRight w:val="0"/>
      <w:marTop w:val="0"/>
      <w:marBottom w:val="0"/>
      <w:divBdr>
        <w:top w:val="none" w:sz="0" w:space="0" w:color="auto"/>
        <w:left w:val="none" w:sz="0" w:space="0" w:color="auto"/>
        <w:bottom w:val="none" w:sz="0" w:space="0" w:color="auto"/>
        <w:right w:val="none" w:sz="0" w:space="0" w:color="auto"/>
      </w:divBdr>
    </w:div>
    <w:div w:id="1468353708">
      <w:bodyDiv w:val="1"/>
      <w:marLeft w:val="0"/>
      <w:marRight w:val="0"/>
      <w:marTop w:val="0"/>
      <w:marBottom w:val="0"/>
      <w:divBdr>
        <w:top w:val="none" w:sz="0" w:space="0" w:color="auto"/>
        <w:left w:val="none" w:sz="0" w:space="0" w:color="auto"/>
        <w:bottom w:val="none" w:sz="0" w:space="0" w:color="auto"/>
        <w:right w:val="none" w:sz="0" w:space="0" w:color="auto"/>
      </w:divBdr>
    </w:div>
    <w:div w:id="1620989447">
      <w:bodyDiv w:val="1"/>
      <w:marLeft w:val="0"/>
      <w:marRight w:val="0"/>
      <w:marTop w:val="0"/>
      <w:marBottom w:val="0"/>
      <w:divBdr>
        <w:top w:val="none" w:sz="0" w:space="0" w:color="auto"/>
        <w:left w:val="none" w:sz="0" w:space="0" w:color="auto"/>
        <w:bottom w:val="none" w:sz="0" w:space="0" w:color="auto"/>
        <w:right w:val="none" w:sz="0" w:space="0" w:color="auto"/>
      </w:divBdr>
    </w:div>
    <w:div w:id="1785533671">
      <w:bodyDiv w:val="1"/>
      <w:marLeft w:val="0"/>
      <w:marRight w:val="0"/>
      <w:marTop w:val="0"/>
      <w:marBottom w:val="0"/>
      <w:divBdr>
        <w:top w:val="none" w:sz="0" w:space="0" w:color="auto"/>
        <w:left w:val="none" w:sz="0" w:space="0" w:color="auto"/>
        <w:bottom w:val="none" w:sz="0" w:space="0" w:color="auto"/>
        <w:right w:val="none" w:sz="0" w:space="0" w:color="auto"/>
      </w:divBdr>
    </w:div>
    <w:div w:id="1909605613">
      <w:bodyDiv w:val="1"/>
      <w:marLeft w:val="0"/>
      <w:marRight w:val="0"/>
      <w:marTop w:val="0"/>
      <w:marBottom w:val="0"/>
      <w:divBdr>
        <w:top w:val="none" w:sz="0" w:space="0" w:color="auto"/>
        <w:left w:val="none" w:sz="0" w:space="0" w:color="auto"/>
        <w:bottom w:val="none" w:sz="0" w:space="0" w:color="auto"/>
        <w:right w:val="none" w:sz="0" w:space="0" w:color="auto"/>
      </w:divBdr>
    </w:div>
    <w:div w:id="1959944846">
      <w:bodyDiv w:val="1"/>
      <w:marLeft w:val="0"/>
      <w:marRight w:val="0"/>
      <w:marTop w:val="0"/>
      <w:marBottom w:val="0"/>
      <w:divBdr>
        <w:top w:val="none" w:sz="0" w:space="0" w:color="auto"/>
        <w:left w:val="none" w:sz="0" w:space="0" w:color="auto"/>
        <w:bottom w:val="none" w:sz="0" w:space="0" w:color="auto"/>
        <w:right w:val="none" w:sz="0" w:space="0" w:color="auto"/>
      </w:divBdr>
    </w:div>
    <w:div w:id="2076080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972</Words>
  <Characters>5182</Characters>
  <Application>Microsoft Office Word</Application>
  <DocSecurity>0</DocSecurity>
  <Lines>207</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 H Srinivas</dc:creator>
  <cp:keywords/>
  <dc:description/>
  <cp:lastModifiedBy>Surya Jaganathan</cp:lastModifiedBy>
  <cp:revision>5</cp:revision>
  <dcterms:created xsi:type="dcterms:W3CDTF">2026-06-12T09:44:00Z</dcterms:created>
  <dcterms:modified xsi:type="dcterms:W3CDTF">2026-06-12T10:00:00Z</dcterms:modified>
</cp:coreProperties>
</file>