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203" w:rsidRDefault="004D4B9D" w:rsidP="00DF7203">
      <w:pPr>
        <w:jc w:val="center"/>
        <w:rPr>
          <w:b/>
          <w:sz w:val="40"/>
          <w:szCs w:val="40"/>
        </w:rPr>
      </w:pPr>
      <w:r>
        <w:rPr>
          <w:b/>
          <w:sz w:val="40"/>
          <w:szCs w:val="40"/>
        </w:rPr>
        <w:t xml:space="preserve"> </w:t>
      </w:r>
      <w:r w:rsidR="006C7114">
        <w:rPr>
          <w:b/>
          <w:sz w:val="40"/>
          <w:szCs w:val="40"/>
        </w:rPr>
        <w:t xml:space="preserve"> </w:t>
      </w:r>
    </w:p>
    <w:p w:rsidR="00DF7203" w:rsidRDefault="00DF7203" w:rsidP="00D76A92">
      <w:pPr>
        <w:jc w:val="center"/>
        <w:rPr>
          <w:b/>
          <w:sz w:val="40"/>
          <w:szCs w:val="40"/>
        </w:rPr>
      </w:pPr>
    </w:p>
    <w:p w:rsidR="00D76A92" w:rsidRDefault="00D76A92" w:rsidP="00D76A92">
      <w:pPr>
        <w:jc w:val="center"/>
        <w:rPr>
          <w:b/>
          <w:sz w:val="40"/>
          <w:szCs w:val="40"/>
        </w:rPr>
      </w:pPr>
    </w:p>
    <w:p w:rsidR="002F1ABB" w:rsidRDefault="002F1ABB" w:rsidP="00D76A92">
      <w:pPr>
        <w:jc w:val="center"/>
        <w:rPr>
          <w:b/>
          <w:sz w:val="40"/>
          <w:szCs w:val="40"/>
        </w:rPr>
      </w:pPr>
    </w:p>
    <w:p w:rsidR="00DF7203" w:rsidRDefault="00DF7203" w:rsidP="00DF7203">
      <w:pPr>
        <w:jc w:val="center"/>
        <w:rPr>
          <w:b/>
          <w:sz w:val="40"/>
          <w:szCs w:val="40"/>
        </w:rPr>
      </w:pPr>
    </w:p>
    <w:p w:rsidR="00DF7203" w:rsidRDefault="00DF7203" w:rsidP="00DF7203">
      <w:pPr>
        <w:jc w:val="center"/>
        <w:rPr>
          <w:b/>
          <w:sz w:val="40"/>
          <w:szCs w:val="40"/>
        </w:rPr>
      </w:pPr>
      <w:r>
        <w:rPr>
          <w:b/>
          <w:sz w:val="40"/>
          <w:szCs w:val="40"/>
        </w:rPr>
        <w:t>CUSTOMER SUPPORT PORTAL</w:t>
      </w:r>
    </w:p>
    <w:p w:rsidR="006633FA" w:rsidRDefault="00DF7203" w:rsidP="00DF7203">
      <w:pPr>
        <w:jc w:val="center"/>
        <w:rPr>
          <w:b/>
          <w:sz w:val="40"/>
          <w:szCs w:val="40"/>
        </w:rPr>
      </w:pPr>
      <w:r>
        <w:rPr>
          <w:b/>
          <w:sz w:val="40"/>
          <w:szCs w:val="40"/>
        </w:rPr>
        <w:t>USING SALESFORCE</w:t>
      </w:r>
    </w:p>
    <w:p w:rsidR="00DF7203" w:rsidRDefault="00DF7203" w:rsidP="00DF7203">
      <w:pPr>
        <w:jc w:val="center"/>
        <w:rPr>
          <w:b/>
          <w:sz w:val="40"/>
          <w:szCs w:val="40"/>
        </w:rPr>
      </w:pPr>
    </w:p>
    <w:p w:rsidR="00DF7203" w:rsidRPr="00A21660" w:rsidRDefault="00DF7203" w:rsidP="00DF7203">
      <w:pPr>
        <w:spacing w:before="100" w:beforeAutospacing="1" w:after="100" w:afterAutospacing="1" w:line="360" w:lineRule="auto"/>
        <w:ind w:firstLine="720"/>
        <w:jc w:val="both"/>
        <w:rPr>
          <w:rFonts w:eastAsia="Times New Roman" w:cstheme="minorHAnsi"/>
          <w:sz w:val="28"/>
          <w:szCs w:val="28"/>
          <w:lang w:eastAsia="en-IN"/>
        </w:rPr>
      </w:pPr>
      <w:r w:rsidRPr="00A21660">
        <w:rPr>
          <w:rFonts w:eastAsia="Times New Roman" w:cstheme="minorHAnsi"/>
          <w:sz w:val="28"/>
          <w:szCs w:val="28"/>
          <w:lang w:eastAsia="en-IN"/>
        </w:rPr>
        <w:t>This document outlines the development and implementation of the Salesforce Customer Support Portal, designed to enhance our internal customer support operations. The portal aims to provide a centralized, efficient, and user-friendly platform for employees to resolve issues related to our products quickly and effectively. It includes detailed descriptions of the portal's key features, objectives, benefits, and integration capabilities.</w:t>
      </w:r>
    </w:p>
    <w:p w:rsidR="00DF7203" w:rsidRDefault="00DF7203" w:rsidP="00DF7203">
      <w:pPr>
        <w:jc w:val="both"/>
        <w:rPr>
          <w:b/>
          <w:sz w:val="40"/>
          <w:szCs w:val="40"/>
        </w:rPr>
      </w:pPr>
    </w:p>
    <w:p w:rsidR="00DF7203" w:rsidRDefault="00DF7203" w:rsidP="00DF7203">
      <w:pPr>
        <w:jc w:val="both"/>
        <w:rPr>
          <w:b/>
          <w:sz w:val="40"/>
          <w:szCs w:val="40"/>
        </w:rPr>
      </w:pPr>
    </w:p>
    <w:p w:rsidR="00D76A92" w:rsidRDefault="00D76A92" w:rsidP="00DF7203">
      <w:pPr>
        <w:jc w:val="both"/>
        <w:rPr>
          <w:b/>
          <w:sz w:val="40"/>
          <w:szCs w:val="40"/>
        </w:rPr>
      </w:pPr>
    </w:p>
    <w:p w:rsidR="00D76A92" w:rsidRDefault="00D76A92" w:rsidP="00DF7203">
      <w:pPr>
        <w:jc w:val="both"/>
        <w:rPr>
          <w:b/>
          <w:sz w:val="40"/>
          <w:szCs w:val="40"/>
        </w:rPr>
      </w:pPr>
    </w:p>
    <w:p w:rsidR="002C544C" w:rsidRDefault="002C544C" w:rsidP="00DF7203">
      <w:pPr>
        <w:jc w:val="both"/>
        <w:rPr>
          <w:b/>
          <w:sz w:val="24"/>
          <w:szCs w:val="24"/>
        </w:rPr>
      </w:pPr>
    </w:p>
    <w:p w:rsidR="002C544C" w:rsidRPr="002C544C" w:rsidRDefault="002C544C" w:rsidP="00DF7203">
      <w:pPr>
        <w:jc w:val="both"/>
        <w:rPr>
          <w:b/>
          <w:sz w:val="24"/>
          <w:szCs w:val="24"/>
        </w:rPr>
      </w:pPr>
    </w:p>
    <w:p w:rsidR="00DF7203" w:rsidRPr="002C544C" w:rsidRDefault="00DF7203" w:rsidP="00DF7203">
      <w:pPr>
        <w:jc w:val="right"/>
        <w:rPr>
          <w:b/>
          <w:sz w:val="24"/>
          <w:szCs w:val="24"/>
        </w:rPr>
      </w:pPr>
      <w:r w:rsidRPr="002C544C">
        <w:rPr>
          <w:b/>
          <w:sz w:val="24"/>
          <w:szCs w:val="24"/>
        </w:rPr>
        <w:t>Prepared by,</w:t>
      </w:r>
    </w:p>
    <w:p w:rsidR="00DF7203" w:rsidRDefault="002F1ABB" w:rsidP="00DF7203">
      <w:pPr>
        <w:jc w:val="right"/>
        <w:rPr>
          <w:b/>
          <w:sz w:val="24"/>
          <w:szCs w:val="24"/>
        </w:rPr>
      </w:pPr>
      <w:r>
        <w:rPr>
          <w:b/>
          <w:sz w:val="24"/>
          <w:szCs w:val="24"/>
        </w:rPr>
        <w:t>NANT</w:t>
      </w:r>
      <w:r w:rsidR="00DF7203" w:rsidRPr="002C544C">
        <w:rPr>
          <w:b/>
          <w:sz w:val="24"/>
          <w:szCs w:val="24"/>
        </w:rPr>
        <w:t>HAKUMAR</w:t>
      </w:r>
      <w:r w:rsidR="002C544C" w:rsidRPr="002C544C">
        <w:rPr>
          <w:b/>
          <w:sz w:val="24"/>
          <w:szCs w:val="24"/>
        </w:rPr>
        <w:t xml:space="preserve"> A</w:t>
      </w:r>
    </w:p>
    <w:p w:rsidR="002C544C" w:rsidRDefault="002C544C" w:rsidP="00E70C78">
      <w:pPr>
        <w:spacing w:line="480" w:lineRule="auto"/>
        <w:rPr>
          <w:b/>
          <w:sz w:val="32"/>
          <w:szCs w:val="32"/>
        </w:rPr>
      </w:pPr>
      <w:r w:rsidRPr="002C544C">
        <w:rPr>
          <w:b/>
          <w:sz w:val="32"/>
          <w:szCs w:val="32"/>
        </w:rPr>
        <w:lastRenderedPageBreak/>
        <w:t>Create / Change History</w:t>
      </w:r>
    </w:p>
    <w:tbl>
      <w:tblPr>
        <w:tblStyle w:val="TableGrid"/>
        <w:tblW w:w="9209" w:type="dxa"/>
        <w:tblLook w:val="04A0" w:firstRow="1" w:lastRow="0" w:firstColumn="1" w:lastColumn="0" w:noHBand="0" w:noVBand="1"/>
      </w:tblPr>
      <w:tblGrid>
        <w:gridCol w:w="1129"/>
        <w:gridCol w:w="1843"/>
        <w:gridCol w:w="2268"/>
        <w:gridCol w:w="3969"/>
      </w:tblGrid>
      <w:tr w:rsidR="00E70C78" w:rsidRPr="003553CF" w:rsidTr="00E70C78">
        <w:trPr>
          <w:trHeight w:val="396"/>
        </w:trPr>
        <w:tc>
          <w:tcPr>
            <w:tcW w:w="1129" w:type="dxa"/>
          </w:tcPr>
          <w:p w:rsidR="00E70C78" w:rsidRPr="003553CF" w:rsidRDefault="00E70C78" w:rsidP="003553CF">
            <w:pPr>
              <w:spacing w:line="360" w:lineRule="auto"/>
              <w:jc w:val="center"/>
              <w:rPr>
                <w:b/>
                <w:sz w:val="28"/>
                <w:szCs w:val="28"/>
              </w:rPr>
            </w:pPr>
            <w:r w:rsidRPr="003553CF">
              <w:rPr>
                <w:b/>
                <w:sz w:val="28"/>
                <w:szCs w:val="28"/>
              </w:rPr>
              <w:t>Version</w:t>
            </w:r>
          </w:p>
        </w:tc>
        <w:tc>
          <w:tcPr>
            <w:tcW w:w="1843" w:type="dxa"/>
          </w:tcPr>
          <w:p w:rsidR="00E70C78" w:rsidRPr="003553CF" w:rsidRDefault="00E70C78" w:rsidP="003553CF">
            <w:pPr>
              <w:spacing w:line="360" w:lineRule="auto"/>
              <w:jc w:val="center"/>
              <w:rPr>
                <w:b/>
                <w:sz w:val="28"/>
                <w:szCs w:val="28"/>
              </w:rPr>
            </w:pPr>
            <w:r w:rsidRPr="003553CF">
              <w:rPr>
                <w:b/>
                <w:sz w:val="28"/>
                <w:szCs w:val="28"/>
              </w:rPr>
              <w:t>Date</w:t>
            </w:r>
          </w:p>
        </w:tc>
        <w:tc>
          <w:tcPr>
            <w:tcW w:w="2268" w:type="dxa"/>
          </w:tcPr>
          <w:p w:rsidR="00E70C78" w:rsidRPr="003553CF" w:rsidRDefault="00E70C78" w:rsidP="003553CF">
            <w:pPr>
              <w:spacing w:line="360" w:lineRule="auto"/>
              <w:jc w:val="center"/>
              <w:rPr>
                <w:b/>
                <w:sz w:val="28"/>
                <w:szCs w:val="28"/>
              </w:rPr>
            </w:pPr>
            <w:r w:rsidRPr="003553CF">
              <w:rPr>
                <w:b/>
                <w:sz w:val="28"/>
                <w:szCs w:val="28"/>
              </w:rPr>
              <w:t>Author</w:t>
            </w:r>
          </w:p>
        </w:tc>
        <w:tc>
          <w:tcPr>
            <w:tcW w:w="3969" w:type="dxa"/>
          </w:tcPr>
          <w:p w:rsidR="00E70C78" w:rsidRPr="003553CF" w:rsidRDefault="00E70C78" w:rsidP="003553CF">
            <w:pPr>
              <w:spacing w:line="360" w:lineRule="auto"/>
              <w:jc w:val="center"/>
              <w:rPr>
                <w:b/>
                <w:sz w:val="28"/>
                <w:szCs w:val="28"/>
              </w:rPr>
            </w:pPr>
            <w:r w:rsidRPr="003553CF">
              <w:rPr>
                <w:b/>
                <w:sz w:val="28"/>
                <w:szCs w:val="28"/>
              </w:rPr>
              <w:t>Description of change</w:t>
            </w:r>
          </w:p>
        </w:tc>
      </w:tr>
      <w:tr w:rsidR="00E70C78" w:rsidTr="00E70C78">
        <w:trPr>
          <w:trHeight w:val="379"/>
        </w:trPr>
        <w:tc>
          <w:tcPr>
            <w:tcW w:w="1129" w:type="dxa"/>
          </w:tcPr>
          <w:p w:rsidR="00E70C78" w:rsidRPr="003553CF" w:rsidRDefault="00E70C78" w:rsidP="008C019A">
            <w:pPr>
              <w:spacing w:line="360" w:lineRule="auto"/>
              <w:jc w:val="center"/>
              <w:rPr>
                <w:sz w:val="26"/>
                <w:szCs w:val="26"/>
              </w:rPr>
            </w:pPr>
            <w:r w:rsidRPr="003553CF">
              <w:rPr>
                <w:sz w:val="26"/>
                <w:szCs w:val="26"/>
              </w:rPr>
              <w:t>1.0</w:t>
            </w:r>
          </w:p>
        </w:tc>
        <w:tc>
          <w:tcPr>
            <w:tcW w:w="1843" w:type="dxa"/>
          </w:tcPr>
          <w:p w:rsidR="00E70C78" w:rsidRPr="003553CF" w:rsidRDefault="00E70C78" w:rsidP="008C019A">
            <w:pPr>
              <w:spacing w:line="360" w:lineRule="auto"/>
              <w:jc w:val="center"/>
              <w:rPr>
                <w:sz w:val="26"/>
                <w:szCs w:val="26"/>
              </w:rPr>
            </w:pPr>
            <w:r>
              <w:rPr>
                <w:sz w:val="26"/>
                <w:szCs w:val="26"/>
              </w:rPr>
              <w:t>12</w:t>
            </w:r>
            <w:r w:rsidRPr="003553CF">
              <w:rPr>
                <w:sz w:val="26"/>
                <w:szCs w:val="26"/>
              </w:rPr>
              <w:t>.06.2024</w:t>
            </w:r>
          </w:p>
        </w:tc>
        <w:tc>
          <w:tcPr>
            <w:tcW w:w="2268" w:type="dxa"/>
          </w:tcPr>
          <w:p w:rsidR="00E70C78" w:rsidRPr="003553CF" w:rsidRDefault="00E70C78" w:rsidP="008C019A">
            <w:pPr>
              <w:spacing w:line="360" w:lineRule="auto"/>
              <w:jc w:val="center"/>
              <w:rPr>
                <w:sz w:val="26"/>
                <w:szCs w:val="26"/>
              </w:rPr>
            </w:pPr>
            <w:r w:rsidRPr="003553CF">
              <w:rPr>
                <w:sz w:val="26"/>
                <w:szCs w:val="26"/>
              </w:rPr>
              <w:t>Nanthakumar</w:t>
            </w:r>
          </w:p>
        </w:tc>
        <w:tc>
          <w:tcPr>
            <w:tcW w:w="3969" w:type="dxa"/>
          </w:tcPr>
          <w:p w:rsidR="00E70C78" w:rsidRPr="003553CF" w:rsidRDefault="00E70C78" w:rsidP="008C019A">
            <w:pPr>
              <w:spacing w:line="360" w:lineRule="auto"/>
              <w:jc w:val="center"/>
              <w:rPr>
                <w:sz w:val="26"/>
                <w:szCs w:val="26"/>
              </w:rPr>
            </w:pPr>
            <w:r w:rsidRPr="003553CF">
              <w:rPr>
                <w:sz w:val="26"/>
                <w:szCs w:val="26"/>
              </w:rPr>
              <w:t>Initial draft created</w:t>
            </w:r>
          </w:p>
        </w:tc>
      </w:tr>
      <w:tr w:rsidR="00E70C78" w:rsidTr="00E70C78">
        <w:trPr>
          <w:trHeight w:val="456"/>
        </w:trPr>
        <w:tc>
          <w:tcPr>
            <w:tcW w:w="1129" w:type="dxa"/>
          </w:tcPr>
          <w:p w:rsidR="00E70C78" w:rsidRPr="003553CF" w:rsidRDefault="00E70C78" w:rsidP="003553CF">
            <w:pPr>
              <w:jc w:val="center"/>
              <w:rPr>
                <w:sz w:val="26"/>
                <w:szCs w:val="26"/>
              </w:rPr>
            </w:pPr>
          </w:p>
        </w:tc>
        <w:tc>
          <w:tcPr>
            <w:tcW w:w="1843" w:type="dxa"/>
          </w:tcPr>
          <w:p w:rsidR="00E70C78" w:rsidRPr="003553CF" w:rsidRDefault="00E70C78" w:rsidP="003553CF">
            <w:pPr>
              <w:jc w:val="center"/>
              <w:rPr>
                <w:sz w:val="26"/>
                <w:szCs w:val="26"/>
              </w:rPr>
            </w:pPr>
          </w:p>
        </w:tc>
        <w:tc>
          <w:tcPr>
            <w:tcW w:w="2268" w:type="dxa"/>
          </w:tcPr>
          <w:p w:rsidR="00E70C78" w:rsidRPr="003553CF" w:rsidRDefault="00E70C78" w:rsidP="003553CF">
            <w:pPr>
              <w:jc w:val="center"/>
              <w:rPr>
                <w:sz w:val="26"/>
                <w:szCs w:val="26"/>
              </w:rPr>
            </w:pPr>
          </w:p>
        </w:tc>
        <w:tc>
          <w:tcPr>
            <w:tcW w:w="3969" w:type="dxa"/>
          </w:tcPr>
          <w:p w:rsidR="00E70C78" w:rsidRPr="003553CF" w:rsidRDefault="00E70C78" w:rsidP="003553CF">
            <w:pPr>
              <w:jc w:val="center"/>
              <w:rPr>
                <w:sz w:val="26"/>
                <w:szCs w:val="26"/>
              </w:rPr>
            </w:pPr>
          </w:p>
        </w:tc>
      </w:tr>
    </w:tbl>
    <w:p w:rsidR="002C544C" w:rsidRDefault="002C544C"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3553CF" w:rsidRDefault="00E70C78" w:rsidP="00E70C78">
      <w:pPr>
        <w:spacing w:line="480" w:lineRule="auto"/>
        <w:jc w:val="both"/>
        <w:rPr>
          <w:b/>
          <w:sz w:val="32"/>
          <w:szCs w:val="32"/>
        </w:rPr>
      </w:pPr>
      <w:r>
        <w:rPr>
          <w:b/>
          <w:sz w:val="32"/>
          <w:szCs w:val="32"/>
        </w:rPr>
        <w:lastRenderedPageBreak/>
        <w:t>Approval History</w:t>
      </w:r>
    </w:p>
    <w:tbl>
      <w:tblPr>
        <w:tblStyle w:val="TableGrid"/>
        <w:tblW w:w="9209" w:type="dxa"/>
        <w:tblLook w:val="04A0" w:firstRow="1" w:lastRow="0" w:firstColumn="1" w:lastColumn="0" w:noHBand="0" w:noVBand="1"/>
      </w:tblPr>
      <w:tblGrid>
        <w:gridCol w:w="1271"/>
        <w:gridCol w:w="1559"/>
        <w:gridCol w:w="1985"/>
        <w:gridCol w:w="2126"/>
        <w:gridCol w:w="2268"/>
      </w:tblGrid>
      <w:tr w:rsidR="00A02612" w:rsidRPr="003553CF" w:rsidTr="0082592C">
        <w:trPr>
          <w:trHeight w:val="396"/>
        </w:trPr>
        <w:tc>
          <w:tcPr>
            <w:tcW w:w="1271" w:type="dxa"/>
          </w:tcPr>
          <w:p w:rsidR="00A02612" w:rsidRPr="003553CF" w:rsidRDefault="00A02612" w:rsidP="002F1ABB">
            <w:pPr>
              <w:spacing w:line="360" w:lineRule="auto"/>
              <w:jc w:val="center"/>
              <w:rPr>
                <w:b/>
                <w:sz w:val="28"/>
                <w:szCs w:val="28"/>
              </w:rPr>
            </w:pPr>
            <w:r>
              <w:rPr>
                <w:b/>
                <w:sz w:val="28"/>
                <w:szCs w:val="28"/>
              </w:rPr>
              <w:t>Version</w:t>
            </w:r>
          </w:p>
        </w:tc>
        <w:tc>
          <w:tcPr>
            <w:tcW w:w="1559" w:type="dxa"/>
          </w:tcPr>
          <w:p w:rsidR="00A02612" w:rsidRDefault="00A02612" w:rsidP="002F1ABB">
            <w:pPr>
              <w:spacing w:line="360" w:lineRule="auto"/>
              <w:jc w:val="center"/>
              <w:rPr>
                <w:b/>
                <w:sz w:val="28"/>
                <w:szCs w:val="28"/>
              </w:rPr>
            </w:pPr>
            <w:r>
              <w:rPr>
                <w:b/>
                <w:sz w:val="28"/>
                <w:szCs w:val="28"/>
              </w:rPr>
              <w:t>Date</w:t>
            </w:r>
          </w:p>
        </w:tc>
        <w:tc>
          <w:tcPr>
            <w:tcW w:w="1985" w:type="dxa"/>
          </w:tcPr>
          <w:p w:rsidR="00A02612" w:rsidRPr="003553CF" w:rsidRDefault="00A02612" w:rsidP="002F1ABB">
            <w:pPr>
              <w:spacing w:line="360" w:lineRule="auto"/>
              <w:jc w:val="center"/>
              <w:rPr>
                <w:b/>
                <w:sz w:val="28"/>
                <w:szCs w:val="28"/>
              </w:rPr>
            </w:pPr>
            <w:r>
              <w:rPr>
                <w:b/>
                <w:sz w:val="28"/>
                <w:szCs w:val="28"/>
              </w:rPr>
              <w:t>Name</w:t>
            </w:r>
          </w:p>
        </w:tc>
        <w:tc>
          <w:tcPr>
            <w:tcW w:w="2126" w:type="dxa"/>
          </w:tcPr>
          <w:p w:rsidR="00A02612" w:rsidRPr="003553CF" w:rsidRDefault="00A02612" w:rsidP="00E70C78">
            <w:pPr>
              <w:spacing w:line="360" w:lineRule="auto"/>
              <w:jc w:val="center"/>
              <w:rPr>
                <w:b/>
                <w:sz w:val="28"/>
                <w:szCs w:val="28"/>
              </w:rPr>
            </w:pPr>
            <w:r>
              <w:rPr>
                <w:b/>
                <w:sz w:val="28"/>
                <w:szCs w:val="28"/>
              </w:rPr>
              <w:t>Designation</w:t>
            </w:r>
          </w:p>
        </w:tc>
        <w:tc>
          <w:tcPr>
            <w:tcW w:w="2268" w:type="dxa"/>
          </w:tcPr>
          <w:p w:rsidR="00A02612" w:rsidRDefault="00A02612" w:rsidP="00E70C78">
            <w:pPr>
              <w:spacing w:line="360" w:lineRule="auto"/>
              <w:jc w:val="center"/>
              <w:rPr>
                <w:b/>
                <w:sz w:val="28"/>
                <w:szCs w:val="28"/>
              </w:rPr>
            </w:pPr>
            <w:r>
              <w:rPr>
                <w:b/>
                <w:sz w:val="28"/>
                <w:szCs w:val="28"/>
              </w:rPr>
              <w:t>Approval Status</w:t>
            </w:r>
          </w:p>
        </w:tc>
      </w:tr>
      <w:tr w:rsidR="00A02612" w:rsidTr="0082592C">
        <w:trPr>
          <w:trHeight w:val="379"/>
        </w:trPr>
        <w:tc>
          <w:tcPr>
            <w:tcW w:w="1271" w:type="dxa"/>
          </w:tcPr>
          <w:p w:rsidR="00A02612" w:rsidRPr="003553CF" w:rsidRDefault="00A02612" w:rsidP="00E70C78">
            <w:pPr>
              <w:spacing w:line="360" w:lineRule="auto"/>
              <w:jc w:val="center"/>
              <w:rPr>
                <w:sz w:val="26"/>
                <w:szCs w:val="26"/>
              </w:rPr>
            </w:pPr>
            <w:r>
              <w:rPr>
                <w:sz w:val="26"/>
                <w:szCs w:val="26"/>
              </w:rPr>
              <w:t>1.0</w:t>
            </w:r>
          </w:p>
        </w:tc>
        <w:tc>
          <w:tcPr>
            <w:tcW w:w="1559" w:type="dxa"/>
          </w:tcPr>
          <w:p w:rsidR="00A02612" w:rsidRDefault="00E6072D" w:rsidP="002F1ABB">
            <w:pPr>
              <w:spacing w:line="360" w:lineRule="auto"/>
              <w:jc w:val="center"/>
              <w:rPr>
                <w:sz w:val="26"/>
                <w:szCs w:val="26"/>
              </w:rPr>
            </w:pPr>
            <w:r>
              <w:rPr>
                <w:sz w:val="26"/>
                <w:szCs w:val="26"/>
              </w:rPr>
              <w:t>19.06.2024</w:t>
            </w:r>
          </w:p>
        </w:tc>
        <w:tc>
          <w:tcPr>
            <w:tcW w:w="1985" w:type="dxa"/>
          </w:tcPr>
          <w:p w:rsidR="00A02612" w:rsidRPr="003553CF" w:rsidRDefault="0082592C" w:rsidP="002F1ABB">
            <w:pPr>
              <w:spacing w:line="360" w:lineRule="auto"/>
              <w:jc w:val="center"/>
              <w:rPr>
                <w:sz w:val="26"/>
                <w:szCs w:val="26"/>
              </w:rPr>
            </w:pPr>
            <w:r>
              <w:rPr>
                <w:sz w:val="26"/>
                <w:szCs w:val="26"/>
              </w:rPr>
              <w:t>Awanish</w:t>
            </w:r>
            <w:bookmarkStart w:id="0" w:name="_GoBack"/>
            <w:bookmarkEnd w:id="0"/>
            <w:r w:rsidR="00A02612">
              <w:rPr>
                <w:sz w:val="26"/>
                <w:szCs w:val="26"/>
              </w:rPr>
              <w:t xml:space="preserve"> K</w:t>
            </w:r>
            <w:r>
              <w:rPr>
                <w:sz w:val="26"/>
                <w:szCs w:val="26"/>
              </w:rPr>
              <w:t>umar</w:t>
            </w:r>
          </w:p>
        </w:tc>
        <w:tc>
          <w:tcPr>
            <w:tcW w:w="2126" w:type="dxa"/>
          </w:tcPr>
          <w:p w:rsidR="00A02612" w:rsidRPr="003553CF" w:rsidRDefault="0082592C" w:rsidP="00E70C78">
            <w:pPr>
              <w:spacing w:line="360" w:lineRule="auto"/>
              <w:jc w:val="center"/>
              <w:rPr>
                <w:sz w:val="26"/>
                <w:szCs w:val="26"/>
              </w:rPr>
            </w:pPr>
            <w:r>
              <w:rPr>
                <w:sz w:val="26"/>
                <w:szCs w:val="26"/>
              </w:rPr>
              <w:t>CT</w:t>
            </w:r>
            <w:r w:rsidR="00A02612">
              <w:rPr>
                <w:sz w:val="26"/>
                <w:szCs w:val="26"/>
              </w:rPr>
              <w:t>O</w:t>
            </w:r>
          </w:p>
        </w:tc>
        <w:tc>
          <w:tcPr>
            <w:tcW w:w="2268" w:type="dxa"/>
          </w:tcPr>
          <w:p w:rsidR="00A02612" w:rsidRDefault="0051768D" w:rsidP="00E70C78">
            <w:pPr>
              <w:spacing w:line="360" w:lineRule="auto"/>
              <w:jc w:val="center"/>
              <w:rPr>
                <w:sz w:val="26"/>
                <w:szCs w:val="26"/>
              </w:rPr>
            </w:pPr>
            <w:r>
              <w:rPr>
                <w:sz w:val="26"/>
                <w:szCs w:val="26"/>
              </w:rPr>
              <w:t>Approved</w:t>
            </w:r>
          </w:p>
        </w:tc>
      </w:tr>
      <w:tr w:rsidR="00A02612" w:rsidTr="0082592C">
        <w:trPr>
          <w:trHeight w:val="456"/>
        </w:trPr>
        <w:tc>
          <w:tcPr>
            <w:tcW w:w="1271" w:type="dxa"/>
          </w:tcPr>
          <w:p w:rsidR="00A02612" w:rsidRPr="003553CF" w:rsidRDefault="00A02612" w:rsidP="002F1ABB">
            <w:pPr>
              <w:jc w:val="center"/>
              <w:rPr>
                <w:sz w:val="26"/>
                <w:szCs w:val="26"/>
              </w:rPr>
            </w:pPr>
          </w:p>
        </w:tc>
        <w:tc>
          <w:tcPr>
            <w:tcW w:w="1559" w:type="dxa"/>
          </w:tcPr>
          <w:p w:rsidR="00A02612" w:rsidRPr="003553CF" w:rsidRDefault="00A02612" w:rsidP="002F1ABB">
            <w:pPr>
              <w:jc w:val="center"/>
              <w:rPr>
                <w:sz w:val="26"/>
                <w:szCs w:val="26"/>
              </w:rPr>
            </w:pPr>
          </w:p>
        </w:tc>
        <w:tc>
          <w:tcPr>
            <w:tcW w:w="1985" w:type="dxa"/>
          </w:tcPr>
          <w:p w:rsidR="00A02612" w:rsidRPr="003553CF" w:rsidRDefault="00A02612" w:rsidP="002F1ABB">
            <w:pPr>
              <w:jc w:val="center"/>
              <w:rPr>
                <w:sz w:val="26"/>
                <w:szCs w:val="26"/>
              </w:rPr>
            </w:pPr>
          </w:p>
        </w:tc>
        <w:tc>
          <w:tcPr>
            <w:tcW w:w="2126" w:type="dxa"/>
          </w:tcPr>
          <w:p w:rsidR="00A02612" w:rsidRPr="003553CF" w:rsidRDefault="00A02612" w:rsidP="002F1ABB">
            <w:pPr>
              <w:jc w:val="center"/>
              <w:rPr>
                <w:sz w:val="26"/>
                <w:szCs w:val="26"/>
              </w:rPr>
            </w:pPr>
          </w:p>
        </w:tc>
        <w:tc>
          <w:tcPr>
            <w:tcW w:w="2268" w:type="dxa"/>
          </w:tcPr>
          <w:p w:rsidR="00A02612" w:rsidRPr="003553CF" w:rsidRDefault="00A02612" w:rsidP="002F1ABB">
            <w:pPr>
              <w:jc w:val="center"/>
              <w:rPr>
                <w:sz w:val="26"/>
                <w:szCs w:val="26"/>
              </w:rPr>
            </w:pPr>
          </w:p>
        </w:tc>
      </w:tr>
    </w:tbl>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FD5003" w:rsidRDefault="00FD5003"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E70C78" w:rsidRDefault="00E70C78" w:rsidP="002C544C">
      <w:pPr>
        <w:jc w:val="both"/>
        <w:rPr>
          <w:b/>
          <w:sz w:val="32"/>
          <w:szCs w:val="32"/>
        </w:rPr>
      </w:pPr>
    </w:p>
    <w:p w:rsidR="00FD5003" w:rsidRDefault="00FD5003" w:rsidP="002C544C">
      <w:pPr>
        <w:jc w:val="both"/>
        <w:rPr>
          <w:b/>
          <w:sz w:val="32"/>
          <w:szCs w:val="32"/>
        </w:rPr>
      </w:pPr>
    </w:p>
    <w:sdt>
      <w:sdtPr>
        <w:rPr>
          <w:rFonts w:asciiTheme="minorHAnsi" w:eastAsiaTheme="minorHAnsi" w:hAnsiTheme="minorHAnsi" w:cstheme="minorBidi"/>
          <w:color w:val="auto"/>
          <w:sz w:val="22"/>
          <w:szCs w:val="22"/>
          <w:lang w:val="en-IN"/>
        </w:rPr>
        <w:id w:val="-443693721"/>
        <w:docPartObj>
          <w:docPartGallery w:val="Table of Contents"/>
          <w:docPartUnique/>
        </w:docPartObj>
      </w:sdtPr>
      <w:sdtEndPr>
        <w:rPr>
          <w:b/>
          <w:bCs/>
          <w:noProof/>
        </w:rPr>
      </w:sdtEndPr>
      <w:sdtContent>
        <w:p w:rsidR="00237B8C" w:rsidRPr="00237B8C" w:rsidRDefault="00237B8C" w:rsidP="00E70C78">
          <w:pPr>
            <w:pStyle w:val="TOCHeading"/>
            <w:spacing w:line="480" w:lineRule="auto"/>
            <w:rPr>
              <w:rFonts w:asciiTheme="minorHAnsi" w:hAnsiTheme="minorHAnsi"/>
              <w:b/>
              <w:color w:val="000000" w:themeColor="text1"/>
            </w:rPr>
          </w:pPr>
          <w:r w:rsidRPr="00237B8C">
            <w:rPr>
              <w:rFonts w:asciiTheme="minorHAnsi" w:hAnsiTheme="minorHAnsi"/>
              <w:b/>
              <w:color w:val="000000" w:themeColor="text1"/>
            </w:rPr>
            <w:t>Table of Contents</w:t>
          </w:r>
        </w:p>
        <w:p w:rsidR="00E70C78" w:rsidRDefault="00237B8C">
          <w:pPr>
            <w:pStyle w:val="TOC1"/>
            <w:rPr>
              <w:rFonts w:eastAsiaTheme="minorEastAsia" w:cstheme="minorBidi"/>
              <w:b w:val="0"/>
              <w:sz w:val="22"/>
              <w:szCs w:val="22"/>
              <w:lang w:eastAsia="en-IN"/>
            </w:rPr>
          </w:pPr>
          <w:r w:rsidRPr="002F0277">
            <w:rPr>
              <w:color w:val="000000" w:themeColor="text1"/>
            </w:rPr>
            <w:fldChar w:fldCharType="begin"/>
          </w:r>
          <w:r w:rsidRPr="002F0277">
            <w:rPr>
              <w:color w:val="000000" w:themeColor="text1"/>
            </w:rPr>
            <w:instrText xml:space="preserve"> TOC \o "1-3" \h \z \u </w:instrText>
          </w:r>
          <w:r w:rsidRPr="002F0277">
            <w:rPr>
              <w:color w:val="000000" w:themeColor="text1"/>
            </w:rPr>
            <w:fldChar w:fldCharType="separate"/>
          </w:r>
          <w:hyperlink w:anchor="_Toc169627085" w:history="1">
            <w:r w:rsidR="00E70C78" w:rsidRPr="00B60A86">
              <w:rPr>
                <w:rStyle w:val="Hyperlink"/>
              </w:rPr>
              <w:t>1.</w:t>
            </w:r>
            <w:r w:rsidR="00E70C78">
              <w:rPr>
                <w:rFonts w:eastAsiaTheme="minorEastAsia" w:cstheme="minorBidi"/>
                <w:b w:val="0"/>
                <w:sz w:val="22"/>
                <w:szCs w:val="22"/>
                <w:lang w:eastAsia="en-IN"/>
              </w:rPr>
              <w:tab/>
            </w:r>
            <w:r w:rsidR="00E70C78" w:rsidRPr="00B60A86">
              <w:rPr>
                <w:rStyle w:val="Hyperlink"/>
              </w:rPr>
              <w:t>Introduction</w:t>
            </w:r>
            <w:r w:rsidR="00E70C78">
              <w:rPr>
                <w:webHidden/>
              </w:rPr>
              <w:tab/>
            </w:r>
            <w:r w:rsidR="00E70C78">
              <w:rPr>
                <w:webHidden/>
              </w:rPr>
              <w:fldChar w:fldCharType="begin"/>
            </w:r>
            <w:r w:rsidR="00E70C78">
              <w:rPr>
                <w:webHidden/>
              </w:rPr>
              <w:instrText xml:space="preserve"> PAGEREF _Toc169627085 \h </w:instrText>
            </w:r>
            <w:r w:rsidR="00E70C78">
              <w:rPr>
                <w:webHidden/>
              </w:rPr>
            </w:r>
            <w:r w:rsidR="00E70C78">
              <w:rPr>
                <w:webHidden/>
              </w:rPr>
              <w:fldChar w:fldCharType="separate"/>
            </w:r>
            <w:r w:rsidR="00E70C78">
              <w:rPr>
                <w:webHidden/>
              </w:rPr>
              <w:t>5</w:t>
            </w:r>
            <w:r w:rsidR="00E70C78">
              <w:rPr>
                <w:webHidden/>
              </w:rPr>
              <w:fldChar w:fldCharType="end"/>
            </w:r>
          </w:hyperlink>
        </w:p>
        <w:p w:rsidR="00E70C78" w:rsidRDefault="00135F84">
          <w:pPr>
            <w:pStyle w:val="TOC2"/>
            <w:rPr>
              <w:rFonts w:eastAsiaTheme="minorEastAsia" w:cstheme="minorBidi"/>
              <w:b w:val="0"/>
              <w:sz w:val="22"/>
              <w:szCs w:val="22"/>
              <w:lang w:eastAsia="en-IN"/>
            </w:rPr>
          </w:pPr>
          <w:hyperlink w:anchor="_Toc169627086" w:history="1">
            <w:r w:rsidR="00E70C78" w:rsidRPr="00B60A86">
              <w:rPr>
                <w:rStyle w:val="Hyperlink"/>
              </w:rPr>
              <w:t>1.1.</w:t>
            </w:r>
            <w:r w:rsidR="00E70C78">
              <w:rPr>
                <w:rFonts w:eastAsiaTheme="minorEastAsia" w:cstheme="minorBidi"/>
                <w:b w:val="0"/>
                <w:sz w:val="22"/>
                <w:szCs w:val="22"/>
                <w:lang w:eastAsia="en-IN"/>
              </w:rPr>
              <w:tab/>
            </w:r>
            <w:r w:rsidR="00E70C78" w:rsidRPr="00B60A86">
              <w:rPr>
                <w:rStyle w:val="Hyperlink"/>
              </w:rPr>
              <w:t>Key Objectives</w:t>
            </w:r>
            <w:r w:rsidR="00E70C78">
              <w:rPr>
                <w:webHidden/>
              </w:rPr>
              <w:tab/>
            </w:r>
            <w:r w:rsidR="00E70C78">
              <w:rPr>
                <w:webHidden/>
              </w:rPr>
              <w:fldChar w:fldCharType="begin"/>
            </w:r>
            <w:r w:rsidR="00E70C78">
              <w:rPr>
                <w:webHidden/>
              </w:rPr>
              <w:instrText xml:space="preserve"> PAGEREF _Toc169627086 \h </w:instrText>
            </w:r>
            <w:r w:rsidR="00E70C78">
              <w:rPr>
                <w:webHidden/>
              </w:rPr>
            </w:r>
            <w:r w:rsidR="00E70C78">
              <w:rPr>
                <w:webHidden/>
              </w:rPr>
              <w:fldChar w:fldCharType="separate"/>
            </w:r>
            <w:r w:rsidR="00E70C78">
              <w:rPr>
                <w:webHidden/>
              </w:rPr>
              <w:t>6</w:t>
            </w:r>
            <w:r w:rsidR="00E70C78">
              <w:rPr>
                <w:webHidden/>
              </w:rPr>
              <w:fldChar w:fldCharType="end"/>
            </w:r>
          </w:hyperlink>
        </w:p>
        <w:p w:rsidR="00E70C78" w:rsidRDefault="00135F84">
          <w:pPr>
            <w:pStyle w:val="TOC1"/>
            <w:rPr>
              <w:rFonts w:eastAsiaTheme="minorEastAsia" w:cstheme="minorBidi"/>
              <w:b w:val="0"/>
              <w:sz w:val="22"/>
              <w:szCs w:val="22"/>
              <w:lang w:eastAsia="en-IN"/>
            </w:rPr>
          </w:pPr>
          <w:hyperlink w:anchor="_Toc169627087" w:history="1">
            <w:r w:rsidR="00E70C78" w:rsidRPr="00B60A86">
              <w:rPr>
                <w:rStyle w:val="Hyperlink"/>
              </w:rPr>
              <w:t>2.</w:t>
            </w:r>
            <w:r w:rsidR="00E70C78">
              <w:rPr>
                <w:rFonts w:eastAsiaTheme="minorEastAsia" w:cstheme="minorBidi"/>
                <w:b w:val="0"/>
                <w:sz w:val="22"/>
                <w:szCs w:val="22"/>
                <w:lang w:eastAsia="en-IN"/>
              </w:rPr>
              <w:tab/>
            </w:r>
            <w:r w:rsidR="00E70C78" w:rsidRPr="00B60A86">
              <w:rPr>
                <w:rStyle w:val="Hyperlink"/>
              </w:rPr>
              <w:t>Scope of the project</w:t>
            </w:r>
            <w:r w:rsidR="00E70C78">
              <w:rPr>
                <w:webHidden/>
              </w:rPr>
              <w:tab/>
            </w:r>
            <w:r w:rsidR="00E70C78">
              <w:rPr>
                <w:webHidden/>
              </w:rPr>
              <w:fldChar w:fldCharType="begin"/>
            </w:r>
            <w:r w:rsidR="00E70C78">
              <w:rPr>
                <w:webHidden/>
              </w:rPr>
              <w:instrText xml:space="preserve"> PAGEREF _Toc169627087 \h </w:instrText>
            </w:r>
            <w:r w:rsidR="00E70C78">
              <w:rPr>
                <w:webHidden/>
              </w:rPr>
            </w:r>
            <w:r w:rsidR="00E70C78">
              <w:rPr>
                <w:webHidden/>
              </w:rPr>
              <w:fldChar w:fldCharType="separate"/>
            </w:r>
            <w:r w:rsidR="00E70C78">
              <w:rPr>
                <w:webHidden/>
              </w:rPr>
              <w:t>7</w:t>
            </w:r>
            <w:r w:rsidR="00E70C78">
              <w:rPr>
                <w:webHidden/>
              </w:rPr>
              <w:fldChar w:fldCharType="end"/>
            </w:r>
          </w:hyperlink>
        </w:p>
        <w:p w:rsidR="00E70C78" w:rsidRDefault="00135F84">
          <w:pPr>
            <w:pStyle w:val="TOC2"/>
            <w:rPr>
              <w:rFonts w:eastAsiaTheme="minorEastAsia" w:cstheme="minorBidi"/>
              <w:b w:val="0"/>
              <w:sz w:val="22"/>
              <w:szCs w:val="22"/>
              <w:lang w:eastAsia="en-IN"/>
            </w:rPr>
          </w:pPr>
          <w:hyperlink w:anchor="_Toc169627088" w:history="1">
            <w:r w:rsidR="00E70C78" w:rsidRPr="00B60A86">
              <w:rPr>
                <w:rStyle w:val="Hyperlink"/>
              </w:rPr>
              <w:t>2.1.</w:t>
            </w:r>
            <w:r w:rsidR="00E70C78">
              <w:rPr>
                <w:rFonts w:eastAsiaTheme="minorEastAsia" w:cstheme="minorBidi"/>
                <w:b w:val="0"/>
                <w:sz w:val="22"/>
                <w:szCs w:val="22"/>
                <w:lang w:eastAsia="en-IN"/>
              </w:rPr>
              <w:tab/>
            </w:r>
            <w:r w:rsidR="00E70C78" w:rsidRPr="00B60A86">
              <w:rPr>
                <w:rStyle w:val="Hyperlink"/>
              </w:rPr>
              <w:t>Objectives</w:t>
            </w:r>
            <w:r w:rsidR="00E70C78">
              <w:rPr>
                <w:webHidden/>
              </w:rPr>
              <w:tab/>
            </w:r>
            <w:r w:rsidR="00E70C78">
              <w:rPr>
                <w:webHidden/>
              </w:rPr>
              <w:fldChar w:fldCharType="begin"/>
            </w:r>
            <w:r w:rsidR="00E70C78">
              <w:rPr>
                <w:webHidden/>
              </w:rPr>
              <w:instrText xml:space="preserve"> PAGEREF _Toc169627088 \h </w:instrText>
            </w:r>
            <w:r w:rsidR="00E70C78">
              <w:rPr>
                <w:webHidden/>
              </w:rPr>
            </w:r>
            <w:r w:rsidR="00E70C78">
              <w:rPr>
                <w:webHidden/>
              </w:rPr>
              <w:fldChar w:fldCharType="separate"/>
            </w:r>
            <w:r w:rsidR="00E70C78">
              <w:rPr>
                <w:webHidden/>
              </w:rPr>
              <w:t>7</w:t>
            </w:r>
            <w:r w:rsidR="00E70C78">
              <w:rPr>
                <w:webHidden/>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089" w:history="1">
            <w:r w:rsidR="00E70C78" w:rsidRPr="00E70C78">
              <w:rPr>
                <w:rStyle w:val="Hyperlink"/>
                <w:rFonts w:cstheme="minorHAnsi"/>
                <w:noProof/>
                <w:sz w:val="28"/>
                <w:szCs w:val="28"/>
              </w:rPr>
              <w:t>2.1.1.</w:t>
            </w:r>
            <w:r w:rsidR="00E70C78" w:rsidRPr="00E70C78">
              <w:rPr>
                <w:rFonts w:cstheme="minorBidi"/>
                <w:noProof/>
                <w:sz w:val="28"/>
                <w:szCs w:val="28"/>
                <w:lang w:val="en-IN" w:eastAsia="en-IN"/>
              </w:rPr>
              <w:tab/>
            </w:r>
            <w:r w:rsidR="009A6A00">
              <w:rPr>
                <w:rStyle w:val="Hyperlink"/>
                <w:rFonts w:cstheme="minorHAnsi"/>
                <w:bCs/>
                <w:noProof/>
                <w:sz w:val="28"/>
                <w:szCs w:val="28"/>
              </w:rPr>
              <w:t>Primary Objective</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_Toc169627089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7</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090" w:history="1">
            <w:r w:rsidR="00E70C78" w:rsidRPr="00E70C78">
              <w:rPr>
                <w:rStyle w:val="Hyperlink"/>
                <w:rFonts w:cstheme="minorHAnsi"/>
                <w:noProof/>
                <w:sz w:val="28"/>
                <w:szCs w:val="28"/>
              </w:rPr>
              <w:t>2.1.2.</w:t>
            </w:r>
            <w:r w:rsidR="00E70C78" w:rsidRPr="00E70C78">
              <w:rPr>
                <w:rFonts w:cstheme="minorBidi"/>
                <w:noProof/>
                <w:sz w:val="28"/>
                <w:szCs w:val="28"/>
                <w:lang w:val="en-IN" w:eastAsia="en-IN"/>
              </w:rPr>
              <w:tab/>
            </w:r>
            <w:r w:rsidR="009A6A00">
              <w:rPr>
                <w:rStyle w:val="Hyperlink"/>
                <w:rFonts w:cstheme="minorHAnsi"/>
                <w:bCs/>
                <w:noProof/>
                <w:sz w:val="28"/>
                <w:szCs w:val="28"/>
              </w:rPr>
              <w:t>Secondary Objectives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_Toc169627090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7</w:t>
            </w:r>
            <w:r w:rsidR="00E70C78" w:rsidRPr="00E70C78">
              <w:rPr>
                <w:noProof/>
                <w:webHidden/>
                <w:sz w:val="28"/>
                <w:szCs w:val="28"/>
              </w:rPr>
              <w:fldChar w:fldCharType="end"/>
            </w:r>
          </w:hyperlink>
        </w:p>
        <w:p w:rsidR="00E70C78" w:rsidRDefault="00135F84">
          <w:pPr>
            <w:pStyle w:val="TOC2"/>
            <w:rPr>
              <w:rFonts w:eastAsiaTheme="minorEastAsia" w:cstheme="minorBidi"/>
              <w:b w:val="0"/>
              <w:sz w:val="22"/>
              <w:szCs w:val="22"/>
              <w:lang w:eastAsia="en-IN"/>
            </w:rPr>
          </w:pPr>
          <w:hyperlink w:anchor="_Toc169627091" w:history="1">
            <w:r w:rsidR="00E70C78" w:rsidRPr="00B60A86">
              <w:rPr>
                <w:rStyle w:val="Hyperlink"/>
              </w:rPr>
              <w:t>2.2.</w:t>
            </w:r>
            <w:r w:rsidR="00E70C78">
              <w:rPr>
                <w:rFonts w:eastAsiaTheme="minorEastAsia" w:cstheme="minorBidi"/>
                <w:b w:val="0"/>
                <w:sz w:val="22"/>
                <w:szCs w:val="22"/>
                <w:lang w:eastAsia="en-IN"/>
              </w:rPr>
              <w:tab/>
            </w:r>
            <w:r w:rsidR="00E70C78" w:rsidRPr="00B60A86">
              <w:rPr>
                <w:rStyle w:val="Hyperlink"/>
              </w:rPr>
              <w:t>Deliverables</w:t>
            </w:r>
            <w:r w:rsidR="00E70C78">
              <w:rPr>
                <w:webHidden/>
              </w:rPr>
              <w:tab/>
            </w:r>
            <w:r w:rsidR="00E70C78">
              <w:rPr>
                <w:webHidden/>
              </w:rPr>
              <w:fldChar w:fldCharType="begin"/>
            </w:r>
            <w:r w:rsidR="00E70C78">
              <w:rPr>
                <w:webHidden/>
              </w:rPr>
              <w:instrText xml:space="preserve"> PAGEREF _Toc169627091 \h </w:instrText>
            </w:r>
            <w:r w:rsidR="00E70C78">
              <w:rPr>
                <w:webHidden/>
              </w:rPr>
            </w:r>
            <w:r w:rsidR="00E70C78">
              <w:rPr>
                <w:webHidden/>
              </w:rPr>
              <w:fldChar w:fldCharType="separate"/>
            </w:r>
            <w:r w:rsidR="00E70C78">
              <w:rPr>
                <w:webHidden/>
              </w:rPr>
              <w:t>7</w:t>
            </w:r>
            <w:r w:rsidR="00E70C78">
              <w:rPr>
                <w:webHidden/>
              </w:rPr>
              <w:fldChar w:fldCharType="end"/>
            </w:r>
          </w:hyperlink>
        </w:p>
        <w:p w:rsidR="00E70C78" w:rsidRDefault="00135F84">
          <w:pPr>
            <w:pStyle w:val="TOC2"/>
            <w:rPr>
              <w:rFonts w:eastAsiaTheme="minorEastAsia" w:cstheme="minorBidi"/>
              <w:b w:val="0"/>
              <w:sz w:val="22"/>
              <w:szCs w:val="22"/>
              <w:lang w:eastAsia="en-IN"/>
            </w:rPr>
          </w:pPr>
          <w:hyperlink w:anchor="_Toc169627092" w:history="1">
            <w:r w:rsidR="00E70C78" w:rsidRPr="00B60A86">
              <w:rPr>
                <w:rStyle w:val="Hyperlink"/>
              </w:rPr>
              <w:t>2.3.</w:t>
            </w:r>
            <w:r w:rsidR="00E70C78">
              <w:rPr>
                <w:rFonts w:eastAsiaTheme="minorEastAsia" w:cstheme="minorBidi"/>
                <w:b w:val="0"/>
                <w:sz w:val="22"/>
                <w:szCs w:val="22"/>
                <w:lang w:eastAsia="en-IN"/>
              </w:rPr>
              <w:tab/>
            </w:r>
            <w:r w:rsidR="00E70C78" w:rsidRPr="00B60A86">
              <w:rPr>
                <w:rStyle w:val="Hyperlink"/>
              </w:rPr>
              <w:t>In Scope</w:t>
            </w:r>
            <w:r w:rsidR="00E70C78">
              <w:rPr>
                <w:webHidden/>
              </w:rPr>
              <w:tab/>
            </w:r>
            <w:r w:rsidR="00E70C78">
              <w:rPr>
                <w:webHidden/>
              </w:rPr>
              <w:fldChar w:fldCharType="begin"/>
            </w:r>
            <w:r w:rsidR="00E70C78">
              <w:rPr>
                <w:webHidden/>
              </w:rPr>
              <w:instrText xml:space="preserve"> PAGEREF _Toc169627092 \h </w:instrText>
            </w:r>
            <w:r w:rsidR="00E70C78">
              <w:rPr>
                <w:webHidden/>
              </w:rPr>
            </w:r>
            <w:r w:rsidR="00E70C78">
              <w:rPr>
                <w:webHidden/>
              </w:rPr>
              <w:fldChar w:fldCharType="separate"/>
            </w:r>
            <w:r w:rsidR="00E70C78">
              <w:rPr>
                <w:webHidden/>
              </w:rPr>
              <w:t>7</w:t>
            </w:r>
            <w:r w:rsidR="00E70C78">
              <w:rPr>
                <w:webHidden/>
              </w:rPr>
              <w:fldChar w:fldCharType="end"/>
            </w:r>
          </w:hyperlink>
        </w:p>
        <w:p w:rsidR="00E70C78" w:rsidRDefault="00135F84">
          <w:pPr>
            <w:pStyle w:val="TOC2"/>
            <w:rPr>
              <w:rFonts w:eastAsiaTheme="minorEastAsia" w:cstheme="minorBidi"/>
              <w:b w:val="0"/>
              <w:sz w:val="22"/>
              <w:szCs w:val="22"/>
              <w:lang w:eastAsia="en-IN"/>
            </w:rPr>
          </w:pPr>
          <w:hyperlink w:anchor="_Toc169627093" w:history="1">
            <w:r w:rsidR="00E70C78" w:rsidRPr="00B60A86">
              <w:rPr>
                <w:rStyle w:val="Hyperlink"/>
              </w:rPr>
              <w:t>2.4.</w:t>
            </w:r>
            <w:r w:rsidR="00E70C78">
              <w:rPr>
                <w:rFonts w:eastAsiaTheme="minorEastAsia" w:cstheme="minorBidi"/>
                <w:b w:val="0"/>
                <w:sz w:val="22"/>
                <w:szCs w:val="22"/>
                <w:lang w:eastAsia="en-IN"/>
              </w:rPr>
              <w:tab/>
            </w:r>
            <w:r w:rsidR="00E70C78" w:rsidRPr="00B60A86">
              <w:rPr>
                <w:rStyle w:val="Hyperlink"/>
              </w:rPr>
              <w:t>Out of Scope</w:t>
            </w:r>
            <w:r w:rsidR="00E70C78">
              <w:rPr>
                <w:webHidden/>
              </w:rPr>
              <w:tab/>
            </w:r>
            <w:r w:rsidR="00E70C78">
              <w:rPr>
                <w:webHidden/>
              </w:rPr>
              <w:fldChar w:fldCharType="begin"/>
            </w:r>
            <w:r w:rsidR="00E70C78">
              <w:rPr>
                <w:webHidden/>
              </w:rPr>
              <w:instrText xml:space="preserve"> PAGEREF _Toc169627093 \h </w:instrText>
            </w:r>
            <w:r w:rsidR="00E70C78">
              <w:rPr>
                <w:webHidden/>
              </w:rPr>
            </w:r>
            <w:r w:rsidR="00E70C78">
              <w:rPr>
                <w:webHidden/>
              </w:rPr>
              <w:fldChar w:fldCharType="separate"/>
            </w:r>
            <w:r w:rsidR="00E70C78">
              <w:rPr>
                <w:webHidden/>
              </w:rPr>
              <w:t>8</w:t>
            </w:r>
            <w:r w:rsidR="00E70C78">
              <w:rPr>
                <w:webHidden/>
              </w:rPr>
              <w:fldChar w:fldCharType="end"/>
            </w:r>
          </w:hyperlink>
        </w:p>
        <w:p w:rsidR="00E70C78" w:rsidRDefault="00135F84">
          <w:pPr>
            <w:pStyle w:val="TOC2"/>
            <w:rPr>
              <w:rFonts w:eastAsiaTheme="minorEastAsia" w:cstheme="minorBidi"/>
              <w:b w:val="0"/>
              <w:sz w:val="22"/>
              <w:szCs w:val="22"/>
              <w:lang w:eastAsia="en-IN"/>
            </w:rPr>
          </w:pPr>
          <w:hyperlink w:anchor="_Toc169627094" w:history="1">
            <w:r w:rsidR="00E70C78" w:rsidRPr="00B60A86">
              <w:rPr>
                <w:rStyle w:val="Hyperlink"/>
              </w:rPr>
              <w:t>2.5.</w:t>
            </w:r>
            <w:r w:rsidR="00E70C78">
              <w:rPr>
                <w:rFonts w:eastAsiaTheme="minorEastAsia" w:cstheme="minorBidi"/>
                <w:b w:val="0"/>
                <w:sz w:val="22"/>
                <w:szCs w:val="22"/>
                <w:lang w:eastAsia="en-IN"/>
              </w:rPr>
              <w:tab/>
            </w:r>
            <w:r w:rsidR="00E70C78" w:rsidRPr="00B60A86">
              <w:rPr>
                <w:rStyle w:val="Hyperlink"/>
              </w:rPr>
              <w:t>Key Integrations</w:t>
            </w:r>
            <w:r w:rsidR="00E70C78">
              <w:rPr>
                <w:webHidden/>
              </w:rPr>
              <w:tab/>
            </w:r>
            <w:r w:rsidR="00E70C78">
              <w:rPr>
                <w:webHidden/>
              </w:rPr>
              <w:fldChar w:fldCharType="begin"/>
            </w:r>
            <w:r w:rsidR="00E70C78">
              <w:rPr>
                <w:webHidden/>
              </w:rPr>
              <w:instrText xml:space="preserve"> PAGEREF _Toc169627094 \h </w:instrText>
            </w:r>
            <w:r w:rsidR="00E70C78">
              <w:rPr>
                <w:webHidden/>
              </w:rPr>
            </w:r>
            <w:r w:rsidR="00E70C78">
              <w:rPr>
                <w:webHidden/>
              </w:rPr>
              <w:fldChar w:fldCharType="separate"/>
            </w:r>
            <w:r w:rsidR="00E70C78">
              <w:rPr>
                <w:webHidden/>
              </w:rPr>
              <w:t>9</w:t>
            </w:r>
            <w:r w:rsidR="00E70C78">
              <w:rPr>
                <w:webHidden/>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095" w:history="1">
            <w:r w:rsidR="00E70C78" w:rsidRPr="00E70C78">
              <w:rPr>
                <w:rStyle w:val="Hyperlink"/>
                <w:rFonts w:eastAsia="Times New Roman" w:cstheme="minorHAnsi"/>
                <w:noProof/>
                <w:sz w:val="28"/>
                <w:szCs w:val="28"/>
                <w:lang w:eastAsia="en-IN"/>
              </w:rPr>
              <w:t>2.5.1.</w:t>
            </w:r>
            <w:r w:rsidR="00E70C78" w:rsidRPr="00E70C78">
              <w:rPr>
                <w:rFonts w:cstheme="minorBidi"/>
                <w:noProof/>
                <w:sz w:val="28"/>
                <w:szCs w:val="28"/>
                <w:lang w:val="en-IN" w:eastAsia="en-IN"/>
              </w:rPr>
              <w:tab/>
            </w:r>
            <w:r w:rsidR="00E70C78" w:rsidRPr="00E70C78">
              <w:rPr>
                <w:rStyle w:val="Hyperlink"/>
                <w:rFonts w:eastAsia="Times New Roman" w:cstheme="minorHAnsi"/>
                <w:noProof/>
                <w:sz w:val="28"/>
                <w:szCs w:val="28"/>
                <w:lang w:eastAsia="en-IN"/>
              </w:rPr>
              <w:t>Custome</w:t>
            </w:r>
            <w:r w:rsidR="009A6A00">
              <w:rPr>
                <w:rStyle w:val="Hyperlink"/>
                <w:rFonts w:eastAsia="Times New Roman" w:cstheme="minorHAnsi"/>
                <w:noProof/>
                <w:sz w:val="28"/>
                <w:szCs w:val="28"/>
                <w:lang w:eastAsia="en-IN"/>
              </w:rPr>
              <w:t>r Relationship Management (CRM)</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_Toc169627095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9</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096" w:history="1">
            <w:r w:rsidR="00E70C78" w:rsidRPr="00E70C78">
              <w:rPr>
                <w:rStyle w:val="Hyperlink"/>
                <w:rFonts w:eastAsia="Times New Roman" w:cstheme="minorHAnsi"/>
                <w:noProof/>
                <w:sz w:val="28"/>
                <w:szCs w:val="28"/>
                <w:lang w:eastAsia="en-IN"/>
              </w:rPr>
              <w:t>2.5.2.</w:t>
            </w:r>
            <w:r w:rsidR="00E70C78" w:rsidRPr="00E70C78">
              <w:rPr>
                <w:rFonts w:cstheme="minorBidi"/>
                <w:noProof/>
                <w:sz w:val="28"/>
                <w:szCs w:val="28"/>
                <w:lang w:val="en-IN" w:eastAsia="en-IN"/>
              </w:rPr>
              <w:tab/>
            </w:r>
            <w:r w:rsidR="009A6A00">
              <w:rPr>
                <w:rStyle w:val="Hyperlink"/>
                <w:rFonts w:eastAsia="Times New Roman" w:cstheme="minorHAnsi"/>
                <w:noProof/>
                <w:sz w:val="28"/>
                <w:szCs w:val="28"/>
                <w:lang w:eastAsia="en-IN"/>
              </w:rPr>
              <w:t>Email and Communication Tools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_Toc169627096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9</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097" w:history="1">
            <w:r w:rsidR="00E70C78" w:rsidRPr="00E70C78">
              <w:rPr>
                <w:rStyle w:val="Hyperlink"/>
                <w:rFonts w:eastAsia="Times New Roman" w:cstheme="minorHAnsi"/>
                <w:noProof/>
                <w:sz w:val="28"/>
                <w:szCs w:val="28"/>
                <w:lang w:eastAsia="en-IN"/>
              </w:rPr>
              <w:t>2.5.3.</w:t>
            </w:r>
            <w:r w:rsidR="00E70C78" w:rsidRPr="00E70C78">
              <w:rPr>
                <w:rFonts w:cstheme="minorBidi"/>
                <w:noProof/>
                <w:sz w:val="28"/>
                <w:szCs w:val="28"/>
                <w:lang w:val="en-IN" w:eastAsia="en-IN"/>
              </w:rPr>
              <w:tab/>
            </w:r>
            <w:r w:rsidR="009A6A00">
              <w:rPr>
                <w:rStyle w:val="Hyperlink"/>
                <w:rFonts w:eastAsia="Times New Roman" w:cstheme="minorHAnsi"/>
                <w:noProof/>
                <w:sz w:val="28"/>
                <w:szCs w:val="28"/>
                <w:lang w:eastAsia="en-IN"/>
              </w:rPr>
              <w:t>Knowledge Management Systems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_Toc169627097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10</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098" w:history="1">
            <w:r w:rsidR="00E70C78" w:rsidRPr="00E70C78">
              <w:rPr>
                <w:rStyle w:val="Hyperlink"/>
                <w:rFonts w:eastAsia="Times New Roman" w:cstheme="minorHAnsi"/>
                <w:noProof/>
                <w:sz w:val="28"/>
                <w:szCs w:val="28"/>
                <w:lang w:eastAsia="en-IN"/>
              </w:rPr>
              <w:t>2.5.4.</w:t>
            </w:r>
            <w:r w:rsidR="00E70C78" w:rsidRPr="00E70C78">
              <w:rPr>
                <w:rFonts w:cstheme="minorBidi"/>
                <w:noProof/>
                <w:sz w:val="28"/>
                <w:szCs w:val="28"/>
                <w:lang w:val="en-IN" w:eastAsia="en-IN"/>
              </w:rPr>
              <w:tab/>
            </w:r>
            <w:r w:rsidR="00E70C78" w:rsidRPr="00E70C78">
              <w:rPr>
                <w:rStyle w:val="Hyperlink"/>
                <w:rFonts w:eastAsia="Times New Roman" w:cstheme="minorHAnsi"/>
                <w:noProof/>
                <w:sz w:val="28"/>
                <w:szCs w:val="28"/>
                <w:lang w:eastAsia="en-IN"/>
              </w:rPr>
              <w:t>Live Ch</w:t>
            </w:r>
            <w:r w:rsidR="009A6A00">
              <w:rPr>
                <w:rStyle w:val="Hyperlink"/>
                <w:rFonts w:eastAsia="Times New Roman" w:cstheme="minorHAnsi"/>
                <w:noProof/>
                <w:sz w:val="28"/>
                <w:szCs w:val="28"/>
                <w:lang w:eastAsia="en-IN"/>
              </w:rPr>
              <w:t>at and Messaging Tools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_Toc169627098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10</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099" w:history="1">
            <w:r w:rsidR="00E70C78" w:rsidRPr="00E70C78">
              <w:rPr>
                <w:rStyle w:val="Hyperlink"/>
                <w:rFonts w:eastAsia="Times New Roman" w:cstheme="minorHAnsi"/>
                <w:noProof/>
                <w:sz w:val="28"/>
                <w:szCs w:val="28"/>
                <w:lang w:eastAsia="en-IN"/>
              </w:rPr>
              <w:t>2.5.5.</w:t>
            </w:r>
            <w:r w:rsidR="00E70C78" w:rsidRPr="00E70C78">
              <w:rPr>
                <w:rFonts w:cstheme="minorBidi"/>
                <w:noProof/>
                <w:sz w:val="28"/>
                <w:szCs w:val="28"/>
                <w:lang w:val="en-IN" w:eastAsia="en-IN"/>
              </w:rPr>
              <w:tab/>
            </w:r>
            <w:r w:rsidR="009A6A00">
              <w:rPr>
                <w:rStyle w:val="Hyperlink"/>
                <w:rFonts w:eastAsia="Times New Roman" w:cstheme="minorHAnsi"/>
                <w:noProof/>
                <w:sz w:val="28"/>
                <w:szCs w:val="28"/>
                <w:lang w:eastAsia="en-IN"/>
              </w:rPr>
              <w:t>Analytics and Reporting Tools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_Toc169627099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11</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00" w:history="1">
            <w:r w:rsidR="00E70C78" w:rsidRPr="00E70C78">
              <w:rPr>
                <w:rStyle w:val="Hyperlink"/>
                <w:rFonts w:eastAsia="Times New Roman" w:cstheme="minorHAnsi"/>
                <w:noProof/>
                <w:sz w:val="28"/>
                <w:szCs w:val="28"/>
                <w:lang w:eastAsia="en-IN"/>
              </w:rPr>
              <w:t>2.5.6.</w:t>
            </w:r>
            <w:r w:rsidR="00E70C78" w:rsidRPr="00E70C78">
              <w:rPr>
                <w:rFonts w:cstheme="minorBidi"/>
                <w:noProof/>
                <w:sz w:val="28"/>
                <w:szCs w:val="28"/>
                <w:lang w:val="en-IN" w:eastAsia="en-IN"/>
              </w:rPr>
              <w:tab/>
            </w:r>
            <w:r w:rsidR="009A6A00">
              <w:rPr>
                <w:rStyle w:val="Hyperlink"/>
                <w:rFonts w:eastAsia="Times New Roman" w:cstheme="minorHAnsi"/>
                <w:noProof/>
                <w:sz w:val="28"/>
                <w:szCs w:val="28"/>
                <w:lang w:eastAsia="en-IN"/>
              </w:rPr>
              <w:t>Third-Party Tools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_Toc169627100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11</w:t>
            </w:r>
            <w:r w:rsidR="00E70C78" w:rsidRPr="00E70C78">
              <w:rPr>
                <w:noProof/>
                <w:webHidden/>
                <w:sz w:val="28"/>
                <w:szCs w:val="28"/>
              </w:rPr>
              <w:fldChar w:fldCharType="end"/>
            </w:r>
          </w:hyperlink>
        </w:p>
        <w:p w:rsidR="00E70C78" w:rsidRDefault="00135F84">
          <w:pPr>
            <w:pStyle w:val="TOC2"/>
            <w:rPr>
              <w:rFonts w:eastAsiaTheme="minorEastAsia" w:cstheme="minorBidi"/>
              <w:b w:val="0"/>
              <w:sz w:val="22"/>
              <w:szCs w:val="22"/>
              <w:lang w:eastAsia="en-IN"/>
            </w:rPr>
          </w:pPr>
          <w:hyperlink w:anchor="_Toc169627101" w:history="1">
            <w:r w:rsidR="00E70C78" w:rsidRPr="00B60A86">
              <w:rPr>
                <w:rStyle w:val="Hyperlink"/>
              </w:rPr>
              <w:t>2.6.</w:t>
            </w:r>
            <w:r w:rsidR="00E70C78">
              <w:rPr>
                <w:rFonts w:eastAsiaTheme="minorEastAsia" w:cstheme="minorBidi"/>
                <w:b w:val="0"/>
                <w:sz w:val="22"/>
                <w:szCs w:val="22"/>
                <w:lang w:eastAsia="en-IN"/>
              </w:rPr>
              <w:tab/>
            </w:r>
            <w:r w:rsidR="00E70C78" w:rsidRPr="00B60A86">
              <w:rPr>
                <w:rStyle w:val="Hyperlink"/>
              </w:rPr>
              <w:t>Service Level Agreement (SLA)</w:t>
            </w:r>
            <w:r w:rsidR="00E70C78">
              <w:rPr>
                <w:webHidden/>
              </w:rPr>
              <w:tab/>
            </w:r>
            <w:r w:rsidR="00E70C78">
              <w:rPr>
                <w:webHidden/>
              </w:rPr>
              <w:fldChar w:fldCharType="begin"/>
            </w:r>
            <w:r w:rsidR="00E70C78">
              <w:rPr>
                <w:webHidden/>
              </w:rPr>
              <w:instrText xml:space="preserve"> PAGEREF _Toc169627101 \h </w:instrText>
            </w:r>
            <w:r w:rsidR="00E70C78">
              <w:rPr>
                <w:webHidden/>
              </w:rPr>
            </w:r>
            <w:r w:rsidR="00E70C78">
              <w:rPr>
                <w:webHidden/>
              </w:rPr>
              <w:fldChar w:fldCharType="separate"/>
            </w:r>
            <w:r w:rsidR="00E70C78">
              <w:rPr>
                <w:webHidden/>
              </w:rPr>
              <w:t>12</w:t>
            </w:r>
            <w:r w:rsidR="00E70C78">
              <w:rPr>
                <w:webHidden/>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02" w:history="1">
            <w:r w:rsidR="00E70C78" w:rsidRPr="00E70C78">
              <w:rPr>
                <w:rStyle w:val="Hyperlink"/>
                <w:rFonts w:cstheme="minorHAnsi"/>
                <w:noProof/>
                <w:sz w:val="28"/>
                <w:szCs w:val="28"/>
              </w:rPr>
              <w:t>2.6.1.</w:t>
            </w:r>
            <w:r w:rsidR="00E70C78" w:rsidRPr="00E70C78">
              <w:rPr>
                <w:rFonts w:cstheme="minorBidi"/>
                <w:noProof/>
                <w:sz w:val="28"/>
                <w:szCs w:val="28"/>
                <w:lang w:val="en-IN" w:eastAsia="en-IN"/>
              </w:rPr>
              <w:tab/>
            </w:r>
            <w:r w:rsidR="00E70C78" w:rsidRPr="00E70C78">
              <w:rPr>
                <w:rStyle w:val="Hyperlink"/>
                <w:rFonts w:cstheme="minorHAnsi"/>
                <w:noProof/>
                <w:sz w:val="28"/>
                <w:szCs w:val="28"/>
              </w:rPr>
              <w:t>Overview</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_Toc169627102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12</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03" w:history="1">
            <w:r w:rsidR="00E70C78" w:rsidRPr="00E70C78">
              <w:rPr>
                <w:rStyle w:val="Hyperlink"/>
                <w:rFonts w:cstheme="minorHAnsi"/>
                <w:noProof/>
                <w:sz w:val="28"/>
                <w:szCs w:val="28"/>
              </w:rPr>
              <w:t>2.6.2.</w:t>
            </w:r>
            <w:r w:rsidR="00E70C78" w:rsidRPr="00E70C78">
              <w:rPr>
                <w:rFonts w:cstheme="minorBidi"/>
                <w:noProof/>
                <w:sz w:val="28"/>
                <w:szCs w:val="28"/>
                <w:lang w:val="en-IN" w:eastAsia="en-IN"/>
              </w:rPr>
              <w:tab/>
            </w:r>
            <w:r w:rsidR="00E70C78" w:rsidRPr="00E70C78">
              <w:rPr>
                <w:rStyle w:val="Hyperlink"/>
                <w:rFonts w:cstheme="minorHAnsi"/>
                <w:noProof/>
                <w:sz w:val="28"/>
                <w:szCs w:val="28"/>
              </w:rPr>
              <w:t>SLA Objectives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_Toc169627103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12</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04" w:history="1">
            <w:r w:rsidR="00E70C78" w:rsidRPr="00E70C78">
              <w:rPr>
                <w:rStyle w:val="Hyperlink"/>
                <w:rFonts w:cstheme="minorHAnsi"/>
                <w:noProof/>
                <w:sz w:val="28"/>
                <w:szCs w:val="28"/>
              </w:rPr>
              <w:t>2.6.3.</w:t>
            </w:r>
            <w:r w:rsidR="00E70C78" w:rsidRPr="00E70C78">
              <w:rPr>
                <w:rFonts w:cstheme="minorBidi"/>
                <w:noProof/>
                <w:sz w:val="28"/>
                <w:szCs w:val="28"/>
                <w:lang w:val="en-IN" w:eastAsia="en-IN"/>
              </w:rPr>
              <w:tab/>
            </w:r>
            <w:r w:rsidR="00E70C78" w:rsidRPr="00E70C78">
              <w:rPr>
                <w:rStyle w:val="Hyperlink"/>
                <w:rFonts w:cstheme="minorHAnsi"/>
                <w:noProof/>
                <w:sz w:val="28"/>
                <w:szCs w:val="28"/>
              </w:rPr>
              <w:t>SLA Metrics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_Toc169627104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12</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05" w:history="1">
            <w:r w:rsidR="00E70C78" w:rsidRPr="00E70C78">
              <w:rPr>
                <w:rStyle w:val="Hyperlink"/>
                <w:rFonts w:cstheme="minorHAnsi"/>
                <w:noProof/>
                <w:sz w:val="28"/>
                <w:szCs w:val="28"/>
              </w:rPr>
              <w:t>2.6.4.</w:t>
            </w:r>
            <w:r w:rsidR="00E70C78" w:rsidRPr="00E70C78">
              <w:rPr>
                <w:rFonts w:cstheme="minorBidi"/>
                <w:noProof/>
                <w:sz w:val="28"/>
                <w:szCs w:val="28"/>
                <w:lang w:val="en-IN" w:eastAsia="en-IN"/>
              </w:rPr>
              <w:tab/>
            </w:r>
            <w:r w:rsidR="00E70C78" w:rsidRPr="00E70C78">
              <w:rPr>
                <w:rStyle w:val="Hyperlink"/>
                <w:rFonts w:cstheme="minorHAnsi"/>
                <w:noProof/>
                <w:sz w:val="28"/>
                <w:szCs w:val="28"/>
              </w:rPr>
              <w:t>Priority Levels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_Toc169627105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14</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06" w:history="1">
            <w:r w:rsidR="00E70C78" w:rsidRPr="00E70C78">
              <w:rPr>
                <w:rStyle w:val="Hyperlink"/>
                <w:rFonts w:cstheme="minorHAnsi"/>
                <w:noProof/>
                <w:sz w:val="28"/>
                <w:szCs w:val="28"/>
              </w:rPr>
              <w:t>2.6.5.</w:t>
            </w:r>
            <w:r w:rsidR="00E70C78" w:rsidRPr="00E70C78">
              <w:rPr>
                <w:rFonts w:cstheme="minorBidi"/>
                <w:noProof/>
                <w:sz w:val="28"/>
                <w:szCs w:val="28"/>
                <w:lang w:val="en-IN" w:eastAsia="en-IN"/>
              </w:rPr>
              <w:tab/>
            </w:r>
            <w:r w:rsidR="00E70C78" w:rsidRPr="00E70C78">
              <w:rPr>
                <w:rStyle w:val="Hyperlink"/>
                <w:rFonts w:cstheme="minorHAnsi"/>
                <w:noProof/>
                <w:sz w:val="28"/>
                <w:szCs w:val="28"/>
              </w:rPr>
              <w:t>Monitoring and Reporting</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_Toc169627106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14</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07" w:history="1">
            <w:r w:rsidR="00E70C78" w:rsidRPr="00E70C78">
              <w:rPr>
                <w:rStyle w:val="Hyperlink"/>
                <w:rFonts w:cstheme="minorHAnsi"/>
                <w:noProof/>
                <w:sz w:val="28"/>
                <w:szCs w:val="28"/>
              </w:rPr>
              <w:t>2.6.6.</w:t>
            </w:r>
            <w:r w:rsidR="00E70C78" w:rsidRPr="00E70C78">
              <w:rPr>
                <w:rFonts w:cstheme="minorBidi"/>
                <w:noProof/>
                <w:sz w:val="28"/>
                <w:szCs w:val="28"/>
                <w:lang w:val="en-IN" w:eastAsia="en-IN"/>
              </w:rPr>
              <w:tab/>
            </w:r>
            <w:r w:rsidR="00E70C78" w:rsidRPr="00E70C78">
              <w:rPr>
                <w:rStyle w:val="Hyperlink"/>
                <w:rFonts w:cstheme="minorHAnsi"/>
                <w:noProof/>
                <w:sz w:val="28"/>
                <w:szCs w:val="28"/>
              </w:rPr>
              <w:t>Penalties and Incentives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_Toc169627107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15</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08" w:history="1">
            <w:r w:rsidR="00E70C78" w:rsidRPr="00E70C78">
              <w:rPr>
                <w:rStyle w:val="Hyperlink"/>
                <w:rFonts w:cstheme="minorHAnsi"/>
                <w:noProof/>
                <w:sz w:val="28"/>
                <w:szCs w:val="28"/>
              </w:rPr>
              <w:t>2.6.7.</w:t>
            </w:r>
            <w:r w:rsidR="00E70C78" w:rsidRPr="00E70C78">
              <w:rPr>
                <w:rFonts w:cstheme="minorBidi"/>
                <w:noProof/>
                <w:sz w:val="28"/>
                <w:szCs w:val="28"/>
                <w:lang w:val="en-IN" w:eastAsia="en-IN"/>
              </w:rPr>
              <w:tab/>
            </w:r>
            <w:r w:rsidR="00E70C78" w:rsidRPr="00E70C78">
              <w:rPr>
                <w:rStyle w:val="Hyperlink"/>
                <w:rFonts w:cstheme="minorHAnsi"/>
                <w:noProof/>
                <w:sz w:val="28"/>
                <w:szCs w:val="28"/>
              </w:rPr>
              <w:t>Customer Communication</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_Toc169627108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16</w:t>
            </w:r>
            <w:r w:rsidR="00E70C78" w:rsidRPr="00E70C78">
              <w:rPr>
                <w:noProof/>
                <w:webHidden/>
                <w:sz w:val="28"/>
                <w:szCs w:val="28"/>
              </w:rPr>
              <w:fldChar w:fldCharType="end"/>
            </w:r>
          </w:hyperlink>
        </w:p>
        <w:p w:rsidR="00E70C78" w:rsidRDefault="00135F84">
          <w:pPr>
            <w:pStyle w:val="TOC2"/>
            <w:rPr>
              <w:rFonts w:eastAsiaTheme="minorEastAsia" w:cstheme="minorBidi"/>
              <w:b w:val="0"/>
              <w:sz w:val="22"/>
              <w:szCs w:val="22"/>
              <w:lang w:eastAsia="en-IN"/>
            </w:rPr>
          </w:pPr>
          <w:hyperlink w:anchor="_Toc169627109" w:history="1">
            <w:r w:rsidR="00E70C78" w:rsidRPr="00B60A86">
              <w:rPr>
                <w:rStyle w:val="Hyperlink"/>
              </w:rPr>
              <w:t>2.7.</w:t>
            </w:r>
            <w:r w:rsidR="00E70C78">
              <w:rPr>
                <w:rFonts w:eastAsiaTheme="minorEastAsia" w:cstheme="minorBidi"/>
                <w:b w:val="0"/>
                <w:sz w:val="22"/>
                <w:szCs w:val="22"/>
                <w:lang w:eastAsia="en-IN"/>
              </w:rPr>
              <w:tab/>
            </w:r>
            <w:r w:rsidR="00E70C78" w:rsidRPr="00B60A86">
              <w:rPr>
                <w:rStyle w:val="Hyperlink"/>
              </w:rPr>
              <w:t>Stakeholders</w:t>
            </w:r>
            <w:r w:rsidR="00E70C78">
              <w:rPr>
                <w:webHidden/>
              </w:rPr>
              <w:tab/>
            </w:r>
            <w:r w:rsidR="00E70C78">
              <w:rPr>
                <w:webHidden/>
              </w:rPr>
              <w:fldChar w:fldCharType="begin"/>
            </w:r>
            <w:r w:rsidR="00E70C78">
              <w:rPr>
                <w:webHidden/>
              </w:rPr>
              <w:instrText xml:space="preserve"> PAGEREF _Toc169627109 \h </w:instrText>
            </w:r>
            <w:r w:rsidR="00E70C78">
              <w:rPr>
                <w:webHidden/>
              </w:rPr>
            </w:r>
            <w:r w:rsidR="00E70C78">
              <w:rPr>
                <w:webHidden/>
              </w:rPr>
              <w:fldChar w:fldCharType="separate"/>
            </w:r>
            <w:r w:rsidR="00E70C78">
              <w:rPr>
                <w:webHidden/>
              </w:rPr>
              <w:t>16</w:t>
            </w:r>
            <w:r w:rsidR="00E70C78">
              <w:rPr>
                <w:webHidden/>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10" w:history="1">
            <w:r w:rsidR="00E70C78" w:rsidRPr="00E70C78">
              <w:rPr>
                <w:rStyle w:val="Hyperlink"/>
                <w:rFonts w:cstheme="minorHAnsi"/>
                <w:noProof/>
                <w:sz w:val="28"/>
                <w:szCs w:val="28"/>
              </w:rPr>
              <w:t>2.7.1.</w:t>
            </w:r>
            <w:r w:rsidR="00E70C78" w:rsidRPr="00E70C78">
              <w:rPr>
                <w:rFonts w:cstheme="minorBidi"/>
                <w:noProof/>
                <w:sz w:val="28"/>
                <w:szCs w:val="28"/>
                <w:lang w:val="en-IN" w:eastAsia="en-IN"/>
              </w:rPr>
              <w:tab/>
            </w:r>
            <w:r w:rsidR="009A6A00">
              <w:rPr>
                <w:rStyle w:val="Hyperlink"/>
                <w:rFonts w:cstheme="minorHAnsi"/>
                <w:bCs/>
                <w:noProof/>
                <w:sz w:val="28"/>
                <w:szCs w:val="28"/>
              </w:rPr>
              <w:t>Primary Stakeholders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_Toc169627110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16</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11" w:history="1">
            <w:r w:rsidR="00E70C78" w:rsidRPr="00E70C78">
              <w:rPr>
                <w:rStyle w:val="Hyperlink"/>
                <w:rFonts w:cstheme="minorHAnsi"/>
                <w:noProof/>
                <w:sz w:val="28"/>
                <w:szCs w:val="28"/>
              </w:rPr>
              <w:t>2.7.2.</w:t>
            </w:r>
            <w:r w:rsidR="00E70C78" w:rsidRPr="00E70C78">
              <w:rPr>
                <w:rFonts w:cstheme="minorBidi"/>
                <w:noProof/>
                <w:sz w:val="28"/>
                <w:szCs w:val="28"/>
                <w:lang w:val="en-IN" w:eastAsia="en-IN"/>
              </w:rPr>
              <w:tab/>
            </w:r>
            <w:r w:rsidR="00E70C78" w:rsidRPr="00E70C78">
              <w:rPr>
                <w:rStyle w:val="Hyperlink"/>
                <w:rFonts w:cstheme="minorHAnsi"/>
                <w:noProof/>
                <w:sz w:val="28"/>
                <w:szCs w:val="28"/>
              </w:rPr>
              <w:t>Secondary Stakeho</w:t>
            </w:r>
            <w:r w:rsidR="009A6A00">
              <w:rPr>
                <w:rStyle w:val="Hyperlink"/>
                <w:rFonts w:cstheme="minorHAnsi"/>
                <w:noProof/>
                <w:sz w:val="28"/>
                <w:szCs w:val="28"/>
              </w:rPr>
              <w:t>lders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_Toc169627111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17</w:t>
            </w:r>
            <w:r w:rsidR="00E70C78" w:rsidRPr="00E70C78">
              <w:rPr>
                <w:noProof/>
                <w:webHidden/>
                <w:sz w:val="28"/>
                <w:szCs w:val="28"/>
              </w:rPr>
              <w:fldChar w:fldCharType="end"/>
            </w:r>
          </w:hyperlink>
        </w:p>
        <w:p w:rsidR="00E70C78" w:rsidRDefault="00135F84">
          <w:pPr>
            <w:pStyle w:val="TOC1"/>
            <w:rPr>
              <w:rFonts w:eastAsiaTheme="minorEastAsia" w:cstheme="minorBidi"/>
              <w:b w:val="0"/>
              <w:sz w:val="22"/>
              <w:szCs w:val="22"/>
              <w:lang w:eastAsia="en-IN"/>
            </w:rPr>
          </w:pPr>
          <w:hyperlink w:anchor="_Toc169627112" w:history="1">
            <w:r w:rsidR="00E70C78" w:rsidRPr="00B60A86">
              <w:rPr>
                <w:rStyle w:val="Hyperlink"/>
              </w:rPr>
              <w:t>3.</w:t>
            </w:r>
            <w:r w:rsidR="00E70C78">
              <w:rPr>
                <w:rFonts w:eastAsiaTheme="minorEastAsia" w:cstheme="minorBidi"/>
                <w:b w:val="0"/>
                <w:sz w:val="22"/>
                <w:szCs w:val="22"/>
                <w:lang w:eastAsia="en-IN"/>
              </w:rPr>
              <w:tab/>
            </w:r>
            <w:r w:rsidR="00E70C78" w:rsidRPr="00B60A86">
              <w:rPr>
                <w:rStyle w:val="Hyperlink"/>
              </w:rPr>
              <w:t>Architecture and Workflow</w:t>
            </w:r>
            <w:r w:rsidR="00E70C78">
              <w:rPr>
                <w:webHidden/>
              </w:rPr>
              <w:tab/>
            </w:r>
            <w:r w:rsidR="00E70C78">
              <w:rPr>
                <w:webHidden/>
              </w:rPr>
              <w:fldChar w:fldCharType="begin"/>
            </w:r>
            <w:r w:rsidR="00E70C78">
              <w:rPr>
                <w:webHidden/>
              </w:rPr>
              <w:instrText xml:space="preserve"> PAGEREF _Toc169627112 \h </w:instrText>
            </w:r>
            <w:r w:rsidR="00E70C78">
              <w:rPr>
                <w:webHidden/>
              </w:rPr>
            </w:r>
            <w:r w:rsidR="00E70C78">
              <w:rPr>
                <w:webHidden/>
              </w:rPr>
              <w:fldChar w:fldCharType="separate"/>
            </w:r>
            <w:r w:rsidR="00E70C78">
              <w:rPr>
                <w:webHidden/>
              </w:rPr>
              <w:t>17</w:t>
            </w:r>
            <w:r w:rsidR="00E70C78">
              <w:rPr>
                <w:webHidden/>
              </w:rPr>
              <w:fldChar w:fldCharType="end"/>
            </w:r>
          </w:hyperlink>
        </w:p>
        <w:p w:rsidR="00E70C78" w:rsidRDefault="00135F84">
          <w:pPr>
            <w:pStyle w:val="TOC2"/>
            <w:rPr>
              <w:rFonts w:eastAsiaTheme="minorEastAsia" w:cstheme="minorBidi"/>
              <w:b w:val="0"/>
              <w:sz w:val="22"/>
              <w:szCs w:val="22"/>
              <w:lang w:eastAsia="en-IN"/>
            </w:rPr>
          </w:pPr>
          <w:hyperlink w:anchor="_Toc169627113" w:history="1">
            <w:r w:rsidR="00E70C78" w:rsidRPr="00B60A86">
              <w:rPr>
                <w:rStyle w:val="Hyperlink"/>
              </w:rPr>
              <w:t>3.1.</w:t>
            </w:r>
            <w:r w:rsidR="00E70C78">
              <w:rPr>
                <w:rFonts w:eastAsiaTheme="minorEastAsia" w:cstheme="minorBidi"/>
                <w:b w:val="0"/>
                <w:sz w:val="22"/>
                <w:szCs w:val="22"/>
                <w:lang w:eastAsia="en-IN"/>
              </w:rPr>
              <w:tab/>
            </w:r>
            <w:r w:rsidR="00E70C78" w:rsidRPr="00B60A86">
              <w:rPr>
                <w:rStyle w:val="Hyperlink"/>
              </w:rPr>
              <w:t>Architecture</w:t>
            </w:r>
            <w:r w:rsidR="00E70C78">
              <w:rPr>
                <w:webHidden/>
              </w:rPr>
              <w:tab/>
            </w:r>
            <w:r w:rsidR="00E70C78">
              <w:rPr>
                <w:webHidden/>
              </w:rPr>
              <w:fldChar w:fldCharType="begin"/>
            </w:r>
            <w:r w:rsidR="00E70C78">
              <w:rPr>
                <w:webHidden/>
              </w:rPr>
              <w:instrText xml:space="preserve"> PAGEREF _Toc169627113 \h </w:instrText>
            </w:r>
            <w:r w:rsidR="00E70C78">
              <w:rPr>
                <w:webHidden/>
              </w:rPr>
            </w:r>
            <w:r w:rsidR="00E70C78">
              <w:rPr>
                <w:webHidden/>
              </w:rPr>
              <w:fldChar w:fldCharType="separate"/>
            </w:r>
            <w:r w:rsidR="00E70C78">
              <w:rPr>
                <w:webHidden/>
              </w:rPr>
              <w:t>17</w:t>
            </w:r>
            <w:r w:rsidR="00E70C78">
              <w:rPr>
                <w:webHidden/>
              </w:rPr>
              <w:fldChar w:fldCharType="end"/>
            </w:r>
          </w:hyperlink>
        </w:p>
        <w:p w:rsidR="00E70C78" w:rsidRDefault="00135F84">
          <w:pPr>
            <w:pStyle w:val="TOC2"/>
            <w:rPr>
              <w:rFonts w:eastAsiaTheme="minorEastAsia" w:cstheme="minorBidi"/>
              <w:b w:val="0"/>
              <w:sz w:val="22"/>
              <w:szCs w:val="22"/>
              <w:lang w:eastAsia="en-IN"/>
            </w:rPr>
          </w:pPr>
          <w:hyperlink w:anchor="_Toc169627114" w:history="1">
            <w:r w:rsidR="00E70C78" w:rsidRPr="00B60A86">
              <w:rPr>
                <w:rStyle w:val="Hyperlink"/>
              </w:rPr>
              <w:t>3.2.</w:t>
            </w:r>
            <w:r w:rsidR="00E70C78">
              <w:rPr>
                <w:rFonts w:eastAsiaTheme="minorEastAsia" w:cstheme="minorBidi"/>
                <w:b w:val="0"/>
                <w:sz w:val="22"/>
                <w:szCs w:val="22"/>
                <w:lang w:eastAsia="en-IN"/>
              </w:rPr>
              <w:tab/>
            </w:r>
            <w:r w:rsidR="00E70C78" w:rsidRPr="00B60A86">
              <w:rPr>
                <w:rStyle w:val="Hyperlink"/>
              </w:rPr>
              <w:t>Process flow/ Workflow</w:t>
            </w:r>
            <w:r w:rsidR="00E70C78">
              <w:rPr>
                <w:webHidden/>
              </w:rPr>
              <w:tab/>
            </w:r>
            <w:r w:rsidR="00E70C78">
              <w:rPr>
                <w:webHidden/>
              </w:rPr>
              <w:fldChar w:fldCharType="begin"/>
            </w:r>
            <w:r w:rsidR="00E70C78">
              <w:rPr>
                <w:webHidden/>
              </w:rPr>
              <w:instrText xml:space="preserve"> PAGEREF _Toc169627114 \h </w:instrText>
            </w:r>
            <w:r w:rsidR="00E70C78">
              <w:rPr>
                <w:webHidden/>
              </w:rPr>
            </w:r>
            <w:r w:rsidR="00E70C78">
              <w:rPr>
                <w:webHidden/>
              </w:rPr>
              <w:fldChar w:fldCharType="separate"/>
            </w:r>
            <w:r w:rsidR="00E70C78">
              <w:rPr>
                <w:webHidden/>
              </w:rPr>
              <w:t>19</w:t>
            </w:r>
            <w:r w:rsidR="00E70C78">
              <w:rPr>
                <w:webHidden/>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15" w:history="1">
            <w:r w:rsidR="00E70C78" w:rsidRPr="00E70C78">
              <w:rPr>
                <w:rStyle w:val="Hyperlink"/>
                <w:noProof/>
                <w:sz w:val="28"/>
                <w:szCs w:val="28"/>
              </w:rPr>
              <w:t>3.2.1.</w:t>
            </w:r>
            <w:r w:rsidR="00E70C78" w:rsidRPr="00E70C78">
              <w:rPr>
                <w:rFonts w:cstheme="minorBidi"/>
                <w:noProof/>
                <w:sz w:val="28"/>
                <w:szCs w:val="28"/>
                <w:lang w:val="en-IN" w:eastAsia="en-IN"/>
              </w:rPr>
              <w:tab/>
            </w:r>
            <w:r w:rsidR="00E70C78" w:rsidRPr="00E70C78">
              <w:rPr>
                <w:rStyle w:val="Hyperlink"/>
                <w:noProof/>
                <w:sz w:val="28"/>
                <w:szCs w:val="28"/>
              </w:rPr>
              <w:t>Pre-User login admin process</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_Toc169627115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19</w:t>
            </w:r>
            <w:r w:rsidR="00E70C78" w:rsidRPr="00E70C78">
              <w:rPr>
                <w:noProof/>
                <w:webHidden/>
                <w:sz w:val="28"/>
                <w:szCs w:val="28"/>
              </w:rPr>
              <w:fldChar w:fldCharType="end"/>
            </w:r>
          </w:hyperlink>
        </w:p>
        <w:p w:rsidR="00E70C78" w:rsidRPr="00E70C78" w:rsidRDefault="00135F84">
          <w:pPr>
            <w:pStyle w:val="TOC3"/>
            <w:tabs>
              <w:tab w:val="left" w:pos="1320"/>
              <w:tab w:val="right" w:leader="dot" w:pos="9016"/>
            </w:tabs>
            <w:rPr>
              <w:rFonts w:cstheme="minorBidi"/>
              <w:noProof/>
              <w:sz w:val="28"/>
              <w:szCs w:val="28"/>
              <w:lang w:val="en-IN" w:eastAsia="en-IN"/>
            </w:rPr>
          </w:pPr>
          <w:hyperlink w:anchor="_Toc169627116" w:history="1">
            <w:r w:rsidR="00E70C78" w:rsidRPr="00E70C78">
              <w:rPr>
                <w:rStyle w:val="Hyperlink"/>
                <w:noProof/>
                <w:sz w:val="28"/>
                <w:szCs w:val="28"/>
              </w:rPr>
              <w:t>3.2.2.</w:t>
            </w:r>
            <w:r w:rsidR="00E70C78" w:rsidRPr="00E70C78">
              <w:rPr>
                <w:rFonts w:cstheme="minorBidi"/>
                <w:noProof/>
                <w:sz w:val="28"/>
                <w:szCs w:val="28"/>
                <w:lang w:val="en-IN" w:eastAsia="en-IN"/>
              </w:rPr>
              <w:tab/>
            </w:r>
            <w:r w:rsidR="00E70C78" w:rsidRPr="00E70C78">
              <w:rPr>
                <w:rStyle w:val="Hyperlink"/>
                <w:noProof/>
                <w:sz w:val="28"/>
                <w:szCs w:val="28"/>
              </w:rPr>
              <w:t>Application Flow</w:t>
            </w:r>
            <w:r w:rsidR="00E70C78" w:rsidRPr="00E70C78">
              <w:rPr>
                <w:noProof/>
                <w:webHidden/>
                <w:sz w:val="28"/>
                <w:szCs w:val="28"/>
              </w:rPr>
              <w:tab/>
            </w:r>
            <w:r w:rsidR="00E70C78" w:rsidRPr="00E70C78">
              <w:rPr>
                <w:noProof/>
                <w:webHidden/>
                <w:sz w:val="28"/>
                <w:szCs w:val="28"/>
              </w:rPr>
              <w:fldChar w:fldCharType="begin"/>
            </w:r>
            <w:r w:rsidR="00E70C78" w:rsidRPr="00E70C78">
              <w:rPr>
                <w:noProof/>
                <w:webHidden/>
                <w:sz w:val="28"/>
                <w:szCs w:val="28"/>
              </w:rPr>
              <w:instrText xml:space="preserve"> PAGEREF _Toc169627116 \h </w:instrText>
            </w:r>
            <w:r w:rsidR="00E70C78" w:rsidRPr="00E70C78">
              <w:rPr>
                <w:noProof/>
                <w:webHidden/>
                <w:sz w:val="28"/>
                <w:szCs w:val="28"/>
              </w:rPr>
            </w:r>
            <w:r w:rsidR="00E70C78" w:rsidRPr="00E70C78">
              <w:rPr>
                <w:noProof/>
                <w:webHidden/>
                <w:sz w:val="28"/>
                <w:szCs w:val="28"/>
              </w:rPr>
              <w:fldChar w:fldCharType="separate"/>
            </w:r>
            <w:r w:rsidR="00E70C78" w:rsidRPr="00E70C78">
              <w:rPr>
                <w:noProof/>
                <w:webHidden/>
                <w:sz w:val="28"/>
                <w:szCs w:val="28"/>
              </w:rPr>
              <w:t>21</w:t>
            </w:r>
            <w:r w:rsidR="00E70C78" w:rsidRPr="00E70C78">
              <w:rPr>
                <w:noProof/>
                <w:webHidden/>
                <w:sz w:val="28"/>
                <w:szCs w:val="28"/>
              </w:rPr>
              <w:fldChar w:fldCharType="end"/>
            </w:r>
          </w:hyperlink>
        </w:p>
        <w:p w:rsidR="00E70C78" w:rsidRDefault="00135F84">
          <w:pPr>
            <w:pStyle w:val="TOC1"/>
            <w:rPr>
              <w:rFonts w:eastAsiaTheme="minorEastAsia" w:cstheme="minorBidi"/>
              <w:b w:val="0"/>
              <w:sz w:val="22"/>
              <w:szCs w:val="22"/>
              <w:lang w:eastAsia="en-IN"/>
            </w:rPr>
          </w:pPr>
          <w:hyperlink w:anchor="_Toc169627117" w:history="1">
            <w:r w:rsidR="00E70C78" w:rsidRPr="00B60A86">
              <w:rPr>
                <w:rStyle w:val="Hyperlink"/>
              </w:rPr>
              <w:t>4.</w:t>
            </w:r>
            <w:r w:rsidR="00E70C78">
              <w:rPr>
                <w:rFonts w:eastAsiaTheme="minorEastAsia" w:cstheme="minorBidi"/>
                <w:b w:val="0"/>
                <w:sz w:val="22"/>
                <w:szCs w:val="22"/>
                <w:lang w:eastAsia="en-IN"/>
              </w:rPr>
              <w:tab/>
            </w:r>
            <w:r w:rsidR="00E70C78" w:rsidRPr="00B60A86">
              <w:rPr>
                <w:rStyle w:val="Hyperlink"/>
              </w:rPr>
              <w:t>Technologies Used</w:t>
            </w:r>
            <w:r w:rsidR="00E70C78">
              <w:rPr>
                <w:webHidden/>
              </w:rPr>
              <w:tab/>
            </w:r>
            <w:r w:rsidR="00E70C78">
              <w:rPr>
                <w:webHidden/>
              </w:rPr>
              <w:fldChar w:fldCharType="begin"/>
            </w:r>
            <w:r w:rsidR="00E70C78">
              <w:rPr>
                <w:webHidden/>
              </w:rPr>
              <w:instrText xml:space="preserve"> PAGEREF _Toc169627117 \h </w:instrText>
            </w:r>
            <w:r w:rsidR="00E70C78">
              <w:rPr>
                <w:webHidden/>
              </w:rPr>
            </w:r>
            <w:r w:rsidR="00E70C78">
              <w:rPr>
                <w:webHidden/>
              </w:rPr>
              <w:fldChar w:fldCharType="separate"/>
            </w:r>
            <w:r w:rsidR="00E70C78">
              <w:rPr>
                <w:webHidden/>
              </w:rPr>
              <w:t>25</w:t>
            </w:r>
            <w:r w:rsidR="00E70C78">
              <w:rPr>
                <w:webHidden/>
              </w:rPr>
              <w:fldChar w:fldCharType="end"/>
            </w:r>
          </w:hyperlink>
        </w:p>
        <w:p w:rsidR="00E70C78" w:rsidRDefault="00135F84">
          <w:pPr>
            <w:pStyle w:val="TOC1"/>
            <w:rPr>
              <w:rFonts w:eastAsiaTheme="minorEastAsia" w:cstheme="minorBidi"/>
              <w:b w:val="0"/>
              <w:sz w:val="22"/>
              <w:szCs w:val="22"/>
              <w:lang w:eastAsia="en-IN"/>
            </w:rPr>
          </w:pPr>
          <w:hyperlink w:anchor="_Toc169627118" w:history="1">
            <w:r w:rsidR="00E70C78" w:rsidRPr="00B60A86">
              <w:rPr>
                <w:rStyle w:val="Hyperlink"/>
              </w:rPr>
              <w:t>5.</w:t>
            </w:r>
            <w:r w:rsidR="00E70C78">
              <w:rPr>
                <w:rFonts w:eastAsiaTheme="minorEastAsia" w:cstheme="minorBidi"/>
                <w:b w:val="0"/>
                <w:sz w:val="22"/>
                <w:szCs w:val="22"/>
                <w:lang w:eastAsia="en-IN"/>
              </w:rPr>
              <w:tab/>
            </w:r>
            <w:r w:rsidR="00E70C78" w:rsidRPr="00B60A86">
              <w:rPr>
                <w:rStyle w:val="Hyperlink"/>
              </w:rPr>
              <w:t>Constrains</w:t>
            </w:r>
            <w:r w:rsidR="00E70C78">
              <w:rPr>
                <w:webHidden/>
              </w:rPr>
              <w:tab/>
            </w:r>
            <w:r w:rsidR="00E70C78">
              <w:rPr>
                <w:webHidden/>
              </w:rPr>
              <w:fldChar w:fldCharType="begin"/>
            </w:r>
            <w:r w:rsidR="00E70C78">
              <w:rPr>
                <w:webHidden/>
              </w:rPr>
              <w:instrText xml:space="preserve"> PAGEREF _Toc169627118 \h </w:instrText>
            </w:r>
            <w:r w:rsidR="00E70C78">
              <w:rPr>
                <w:webHidden/>
              </w:rPr>
            </w:r>
            <w:r w:rsidR="00E70C78">
              <w:rPr>
                <w:webHidden/>
              </w:rPr>
              <w:fldChar w:fldCharType="separate"/>
            </w:r>
            <w:r w:rsidR="00E70C78">
              <w:rPr>
                <w:webHidden/>
              </w:rPr>
              <w:t>26</w:t>
            </w:r>
            <w:r w:rsidR="00E70C78">
              <w:rPr>
                <w:webHidden/>
              </w:rPr>
              <w:fldChar w:fldCharType="end"/>
            </w:r>
          </w:hyperlink>
        </w:p>
        <w:p w:rsidR="00E70C78" w:rsidRDefault="00135F84">
          <w:pPr>
            <w:pStyle w:val="TOC1"/>
            <w:rPr>
              <w:rFonts w:eastAsiaTheme="minorEastAsia" w:cstheme="minorBidi"/>
              <w:b w:val="0"/>
              <w:sz w:val="22"/>
              <w:szCs w:val="22"/>
              <w:lang w:eastAsia="en-IN"/>
            </w:rPr>
          </w:pPr>
          <w:hyperlink w:anchor="_Toc169627119" w:history="1">
            <w:r w:rsidR="00E70C78" w:rsidRPr="00B60A86">
              <w:rPr>
                <w:rStyle w:val="Hyperlink"/>
              </w:rPr>
              <w:t>6.</w:t>
            </w:r>
            <w:r w:rsidR="00E70C78">
              <w:rPr>
                <w:rFonts w:eastAsiaTheme="minorEastAsia" w:cstheme="minorBidi"/>
                <w:b w:val="0"/>
                <w:sz w:val="22"/>
                <w:szCs w:val="22"/>
                <w:lang w:eastAsia="en-IN"/>
              </w:rPr>
              <w:tab/>
            </w:r>
            <w:r w:rsidR="00E70C78" w:rsidRPr="00B60A86">
              <w:rPr>
                <w:rStyle w:val="Hyperlink"/>
              </w:rPr>
              <w:t>Conclusion</w:t>
            </w:r>
            <w:r w:rsidR="00E70C78">
              <w:rPr>
                <w:webHidden/>
              </w:rPr>
              <w:tab/>
            </w:r>
            <w:r w:rsidR="00E70C78">
              <w:rPr>
                <w:webHidden/>
              </w:rPr>
              <w:fldChar w:fldCharType="begin"/>
            </w:r>
            <w:r w:rsidR="00E70C78">
              <w:rPr>
                <w:webHidden/>
              </w:rPr>
              <w:instrText xml:space="preserve"> PAGEREF _Toc169627119 \h </w:instrText>
            </w:r>
            <w:r w:rsidR="00E70C78">
              <w:rPr>
                <w:webHidden/>
              </w:rPr>
            </w:r>
            <w:r w:rsidR="00E70C78">
              <w:rPr>
                <w:webHidden/>
              </w:rPr>
              <w:fldChar w:fldCharType="separate"/>
            </w:r>
            <w:r w:rsidR="00E70C78">
              <w:rPr>
                <w:webHidden/>
              </w:rPr>
              <w:t>29</w:t>
            </w:r>
            <w:r w:rsidR="00E70C78">
              <w:rPr>
                <w:webHidden/>
              </w:rPr>
              <w:fldChar w:fldCharType="end"/>
            </w:r>
          </w:hyperlink>
        </w:p>
        <w:p w:rsidR="00237B8C" w:rsidRDefault="00237B8C" w:rsidP="0097337A">
          <w:pPr>
            <w:spacing w:line="276" w:lineRule="auto"/>
          </w:pPr>
          <w:r w:rsidRPr="002F0277">
            <w:rPr>
              <w:bCs/>
              <w:noProof/>
              <w:color w:val="000000" w:themeColor="text1"/>
              <w:sz w:val="28"/>
              <w:szCs w:val="28"/>
            </w:rPr>
            <w:fldChar w:fldCharType="end"/>
          </w:r>
        </w:p>
      </w:sdtContent>
    </w:sdt>
    <w:p w:rsidR="003553CF" w:rsidRDefault="003553CF" w:rsidP="002C544C">
      <w:pPr>
        <w:jc w:val="both"/>
        <w:rPr>
          <w:b/>
          <w:sz w:val="32"/>
          <w:szCs w:val="32"/>
        </w:rPr>
      </w:pPr>
    </w:p>
    <w:p w:rsidR="003553CF" w:rsidRDefault="003553CF" w:rsidP="002C544C">
      <w:pPr>
        <w:jc w:val="both"/>
        <w:rPr>
          <w:b/>
          <w:sz w:val="32"/>
          <w:szCs w:val="32"/>
        </w:rPr>
      </w:pPr>
    </w:p>
    <w:p w:rsidR="003553CF" w:rsidRDefault="00CF3DFD" w:rsidP="00CF3DFD">
      <w:pPr>
        <w:tabs>
          <w:tab w:val="left" w:pos="2193"/>
        </w:tabs>
        <w:jc w:val="both"/>
        <w:rPr>
          <w:b/>
          <w:sz w:val="32"/>
          <w:szCs w:val="32"/>
        </w:rPr>
      </w:pPr>
      <w:r>
        <w:rPr>
          <w:b/>
          <w:sz w:val="32"/>
          <w:szCs w:val="32"/>
        </w:rPr>
        <w:tab/>
      </w:r>
    </w:p>
    <w:p w:rsidR="003553CF" w:rsidRDefault="003553CF" w:rsidP="002C544C">
      <w:pPr>
        <w:jc w:val="both"/>
        <w:rPr>
          <w:b/>
          <w:sz w:val="32"/>
          <w:szCs w:val="32"/>
        </w:rPr>
      </w:pPr>
    </w:p>
    <w:p w:rsidR="003553CF" w:rsidRDefault="003553CF" w:rsidP="002C544C">
      <w:pPr>
        <w:jc w:val="both"/>
        <w:rPr>
          <w:b/>
          <w:sz w:val="32"/>
          <w:szCs w:val="32"/>
        </w:rPr>
      </w:pPr>
    </w:p>
    <w:p w:rsidR="003553CF" w:rsidRDefault="003553CF" w:rsidP="002C544C">
      <w:pPr>
        <w:jc w:val="both"/>
        <w:rPr>
          <w:b/>
          <w:sz w:val="32"/>
          <w:szCs w:val="32"/>
        </w:rPr>
      </w:pPr>
    </w:p>
    <w:p w:rsidR="0097337A" w:rsidRDefault="0097337A" w:rsidP="002C544C">
      <w:pPr>
        <w:jc w:val="both"/>
        <w:rPr>
          <w:b/>
          <w:sz w:val="32"/>
          <w:szCs w:val="32"/>
        </w:rPr>
      </w:pPr>
    </w:p>
    <w:p w:rsidR="0097337A" w:rsidRDefault="0097337A" w:rsidP="002C544C">
      <w:pPr>
        <w:jc w:val="both"/>
        <w:rPr>
          <w:b/>
          <w:sz w:val="32"/>
          <w:szCs w:val="32"/>
        </w:rPr>
      </w:pPr>
    </w:p>
    <w:p w:rsidR="0097337A" w:rsidRDefault="0097337A" w:rsidP="002C544C">
      <w:pPr>
        <w:jc w:val="both"/>
        <w:rPr>
          <w:b/>
          <w:sz w:val="32"/>
          <w:szCs w:val="32"/>
        </w:rPr>
      </w:pPr>
    </w:p>
    <w:p w:rsidR="0097337A" w:rsidRDefault="0097337A" w:rsidP="002C544C">
      <w:pPr>
        <w:jc w:val="both"/>
        <w:rPr>
          <w:b/>
          <w:sz w:val="32"/>
          <w:szCs w:val="32"/>
        </w:rPr>
      </w:pPr>
    </w:p>
    <w:p w:rsidR="0097337A" w:rsidRDefault="0097337A" w:rsidP="002C544C">
      <w:pPr>
        <w:jc w:val="both"/>
        <w:rPr>
          <w:b/>
          <w:sz w:val="32"/>
          <w:szCs w:val="32"/>
        </w:rPr>
      </w:pPr>
    </w:p>
    <w:p w:rsidR="0097337A" w:rsidRDefault="0097337A" w:rsidP="002C544C">
      <w:pPr>
        <w:jc w:val="both"/>
        <w:rPr>
          <w:b/>
          <w:sz w:val="32"/>
          <w:szCs w:val="32"/>
        </w:rPr>
      </w:pPr>
    </w:p>
    <w:p w:rsidR="0097337A" w:rsidRDefault="0097337A" w:rsidP="002C544C">
      <w:pPr>
        <w:jc w:val="both"/>
        <w:rPr>
          <w:b/>
          <w:sz w:val="32"/>
          <w:szCs w:val="32"/>
        </w:rPr>
      </w:pPr>
    </w:p>
    <w:p w:rsidR="0097337A" w:rsidRDefault="0097337A" w:rsidP="002C544C">
      <w:pPr>
        <w:jc w:val="both"/>
        <w:rPr>
          <w:b/>
          <w:sz w:val="32"/>
          <w:szCs w:val="32"/>
        </w:rPr>
      </w:pPr>
    </w:p>
    <w:p w:rsidR="00235E2E" w:rsidRDefault="00235E2E" w:rsidP="00235E2E">
      <w:pPr>
        <w:jc w:val="both"/>
        <w:rPr>
          <w:b/>
          <w:color w:val="000000" w:themeColor="text1"/>
          <w:sz w:val="32"/>
          <w:szCs w:val="32"/>
        </w:rPr>
      </w:pPr>
    </w:p>
    <w:p w:rsidR="003553CF" w:rsidRPr="008A0B1E" w:rsidRDefault="00235E2E" w:rsidP="009338F4">
      <w:pPr>
        <w:pStyle w:val="Heading1"/>
        <w:numPr>
          <w:ilvl w:val="0"/>
          <w:numId w:val="1"/>
        </w:numPr>
        <w:spacing w:line="480" w:lineRule="auto"/>
        <w:ind w:left="284"/>
        <w:rPr>
          <w:rFonts w:asciiTheme="minorHAnsi" w:hAnsiTheme="minorHAnsi"/>
          <w:b/>
          <w:color w:val="000000" w:themeColor="text1"/>
        </w:rPr>
      </w:pPr>
      <w:bookmarkStart w:id="1" w:name="_Toc169627085"/>
      <w:r w:rsidRPr="008A0B1E">
        <w:rPr>
          <w:rFonts w:asciiTheme="minorHAnsi" w:hAnsiTheme="minorHAnsi"/>
          <w:b/>
          <w:color w:val="000000" w:themeColor="text1"/>
        </w:rPr>
        <w:lastRenderedPageBreak/>
        <w:t>Introduction</w:t>
      </w:r>
      <w:bookmarkEnd w:id="1"/>
    </w:p>
    <w:p w:rsidR="00235E2E" w:rsidRDefault="00235E2E" w:rsidP="0073473F">
      <w:pPr>
        <w:spacing w:line="360" w:lineRule="auto"/>
        <w:ind w:firstLine="720"/>
        <w:jc w:val="both"/>
        <w:rPr>
          <w:sz w:val="28"/>
          <w:szCs w:val="28"/>
        </w:rPr>
      </w:pPr>
      <w:r w:rsidRPr="00FD400F">
        <w:rPr>
          <w:sz w:val="28"/>
          <w:szCs w:val="28"/>
        </w:rPr>
        <w:t>The Salesforce Customer Support Portal is being developed to enhance the efficiency and effectiveness of our internal support services. This portal will serve as a centralized platform for our employees to access support resources, submit and track support cases, and interact with support teams. In today's fast-paced business environment, quick and accurate resolution of internal issues is crucial for maintaining productivity and ensuring smooth operations. This document outlines the objectives, key features, and benefits of the Salesforce Customer Support Portal, aiming to provide a comprehensive solution to streamline internal customer support and improve overall employee satisfaction.</w:t>
      </w:r>
    </w:p>
    <w:p w:rsidR="00632CDA" w:rsidRPr="008A0B1E" w:rsidRDefault="00D76A92" w:rsidP="009338F4">
      <w:pPr>
        <w:pStyle w:val="Heading2"/>
        <w:numPr>
          <w:ilvl w:val="1"/>
          <w:numId w:val="1"/>
        </w:numPr>
        <w:ind w:left="426" w:hanging="567"/>
        <w:rPr>
          <w:rFonts w:asciiTheme="minorHAnsi" w:hAnsiTheme="minorHAnsi"/>
          <w:b/>
          <w:color w:val="000000" w:themeColor="text1"/>
          <w:sz w:val="32"/>
          <w:szCs w:val="32"/>
        </w:rPr>
      </w:pPr>
      <w:bookmarkStart w:id="2" w:name="_Toc169627086"/>
      <w:r w:rsidRPr="008A0B1E">
        <w:rPr>
          <w:rFonts w:asciiTheme="minorHAnsi" w:hAnsiTheme="minorHAnsi"/>
          <w:b/>
          <w:color w:val="000000" w:themeColor="text1"/>
          <w:sz w:val="32"/>
          <w:szCs w:val="32"/>
        </w:rPr>
        <w:t>Key Objectives</w:t>
      </w:r>
      <w:bookmarkEnd w:id="2"/>
    </w:p>
    <w:p w:rsidR="00D76A92" w:rsidRPr="00D76A92" w:rsidRDefault="00D76A92" w:rsidP="009338F4">
      <w:pPr>
        <w:pStyle w:val="ListParagraph"/>
        <w:numPr>
          <w:ilvl w:val="0"/>
          <w:numId w:val="2"/>
        </w:numPr>
        <w:spacing w:before="100" w:beforeAutospacing="1" w:after="100" w:afterAutospacing="1" w:line="360" w:lineRule="auto"/>
        <w:jc w:val="both"/>
        <w:rPr>
          <w:rFonts w:eastAsia="Times New Roman" w:cstheme="minorHAnsi"/>
          <w:sz w:val="28"/>
          <w:szCs w:val="28"/>
          <w:lang w:eastAsia="en-IN"/>
        </w:rPr>
      </w:pPr>
      <w:r w:rsidRPr="00D76A92">
        <w:rPr>
          <w:rFonts w:eastAsia="Times New Roman" w:cstheme="minorHAnsi"/>
          <w:b/>
          <w:bCs/>
          <w:sz w:val="28"/>
          <w:szCs w:val="28"/>
          <w:lang w:eastAsia="en-IN"/>
        </w:rPr>
        <w:t>Rapid Issue Resolution</w:t>
      </w:r>
      <w:r w:rsidRPr="00D76A92">
        <w:rPr>
          <w:rFonts w:eastAsia="Times New Roman" w:cstheme="minorHAnsi"/>
          <w:sz w:val="28"/>
          <w:szCs w:val="28"/>
          <w:lang w:eastAsia="en-IN"/>
        </w:rPr>
        <w:t>: Enable employees to identify and resolve issues quickly through a comprehensive, self-service knowledge base and efficient case management system.</w:t>
      </w:r>
    </w:p>
    <w:p w:rsidR="00D76A92" w:rsidRPr="00D76A92" w:rsidRDefault="00D76A92" w:rsidP="009338F4">
      <w:pPr>
        <w:pStyle w:val="ListParagraph"/>
        <w:numPr>
          <w:ilvl w:val="0"/>
          <w:numId w:val="2"/>
        </w:numPr>
        <w:spacing w:before="100" w:beforeAutospacing="1" w:after="100" w:afterAutospacing="1" w:line="360" w:lineRule="auto"/>
        <w:jc w:val="both"/>
        <w:rPr>
          <w:rFonts w:eastAsia="Times New Roman" w:cstheme="minorHAnsi"/>
          <w:sz w:val="28"/>
          <w:szCs w:val="28"/>
          <w:lang w:eastAsia="en-IN"/>
        </w:rPr>
      </w:pPr>
      <w:r w:rsidRPr="00D76A92">
        <w:rPr>
          <w:rFonts w:eastAsia="Times New Roman" w:cstheme="minorHAnsi"/>
          <w:b/>
          <w:bCs/>
          <w:sz w:val="28"/>
          <w:szCs w:val="28"/>
          <w:lang w:eastAsia="en-IN"/>
        </w:rPr>
        <w:t>Enhanced Self-Service Options</w:t>
      </w:r>
      <w:r w:rsidRPr="00D76A92">
        <w:rPr>
          <w:rFonts w:eastAsia="Times New Roman" w:cstheme="minorHAnsi"/>
          <w:sz w:val="28"/>
          <w:szCs w:val="28"/>
          <w:lang w:eastAsia="en-IN"/>
        </w:rPr>
        <w:t xml:space="preserve">: Provide employees with a robust repository of FAQs, </w:t>
      </w:r>
      <w:r w:rsidR="009C19C3" w:rsidRPr="00D76A92">
        <w:rPr>
          <w:rFonts w:eastAsia="Times New Roman" w:cstheme="minorHAnsi"/>
          <w:sz w:val="28"/>
          <w:szCs w:val="28"/>
          <w:lang w:eastAsia="en-IN"/>
        </w:rPr>
        <w:t>chatbot</w:t>
      </w:r>
      <w:r w:rsidR="009C19C3">
        <w:rPr>
          <w:rFonts w:eastAsia="Times New Roman" w:cstheme="minorHAnsi"/>
          <w:sz w:val="28"/>
          <w:szCs w:val="28"/>
          <w:lang w:eastAsia="en-IN"/>
        </w:rPr>
        <w:t>s</w:t>
      </w:r>
      <w:r w:rsidRPr="00D76A92">
        <w:rPr>
          <w:rFonts w:eastAsia="Times New Roman" w:cstheme="minorHAnsi"/>
          <w:sz w:val="28"/>
          <w:szCs w:val="28"/>
          <w:lang w:eastAsia="en-IN"/>
        </w:rPr>
        <w:t>, troubleshooting guides, and best practices to empower them to resolve common issues independently.</w:t>
      </w:r>
    </w:p>
    <w:p w:rsidR="00D76A92" w:rsidRPr="00D76A92" w:rsidRDefault="00D76A92" w:rsidP="009338F4">
      <w:pPr>
        <w:pStyle w:val="ListParagraph"/>
        <w:numPr>
          <w:ilvl w:val="0"/>
          <w:numId w:val="2"/>
        </w:numPr>
        <w:spacing w:before="100" w:beforeAutospacing="1" w:after="100" w:afterAutospacing="1" w:line="360" w:lineRule="auto"/>
        <w:jc w:val="both"/>
        <w:rPr>
          <w:rFonts w:eastAsia="Times New Roman" w:cstheme="minorHAnsi"/>
          <w:sz w:val="28"/>
          <w:szCs w:val="28"/>
          <w:lang w:eastAsia="en-IN"/>
        </w:rPr>
      </w:pPr>
      <w:r w:rsidRPr="00D76A92">
        <w:rPr>
          <w:rFonts w:eastAsia="Times New Roman" w:cstheme="minorHAnsi"/>
          <w:b/>
          <w:bCs/>
          <w:sz w:val="28"/>
          <w:szCs w:val="28"/>
          <w:lang w:eastAsia="en-IN"/>
        </w:rPr>
        <w:t>Efficient Case Management</w:t>
      </w:r>
      <w:r w:rsidRPr="00D76A92">
        <w:rPr>
          <w:rFonts w:eastAsia="Times New Roman" w:cstheme="minorHAnsi"/>
          <w:sz w:val="28"/>
          <w:szCs w:val="28"/>
          <w:lang w:eastAsia="en-IN"/>
        </w:rPr>
        <w:t>: Streamline the submission, routing, and tracking of support cases to ensure timely and effective resolution.</w:t>
      </w:r>
    </w:p>
    <w:p w:rsidR="00D76A92" w:rsidRPr="00D76A92" w:rsidRDefault="00D76A92" w:rsidP="009338F4">
      <w:pPr>
        <w:pStyle w:val="ListParagraph"/>
        <w:numPr>
          <w:ilvl w:val="0"/>
          <w:numId w:val="2"/>
        </w:numPr>
        <w:spacing w:before="100" w:beforeAutospacing="1" w:after="100" w:afterAutospacing="1" w:line="360" w:lineRule="auto"/>
        <w:jc w:val="both"/>
        <w:rPr>
          <w:rFonts w:eastAsia="Times New Roman" w:cstheme="minorHAnsi"/>
          <w:sz w:val="28"/>
          <w:szCs w:val="28"/>
          <w:lang w:eastAsia="en-IN"/>
        </w:rPr>
      </w:pPr>
      <w:r w:rsidRPr="00D76A92">
        <w:rPr>
          <w:rFonts w:eastAsia="Times New Roman" w:cstheme="minorHAnsi"/>
          <w:b/>
          <w:bCs/>
          <w:sz w:val="28"/>
          <w:szCs w:val="28"/>
          <w:lang w:eastAsia="en-IN"/>
        </w:rPr>
        <w:t>Unified Support Channels</w:t>
      </w:r>
      <w:r w:rsidRPr="00D76A92">
        <w:rPr>
          <w:rFonts w:eastAsia="Times New Roman" w:cstheme="minorHAnsi"/>
          <w:sz w:val="28"/>
          <w:szCs w:val="28"/>
          <w:lang w:eastAsia="en-IN"/>
        </w:rPr>
        <w:t>: Integrate multiple support channels (chat, email, phone, forums) into a single platform for a consistent support experience.</w:t>
      </w:r>
    </w:p>
    <w:p w:rsidR="00D76A92" w:rsidRPr="00D76A92" w:rsidRDefault="00D76A92" w:rsidP="009338F4">
      <w:pPr>
        <w:pStyle w:val="ListParagraph"/>
        <w:numPr>
          <w:ilvl w:val="0"/>
          <w:numId w:val="2"/>
        </w:numPr>
        <w:spacing w:before="100" w:beforeAutospacing="1" w:after="100" w:afterAutospacing="1" w:line="360" w:lineRule="auto"/>
        <w:jc w:val="both"/>
        <w:rPr>
          <w:rFonts w:eastAsia="Times New Roman" w:cstheme="minorHAnsi"/>
          <w:sz w:val="28"/>
          <w:szCs w:val="28"/>
          <w:lang w:eastAsia="en-IN"/>
        </w:rPr>
      </w:pPr>
      <w:r w:rsidRPr="00D76A92">
        <w:rPr>
          <w:rFonts w:eastAsia="Times New Roman" w:cstheme="minorHAnsi"/>
          <w:b/>
          <w:bCs/>
          <w:sz w:val="28"/>
          <w:szCs w:val="28"/>
          <w:lang w:eastAsia="en-IN"/>
        </w:rPr>
        <w:t>Personalized Support Experience</w:t>
      </w:r>
      <w:r w:rsidRPr="00D76A92">
        <w:rPr>
          <w:rFonts w:eastAsia="Times New Roman" w:cstheme="minorHAnsi"/>
          <w:sz w:val="28"/>
          <w:szCs w:val="28"/>
          <w:lang w:eastAsia="en-IN"/>
        </w:rPr>
        <w:t>: Leverage employee data to deliver personalized support interactions and relevant solutions.</w:t>
      </w:r>
    </w:p>
    <w:p w:rsidR="00D76A92" w:rsidRPr="00D76A92" w:rsidRDefault="00D76A92" w:rsidP="009338F4">
      <w:pPr>
        <w:pStyle w:val="ListParagraph"/>
        <w:numPr>
          <w:ilvl w:val="0"/>
          <w:numId w:val="2"/>
        </w:numPr>
        <w:spacing w:before="100" w:beforeAutospacing="1" w:after="100" w:afterAutospacing="1" w:line="360" w:lineRule="auto"/>
        <w:jc w:val="both"/>
        <w:rPr>
          <w:rFonts w:eastAsia="Times New Roman" w:cstheme="minorHAnsi"/>
          <w:sz w:val="28"/>
          <w:szCs w:val="28"/>
          <w:lang w:eastAsia="en-IN"/>
        </w:rPr>
      </w:pPr>
      <w:r w:rsidRPr="00D76A92">
        <w:rPr>
          <w:rFonts w:eastAsia="Times New Roman" w:cstheme="minorHAnsi"/>
          <w:b/>
          <w:bCs/>
          <w:sz w:val="28"/>
          <w:szCs w:val="28"/>
          <w:lang w:eastAsia="en-IN"/>
        </w:rPr>
        <w:t>Comprehensive Reporting and Analytics</w:t>
      </w:r>
      <w:r w:rsidRPr="00D76A92">
        <w:rPr>
          <w:rFonts w:eastAsia="Times New Roman" w:cstheme="minorHAnsi"/>
          <w:sz w:val="28"/>
          <w:szCs w:val="28"/>
          <w:lang w:eastAsia="en-IN"/>
        </w:rPr>
        <w:t>: Offer detailed dashboards and reports to monitor support performance and identify areas for improvement.</w:t>
      </w:r>
    </w:p>
    <w:p w:rsidR="00235E2E" w:rsidRPr="00CB67C9" w:rsidRDefault="0003347D" w:rsidP="009338F4">
      <w:pPr>
        <w:pStyle w:val="Heading1"/>
        <w:numPr>
          <w:ilvl w:val="0"/>
          <w:numId w:val="1"/>
        </w:numPr>
        <w:spacing w:line="360" w:lineRule="auto"/>
        <w:ind w:left="426" w:hanging="426"/>
        <w:rPr>
          <w:rFonts w:asciiTheme="minorHAnsi" w:hAnsiTheme="minorHAnsi" w:cstheme="minorHAnsi"/>
          <w:b/>
          <w:color w:val="000000" w:themeColor="text1"/>
        </w:rPr>
      </w:pPr>
      <w:bookmarkStart w:id="3" w:name="_Toc169627087"/>
      <w:r w:rsidRPr="00CB67C9">
        <w:rPr>
          <w:rFonts w:asciiTheme="minorHAnsi" w:hAnsiTheme="minorHAnsi" w:cstheme="minorHAnsi"/>
          <w:b/>
          <w:color w:val="000000" w:themeColor="text1"/>
        </w:rPr>
        <w:lastRenderedPageBreak/>
        <w:t>Scope of the project</w:t>
      </w:r>
      <w:bookmarkEnd w:id="3"/>
    </w:p>
    <w:p w:rsidR="0003347D" w:rsidRPr="0003347D" w:rsidRDefault="0003347D" w:rsidP="009338F4">
      <w:pPr>
        <w:pStyle w:val="Heading2"/>
        <w:numPr>
          <w:ilvl w:val="1"/>
          <w:numId w:val="1"/>
        </w:numPr>
        <w:spacing w:line="360" w:lineRule="auto"/>
        <w:ind w:left="426" w:hanging="284"/>
        <w:rPr>
          <w:rFonts w:asciiTheme="minorHAnsi" w:hAnsiTheme="minorHAnsi" w:cstheme="minorHAnsi"/>
          <w:b/>
          <w:color w:val="000000" w:themeColor="text1"/>
          <w:sz w:val="28"/>
          <w:szCs w:val="28"/>
        </w:rPr>
      </w:pPr>
      <w:bookmarkStart w:id="4" w:name="_Toc169627088"/>
      <w:r w:rsidRPr="0003347D">
        <w:rPr>
          <w:rFonts w:asciiTheme="minorHAnsi" w:hAnsiTheme="minorHAnsi" w:cstheme="minorHAnsi"/>
          <w:b/>
          <w:color w:val="000000" w:themeColor="text1"/>
          <w:sz w:val="28"/>
          <w:szCs w:val="28"/>
        </w:rPr>
        <w:t>Objectives</w:t>
      </w:r>
      <w:bookmarkEnd w:id="4"/>
    </w:p>
    <w:p w:rsidR="0003347D" w:rsidRPr="005B45E8" w:rsidRDefault="0003347D" w:rsidP="005B45E8">
      <w:pPr>
        <w:pStyle w:val="Heading3"/>
        <w:numPr>
          <w:ilvl w:val="2"/>
          <w:numId w:val="1"/>
        </w:numPr>
        <w:ind w:left="851"/>
        <w:rPr>
          <w:rFonts w:asciiTheme="minorHAnsi" w:hAnsiTheme="minorHAnsi" w:cstheme="minorHAnsi"/>
          <w:color w:val="000000" w:themeColor="text1"/>
          <w:sz w:val="28"/>
          <w:szCs w:val="28"/>
        </w:rPr>
      </w:pPr>
      <w:bookmarkStart w:id="5" w:name="_Toc169627089"/>
      <w:r w:rsidRPr="005B45E8">
        <w:rPr>
          <w:rStyle w:val="Strong"/>
          <w:rFonts w:asciiTheme="minorHAnsi" w:hAnsiTheme="minorHAnsi" w:cstheme="minorHAnsi"/>
          <w:color w:val="000000" w:themeColor="text1"/>
          <w:sz w:val="28"/>
          <w:szCs w:val="28"/>
        </w:rPr>
        <w:t>Primary Objective:</w:t>
      </w:r>
      <w:bookmarkEnd w:id="5"/>
    </w:p>
    <w:p w:rsidR="0003347D" w:rsidRPr="0003347D" w:rsidRDefault="0003347D" w:rsidP="009338F4">
      <w:pPr>
        <w:numPr>
          <w:ilvl w:val="0"/>
          <w:numId w:val="3"/>
        </w:numPr>
        <w:spacing w:before="100" w:beforeAutospacing="1" w:after="100" w:afterAutospacing="1" w:line="360" w:lineRule="auto"/>
        <w:rPr>
          <w:rFonts w:cstheme="minorHAnsi"/>
          <w:sz w:val="28"/>
          <w:szCs w:val="28"/>
        </w:rPr>
      </w:pPr>
      <w:r w:rsidRPr="0003347D">
        <w:rPr>
          <w:rFonts w:cstheme="minorHAnsi"/>
          <w:sz w:val="28"/>
          <w:szCs w:val="28"/>
        </w:rPr>
        <w:t>Develop a comprehensive Salesforce Customer Support Portal to enhance customer service capabilities, improve user experience, and streamline support operations.</w:t>
      </w:r>
    </w:p>
    <w:p w:rsidR="0003347D" w:rsidRPr="005B45E8" w:rsidRDefault="0003347D" w:rsidP="005B45E8">
      <w:pPr>
        <w:pStyle w:val="Heading3"/>
        <w:numPr>
          <w:ilvl w:val="2"/>
          <w:numId w:val="1"/>
        </w:numPr>
        <w:ind w:left="851"/>
        <w:rPr>
          <w:rFonts w:asciiTheme="minorHAnsi" w:hAnsiTheme="minorHAnsi" w:cstheme="minorHAnsi"/>
          <w:color w:val="000000" w:themeColor="text1"/>
          <w:sz w:val="28"/>
          <w:szCs w:val="28"/>
        </w:rPr>
      </w:pPr>
      <w:bookmarkStart w:id="6" w:name="_Toc169627090"/>
      <w:r w:rsidRPr="005B45E8">
        <w:rPr>
          <w:rStyle w:val="Strong"/>
          <w:rFonts w:asciiTheme="minorHAnsi" w:hAnsiTheme="minorHAnsi" w:cstheme="minorHAnsi"/>
          <w:color w:val="000000" w:themeColor="text1"/>
          <w:sz w:val="28"/>
          <w:szCs w:val="28"/>
        </w:rPr>
        <w:t>Secondary Objectives:</w:t>
      </w:r>
      <w:bookmarkEnd w:id="6"/>
    </w:p>
    <w:p w:rsidR="0003347D" w:rsidRPr="0003347D" w:rsidRDefault="0003347D" w:rsidP="009338F4">
      <w:pPr>
        <w:numPr>
          <w:ilvl w:val="0"/>
          <w:numId w:val="4"/>
        </w:numPr>
        <w:spacing w:before="100" w:beforeAutospacing="1" w:after="100" w:afterAutospacing="1" w:line="360" w:lineRule="auto"/>
        <w:rPr>
          <w:rFonts w:cstheme="minorHAnsi"/>
          <w:sz w:val="28"/>
          <w:szCs w:val="28"/>
        </w:rPr>
      </w:pPr>
      <w:r w:rsidRPr="0003347D">
        <w:rPr>
          <w:rFonts w:cstheme="minorHAnsi"/>
          <w:sz w:val="28"/>
          <w:szCs w:val="28"/>
        </w:rPr>
        <w:t>Enhance customer satisfaction and loyalty.</w:t>
      </w:r>
    </w:p>
    <w:p w:rsidR="0003347D" w:rsidRPr="0003347D" w:rsidRDefault="0003347D" w:rsidP="009338F4">
      <w:pPr>
        <w:numPr>
          <w:ilvl w:val="0"/>
          <w:numId w:val="4"/>
        </w:numPr>
        <w:spacing w:before="100" w:beforeAutospacing="1" w:after="100" w:afterAutospacing="1" w:line="360" w:lineRule="auto"/>
        <w:rPr>
          <w:rFonts w:cstheme="minorHAnsi"/>
          <w:sz w:val="28"/>
          <w:szCs w:val="28"/>
        </w:rPr>
      </w:pPr>
      <w:r w:rsidRPr="0003347D">
        <w:rPr>
          <w:rFonts w:cstheme="minorHAnsi"/>
          <w:sz w:val="28"/>
          <w:szCs w:val="28"/>
        </w:rPr>
        <w:t>Reduce the workload on support agents through self-service options.</w:t>
      </w:r>
    </w:p>
    <w:p w:rsidR="0003347D" w:rsidRPr="0003347D" w:rsidRDefault="0003347D" w:rsidP="009338F4">
      <w:pPr>
        <w:numPr>
          <w:ilvl w:val="0"/>
          <w:numId w:val="4"/>
        </w:numPr>
        <w:spacing w:before="100" w:beforeAutospacing="1" w:after="100" w:afterAutospacing="1" w:line="360" w:lineRule="auto"/>
        <w:rPr>
          <w:rFonts w:cstheme="minorHAnsi"/>
          <w:sz w:val="28"/>
          <w:szCs w:val="28"/>
        </w:rPr>
      </w:pPr>
      <w:r w:rsidRPr="0003347D">
        <w:rPr>
          <w:rFonts w:cstheme="minorHAnsi"/>
          <w:sz w:val="28"/>
          <w:szCs w:val="28"/>
        </w:rPr>
        <w:t>Improve the accuracy and speed of issue resolution.</w:t>
      </w:r>
    </w:p>
    <w:p w:rsidR="0003347D" w:rsidRPr="0003347D" w:rsidRDefault="0003347D" w:rsidP="009338F4">
      <w:pPr>
        <w:numPr>
          <w:ilvl w:val="0"/>
          <w:numId w:val="4"/>
        </w:numPr>
        <w:spacing w:before="100" w:beforeAutospacing="1" w:after="100" w:afterAutospacing="1" w:line="360" w:lineRule="auto"/>
        <w:rPr>
          <w:rFonts w:cstheme="minorHAnsi"/>
          <w:sz w:val="28"/>
          <w:szCs w:val="28"/>
        </w:rPr>
      </w:pPr>
      <w:r w:rsidRPr="0003347D">
        <w:rPr>
          <w:rFonts w:cstheme="minorHAnsi"/>
          <w:sz w:val="28"/>
          <w:szCs w:val="28"/>
        </w:rPr>
        <w:t>Provide insightful analytics and reporting to track support performance and customer issues.</w:t>
      </w:r>
    </w:p>
    <w:p w:rsidR="0003347D" w:rsidRPr="0003347D" w:rsidRDefault="0003347D" w:rsidP="009338F4">
      <w:pPr>
        <w:pStyle w:val="Heading2"/>
        <w:numPr>
          <w:ilvl w:val="1"/>
          <w:numId w:val="1"/>
        </w:numPr>
        <w:spacing w:line="360" w:lineRule="auto"/>
        <w:ind w:left="709" w:hanging="578"/>
        <w:rPr>
          <w:rFonts w:asciiTheme="minorHAnsi" w:hAnsiTheme="minorHAnsi" w:cstheme="minorHAnsi"/>
          <w:b/>
          <w:color w:val="000000" w:themeColor="text1"/>
          <w:sz w:val="28"/>
          <w:szCs w:val="28"/>
        </w:rPr>
      </w:pPr>
      <w:bookmarkStart w:id="7" w:name="_Toc169627091"/>
      <w:r w:rsidRPr="0003347D">
        <w:rPr>
          <w:rFonts w:asciiTheme="minorHAnsi" w:hAnsiTheme="minorHAnsi" w:cstheme="minorHAnsi"/>
          <w:b/>
          <w:color w:val="000000" w:themeColor="text1"/>
          <w:sz w:val="28"/>
          <w:szCs w:val="28"/>
        </w:rPr>
        <w:t>Deliverables</w:t>
      </w:r>
      <w:bookmarkEnd w:id="7"/>
    </w:p>
    <w:p w:rsidR="0003347D" w:rsidRPr="0003347D" w:rsidRDefault="0003347D" w:rsidP="009338F4">
      <w:pPr>
        <w:numPr>
          <w:ilvl w:val="0"/>
          <w:numId w:val="5"/>
        </w:numPr>
        <w:spacing w:before="100" w:beforeAutospacing="1" w:after="100" w:afterAutospacing="1" w:line="360" w:lineRule="auto"/>
        <w:rPr>
          <w:rFonts w:cstheme="minorHAnsi"/>
          <w:sz w:val="28"/>
          <w:szCs w:val="28"/>
        </w:rPr>
      </w:pPr>
      <w:r w:rsidRPr="0003347D">
        <w:rPr>
          <w:rFonts w:cstheme="minorHAnsi"/>
          <w:sz w:val="28"/>
          <w:szCs w:val="28"/>
        </w:rPr>
        <w:t>A fully functional Salesforce Customer Support Portal.</w:t>
      </w:r>
    </w:p>
    <w:p w:rsidR="0003347D" w:rsidRPr="0003347D" w:rsidRDefault="0003347D" w:rsidP="009338F4">
      <w:pPr>
        <w:numPr>
          <w:ilvl w:val="0"/>
          <w:numId w:val="5"/>
        </w:numPr>
        <w:spacing w:before="100" w:beforeAutospacing="1" w:after="100" w:afterAutospacing="1" w:line="360" w:lineRule="auto"/>
        <w:rPr>
          <w:rFonts w:cstheme="minorHAnsi"/>
          <w:sz w:val="28"/>
          <w:szCs w:val="28"/>
        </w:rPr>
      </w:pPr>
      <w:r w:rsidRPr="0003347D">
        <w:rPr>
          <w:rFonts w:cstheme="minorHAnsi"/>
          <w:sz w:val="28"/>
          <w:szCs w:val="28"/>
        </w:rPr>
        <w:t>Integration with the existing CRM system.</w:t>
      </w:r>
    </w:p>
    <w:p w:rsidR="0003347D" w:rsidRPr="0003347D" w:rsidRDefault="0003347D" w:rsidP="009338F4">
      <w:pPr>
        <w:numPr>
          <w:ilvl w:val="0"/>
          <w:numId w:val="5"/>
        </w:numPr>
        <w:spacing w:before="100" w:beforeAutospacing="1" w:after="100" w:afterAutospacing="1" w:line="360" w:lineRule="auto"/>
        <w:rPr>
          <w:rFonts w:cstheme="minorHAnsi"/>
          <w:sz w:val="28"/>
          <w:szCs w:val="28"/>
        </w:rPr>
      </w:pPr>
      <w:r w:rsidRPr="0003347D">
        <w:rPr>
          <w:rFonts w:cstheme="minorHAnsi"/>
          <w:sz w:val="28"/>
          <w:szCs w:val="28"/>
        </w:rPr>
        <w:t>Migration of existing support data to the new portal.</w:t>
      </w:r>
    </w:p>
    <w:p w:rsidR="0003347D" w:rsidRPr="0003347D" w:rsidRDefault="0003347D" w:rsidP="009338F4">
      <w:pPr>
        <w:numPr>
          <w:ilvl w:val="0"/>
          <w:numId w:val="5"/>
        </w:numPr>
        <w:spacing w:before="100" w:beforeAutospacing="1" w:after="100" w:afterAutospacing="1" w:line="360" w:lineRule="auto"/>
        <w:rPr>
          <w:rFonts w:cstheme="minorHAnsi"/>
          <w:sz w:val="28"/>
          <w:szCs w:val="28"/>
        </w:rPr>
      </w:pPr>
      <w:r w:rsidRPr="0003347D">
        <w:rPr>
          <w:rFonts w:cstheme="minorHAnsi"/>
          <w:sz w:val="28"/>
          <w:szCs w:val="28"/>
        </w:rPr>
        <w:t>A knowledge base and FAQ section.</w:t>
      </w:r>
    </w:p>
    <w:p w:rsidR="008A0B1E" w:rsidRDefault="0003347D" w:rsidP="009338F4">
      <w:pPr>
        <w:numPr>
          <w:ilvl w:val="0"/>
          <w:numId w:val="5"/>
        </w:numPr>
        <w:spacing w:before="100" w:beforeAutospacing="1" w:after="100" w:afterAutospacing="1" w:line="360" w:lineRule="auto"/>
        <w:rPr>
          <w:rFonts w:cstheme="minorHAnsi"/>
          <w:sz w:val="28"/>
          <w:szCs w:val="28"/>
        </w:rPr>
      </w:pPr>
      <w:r w:rsidRPr="0003347D">
        <w:rPr>
          <w:rFonts w:cstheme="minorHAnsi"/>
          <w:sz w:val="28"/>
          <w:szCs w:val="28"/>
        </w:rPr>
        <w:t>User manuals and training materials for both customers and support agents.</w:t>
      </w:r>
    </w:p>
    <w:p w:rsidR="009E1771" w:rsidRDefault="009E1771" w:rsidP="009E1771">
      <w:pPr>
        <w:spacing w:before="100" w:beforeAutospacing="1" w:after="100" w:afterAutospacing="1" w:line="360" w:lineRule="auto"/>
        <w:rPr>
          <w:rFonts w:cstheme="minorHAnsi"/>
          <w:sz w:val="28"/>
          <w:szCs w:val="28"/>
        </w:rPr>
      </w:pPr>
    </w:p>
    <w:p w:rsidR="009E1771" w:rsidRPr="00237B8C" w:rsidRDefault="009E1771" w:rsidP="009E1771">
      <w:pPr>
        <w:spacing w:before="100" w:beforeAutospacing="1" w:after="100" w:afterAutospacing="1" w:line="360" w:lineRule="auto"/>
        <w:rPr>
          <w:rFonts w:cstheme="minorHAnsi"/>
          <w:sz w:val="28"/>
          <w:szCs w:val="28"/>
        </w:rPr>
      </w:pPr>
    </w:p>
    <w:p w:rsidR="0003347D" w:rsidRPr="00CB67C9" w:rsidRDefault="0003347D" w:rsidP="009338F4">
      <w:pPr>
        <w:pStyle w:val="Heading2"/>
        <w:numPr>
          <w:ilvl w:val="1"/>
          <w:numId w:val="1"/>
        </w:numPr>
        <w:spacing w:line="360" w:lineRule="auto"/>
        <w:ind w:left="567" w:hanging="425"/>
        <w:rPr>
          <w:rFonts w:asciiTheme="minorHAnsi" w:hAnsiTheme="minorHAnsi" w:cstheme="minorHAnsi"/>
          <w:b/>
          <w:color w:val="000000" w:themeColor="text1"/>
          <w:sz w:val="28"/>
          <w:szCs w:val="28"/>
        </w:rPr>
      </w:pPr>
      <w:bookmarkStart w:id="8" w:name="_Toc169627092"/>
      <w:r w:rsidRPr="00CB67C9">
        <w:rPr>
          <w:rFonts w:asciiTheme="minorHAnsi" w:hAnsiTheme="minorHAnsi" w:cstheme="minorHAnsi"/>
          <w:b/>
          <w:color w:val="000000" w:themeColor="text1"/>
          <w:sz w:val="28"/>
          <w:szCs w:val="28"/>
        </w:rPr>
        <w:lastRenderedPageBreak/>
        <w:t>In Scope</w:t>
      </w:r>
      <w:bookmarkEnd w:id="8"/>
    </w:p>
    <w:p w:rsidR="0003347D" w:rsidRPr="0003347D" w:rsidRDefault="0003347D" w:rsidP="009338F4">
      <w:pPr>
        <w:numPr>
          <w:ilvl w:val="0"/>
          <w:numId w:val="6"/>
        </w:numPr>
        <w:spacing w:before="100" w:beforeAutospacing="1" w:after="100" w:afterAutospacing="1" w:line="360" w:lineRule="auto"/>
        <w:rPr>
          <w:rFonts w:cstheme="minorHAnsi"/>
          <w:sz w:val="28"/>
          <w:szCs w:val="28"/>
        </w:rPr>
      </w:pPr>
      <w:r w:rsidRPr="0003347D">
        <w:rPr>
          <w:rStyle w:val="Strong"/>
          <w:rFonts w:cstheme="minorHAnsi"/>
          <w:sz w:val="28"/>
          <w:szCs w:val="28"/>
        </w:rPr>
        <w:t>Development and Customization</w:t>
      </w:r>
      <w:r w:rsidRPr="0003347D">
        <w:rPr>
          <w:rFonts w:cstheme="minorHAnsi"/>
          <w:sz w:val="28"/>
          <w:szCs w:val="28"/>
        </w:rPr>
        <w:t>:</w:t>
      </w:r>
    </w:p>
    <w:p w:rsidR="0003347D" w:rsidRPr="0003347D" w:rsidRDefault="0003347D" w:rsidP="009338F4">
      <w:pPr>
        <w:numPr>
          <w:ilvl w:val="1"/>
          <w:numId w:val="6"/>
        </w:numPr>
        <w:spacing w:before="100" w:beforeAutospacing="1" w:after="100" w:afterAutospacing="1" w:line="360" w:lineRule="auto"/>
        <w:jc w:val="both"/>
        <w:rPr>
          <w:rFonts w:cstheme="minorHAnsi"/>
          <w:sz w:val="28"/>
          <w:szCs w:val="28"/>
        </w:rPr>
      </w:pPr>
      <w:r w:rsidRPr="0003347D">
        <w:rPr>
          <w:rFonts w:cstheme="minorHAnsi"/>
          <w:sz w:val="28"/>
          <w:szCs w:val="28"/>
        </w:rPr>
        <w:t>Design and development of the Salesforce Customer Support Portal interface.</w:t>
      </w:r>
    </w:p>
    <w:p w:rsidR="0003347D" w:rsidRPr="0003347D" w:rsidRDefault="0003347D" w:rsidP="009338F4">
      <w:pPr>
        <w:numPr>
          <w:ilvl w:val="1"/>
          <w:numId w:val="6"/>
        </w:numPr>
        <w:spacing w:before="100" w:beforeAutospacing="1" w:after="100" w:afterAutospacing="1" w:line="360" w:lineRule="auto"/>
        <w:jc w:val="both"/>
        <w:rPr>
          <w:rFonts w:cstheme="minorHAnsi"/>
          <w:sz w:val="28"/>
          <w:szCs w:val="28"/>
        </w:rPr>
      </w:pPr>
      <w:r w:rsidRPr="0003347D">
        <w:rPr>
          <w:rFonts w:cstheme="minorHAnsi"/>
          <w:sz w:val="28"/>
          <w:szCs w:val="28"/>
        </w:rPr>
        <w:t>Customization of the portal to meet specific business requirements.</w:t>
      </w:r>
    </w:p>
    <w:p w:rsidR="0003347D" w:rsidRPr="0003347D" w:rsidRDefault="0003347D" w:rsidP="009338F4">
      <w:pPr>
        <w:numPr>
          <w:ilvl w:val="0"/>
          <w:numId w:val="6"/>
        </w:numPr>
        <w:spacing w:before="100" w:beforeAutospacing="1" w:after="100" w:afterAutospacing="1" w:line="360" w:lineRule="auto"/>
        <w:jc w:val="both"/>
        <w:rPr>
          <w:rFonts w:cstheme="minorHAnsi"/>
          <w:sz w:val="28"/>
          <w:szCs w:val="28"/>
        </w:rPr>
      </w:pPr>
      <w:r w:rsidRPr="0003347D">
        <w:rPr>
          <w:rStyle w:val="Strong"/>
          <w:rFonts w:cstheme="minorHAnsi"/>
          <w:sz w:val="28"/>
          <w:szCs w:val="28"/>
        </w:rPr>
        <w:t>Integration</w:t>
      </w:r>
      <w:r w:rsidRPr="0003347D">
        <w:rPr>
          <w:rFonts w:cstheme="minorHAnsi"/>
          <w:sz w:val="28"/>
          <w:szCs w:val="28"/>
        </w:rPr>
        <w:t>:</w:t>
      </w:r>
    </w:p>
    <w:p w:rsidR="0003347D" w:rsidRPr="0003347D" w:rsidRDefault="0003347D" w:rsidP="009338F4">
      <w:pPr>
        <w:numPr>
          <w:ilvl w:val="1"/>
          <w:numId w:val="6"/>
        </w:numPr>
        <w:spacing w:before="100" w:beforeAutospacing="1" w:after="100" w:afterAutospacing="1" w:line="360" w:lineRule="auto"/>
        <w:jc w:val="both"/>
        <w:rPr>
          <w:rFonts w:cstheme="minorHAnsi"/>
          <w:sz w:val="28"/>
          <w:szCs w:val="28"/>
        </w:rPr>
      </w:pPr>
      <w:r w:rsidRPr="0003347D">
        <w:rPr>
          <w:rFonts w:cstheme="minorHAnsi"/>
          <w:sz w:val="28"/>
          <w:szCs w:val="28"/>
        </w:rPr>
        <w:t>Integrating the portal with the existing Customer Relationship Management (CRM) system.</w:t>
      </w:r>
    </w:p>
    <w:p w:rsidR="0003347D" w:rsidRPr="0003347D" w:rsidRDefault="0003347D" w:rsidP="009338F4">
      <w:pPr>
        <w:numPr>
          <w:ilvl w:val="1"/>
          <w:numId w:val="6"/>
        </w:numPr>
        <w:spacing w:before="100" w:beforeAutospacing="1" w:after="100" w:afterAutospacing="1" w:line="360" w:lineRule="auto"/>
        <w:jc w:val="both"/>
        <w:rPr>
          <w:rFonts w:cstheme="minorHAnsi"/>
          <w:sz w:val="28"/>
          <w:szCs w:val="28"/>
        </w:rPr>
      </w:pPr>
      <w:r w:rsidRPr="0003347D">
        <w:rPr>
          <w:rFonts w:cstheme="minorHAnsi"/>
          <w:sz w:val="28"/>
          <w:szCs w:val="28"/>
        </w:rPr>
        <w:t>Ensuring seamless data flow between the portal and other related systems.</w:t>
      </w:r>
    </w:p>
    <w:p w:rsidR="0003347D" w:rsidRPr="0003347D" w:rsidRDefault="0003347D" w:rsidP="009338F4">
      <w:pPr>
        <w:numPr>
          <w:ilvl w:val="0"/>
          <w:numId w:val="6"/>
        </w:numPr>
        <w:spacing w:before="100" w:beforeAutospacing="1" w:after="100" w:afterAutospacing="1" w:line="360" w:lineRule="auto"/>
        <w:jc w:val="both"/>
        <w:rPr>
          <w:rFonts w:cstheme="minorHAnsi"/>
          <w:sz w:val="28"/>
          <w:szCs w:val="28"/>
        </w:rPr>
      </w:pPr>
      <w:r w:rsidRPr="0003347D">
        <w:rPr>
          <w:rStyle w:val="Strong"/>
          <w:rFonts w:cstheme="minorHAnsi"/>
          <w:sz w:val="28"/>
          <w:szCs w:val="28"/>
        </w:rPr>
        <w:t>Data Migration</w:t>
      </w:r>
      <w:r w:rsidRPr="0003347D">
        <w:rPr>
          <w:rFonts w:cstheme="minorHAnsi"/>
          <w:sz w:val="28"/>
          <w:szCs w:val="28"/>
        </w:rPr>
        <w:t>:</w:t>
      </w:r>
    </w:p>
    <w:p w:rsidR="0003347D" w:rsidRPr="0003347D" w:rsidRDefault="0003347D" w:rsidP="009338F4">
      <w:pPr>
        <w:numPr>
          <w:ilvl w:val="1"/>
          <w:numId w:val="6"/>
        </w:numPr>
        <w:spacing w:before="100" w:beforeAutospacing="1" w:after="100" w:afterAutospacing="1" w:line="360" w:lineRule="auto"/>
        <w:jc w:val="both"/>
        <w:rPr>
          <w:rFonts w:cstheme="minorHAnsi"/>
          <w:sz w:val="28"/>
          <w:szCs w:val="28"/>
        </w:rPr>
      </w:pPr>
      <w:r w:rsidRPr="0003347D">
        <w:rPr>
          <w:rFonts w:cstheme="minorHAnsi"/>
          <w:sz w:val="28"/>
          <w:szCs w:val="28"/>
        </w:rPr>
        <w:t>Migrating existing support data to the new platform.</w:t>
      </w:r>
    </w:p>
    <w:p w:rsidR="0003347D" w:rsidRPr="0003347D" w:rsidRDefault="0003347D" w:rsidP="009338F4">
      <w:pPr>
        <w:numPr>
          <w:ilvl w:val="1"/>
          <w:numId w:val="6"/>
        </w:numPr>
        <w:spacing w:before="100" w:beforeAutospacing="1" w:after="100" w:afterAutospacing="1" w:line="360" w:lineRule="auto"/>
        <w:jc w:val="both"/>
        <w:rPr>
          <w:rFonts w:cstheme="minorHAnsi"/>
          <w:sz w:val="28"/>
          <w:szCs w:val="28"/>
        </w:rPr>
      </w:pPr>
      <w:r w:rsidRPr="0003347D">
        <w:rPr>
          <w:rFonts w:cstheme="minorHAnsi"/>
          <w:sz w:val="28"/>
          <w:szCs w:val="28"/>
        </w:rPr>
        <w:t>Ensuring data integrity and accuracy during the migration process.</w:t>
      </w:r>
    </w:p>
    <w:p w:rsidR="0003347D" w:rsidRPr="0003347D" w:rsidRDefault="0003347D" w:rsidP="009338F4">
      <w:pPr>
        <w:numPr>
          <w:ilvl w:val="0"/>
          <w:numId w:val="6"/>
        </w:numPr>
        <w:spacing w:before="100" w:beforeAutospacing="1" w:after="100" w:afterAutospacing="1" w:line="360" w:lineRule="auto"/>
        <w:jc w:val="both"/>
        <w:rPr>
          <w:rFonts w:cstheme="minorHAnsi"/>
          <w:sz w:val="28"/>
          <w:szCs w:val="28"/>
        </w:rPr>
      </w:pPr>
      <w:r w:rsidRPr="0003347D">
        <w:rPr>
          <w:rStyle w:val="Strong"/>
          <w:rFonts w:cstheme="minorHAnsi"/>
          <w:sz w:val="28"/>
          <w:szCs w:val="28"/>
        </w:rPr>
        <w:t>Knowledge Base and FAQs</w:t>
      </w:r>
      <w:r w:rsidRPr="0003347D">
        <w:rPr>
          <w:rFonts w:cstheme="minorHAnsi"/>
          <w:sz w:val="28"/>
          <w:szCs w:val="28"/>
        </w:rPr>
        <w:t>:</w:t>
      </w:r>
    </w:p>
    <w:p w:rsidR="0003347D" w:rsidRPr="0003347D" w:rsidRDefault="0003347D" w:rsidP="009338F4">
      <w:pPr>
        <w:numPr>
          <w:ilvl w:val="1"/>
          <w:numId w:val="6"/>
        </w:numPr>
        <w:spacing w:before="100" w:beforeAutospacing="1" w:after="100" w:afterAutospacing="1" w:line="360" w:lineRule="auto"/>
        <w:jc w:val="both"/>
        <w:rPr>
          <w:rFonts w:cstheme="minorHAnsi"/>
          <w:sz w:val="28"/>
          <w:szCs w:val="28"/>
        </w:rPr>
      </w:pPr>
      <w:r w:rsidRPr="0003347D">
        <w:rPr>
          <w:rFonts w:cstheme="minorHAnsi"/>
          <w:sz w:val="28"/>
          <w:szCs w:val="28"/>
        </w:rPr>
        <w:t>Creating a comprehensive knowledge base for customers to access self-help resources.</w:t>
      </w:r>
    </w:p>
    <w:p w:rsidR="0003347D" w:rsidRPr="0003347D" w:rsidRDefault="0003347D" w:rsidP="009338F4">
      <w:pPr>
        <w:numPr>
          <w:ilvl w:val="1"/>
          <w:numId w:val="6"/>
        </w:numPr>
        <w:spacing w:before="100" w:beforeAutospacing="1" w:after="100" w:afterAutospacing="1" w:line="360" w:lineRule="auto"/>
        <w:jc w:val="both"/>
        <w:rPr>
          <w:rFonts w:cstheme="minorHAnsi"/>
          <w:sz w:val="28"/>
          <w:szCs w:val="28"/>
        </w:rPr>
      </w:pPr>
      <w:r w:rsidRPr="0003347D">
        <w:rPr>
          <w:rFonts w:cstheme="minorHAnsi"/>
          <w:sz w:val="28"/>
          <w:szCs w:val="28"/>
        </w:rPr>
        <w:t>Developing a FAQ section to address common customer queries.</w:t>
      </w:r>
    </w:p>
    <w:p w:rsidR="0003347D" w:rsidRPr="0003347D" w:rsidRDefault="0003347D" w:rsidP="009338F4">
      <w:pPr>
        <w:numPr>
          <w:ilvl w:val="0"/>
          <w:numId w:val="6"/>
        </w:numPr>
        <w:spacing w:before="100" w:beforeAutospacing="1" w:after="100" w:afterAutospacing="1" w:line="360" w:lineRule="auto"/>
        <w:jc w:val="both"/>
        <w:rPr>
          <w:rFonts w:cstheme="minorHAnsi"/>
          <w:sz w:val="28"/>
          <w:szCs w:val="28"/>
        </w:rPr>
      </w:pPr>
      <w:r w:rsidRPr="0003347D">
        <w:rPr>
          <w:rStyle w:val="Strong"/>
          <w:rFonts w:cstheme="minorHAnsi"/>
          <w:sz w:val="28"/>
          <w:szCs w:val="28"/>
        </w:rPr>
        <w:t>Training</w:t>
      </w:r>
      <w:r w:rsidRPr="0003347D">
        <w:rPr>
          <w:rFonts w:cstheme="minorHAnsi"/>
          <w:sz w:val="28"/>
          <w:szCs w:val="28"/>
        </w:rPr>
        <w:t>:</w:t>
      </w:r>
    </w:p>
    <w:p w:rsidR="0003347D" w:rsidRPr="0003347D" w:rsidRDefault="0003347D" w:rsidP="009338F4">
      <w:pPr>
        <w:numPr>
          <w:ilvl w:val="1"/>
          <w:numId w:val="6"/>
        </w:numPr>
        <w:spacing w:before="100" w:beforeAutospacing="1" w:after="100" w:afterAutospacing="1" w:line="360" w:lineRule="auto"/>
        <w:jc w:val="both"/>
        <w:rPr>
          <w:rFonts w:cstheme="minorHAnsi"/>
          <w:sz w:val="28"/>
          <w:szCs w:val="28"/>
        </w:rPr>
      </w:pPr>
      <w:r w:rsidRPr="0003347D">
        <w:rPr>
          <w:rFonts w:cstheme="minorHAnsi"/>
          <w:sz w:val="28"/>
          <w:szCs w:val="28"/>
        </w:rPr>
        <w:t xml:space="preserve">Providing training sessions for support staff on how to use the new </w:t>
      </w:r>
      <w:r w:rsidR="002F39E4">
        <w:rPr>
          <w:rFonts w:cstheme="minorHAnsi"/>
          <w:sz w:val="28"/>
          <w:szCs w:val="28"/>
        </w:rPr>
        <w:t>portal managements</w:t>
      </w:r>
      <w:r w:rsidRPr="0003347D">
        <w:rPr>
          <w:rFonts w:cstheme="minorHAnsi"/>
          <w:sz w:val="28"/>
          <w:szCs w:val="28"/>
        </w:rPr>
        <w:t>.</w:t>
      </w:r>
    </w:p>
    <w:p w:rsidR="009E1771" w:rsidRPr="009E1771" w:rsidRDefault="0003347D" w:rsidP="009E1771">
      <w:pPr>
        <w:numPr>
          <w:ilvl w:val="1"/>
          <w:numId w:val="6"/>
        </w:numPr>
        <w:spacing w:before="100" w:beforeAutospacing="1" w:after="100" w:afterAutospacing="1" w:line="480" w:lineRule="auto"/>
        <w:jc w:val="both"/>
        <w:rPr>
          <w:rFonts w:cstheme="minorHAnsi"/>
          <w:sz w:val="28"/>
          <w:szCs w:val="28"/>
        </w:rPr>
      </w:pPr>
      <w:r w:rsidRPr="0003347D">
        <w:rPr>
          <w:rFonts w:cstheme="minorHAnsi"/>
          <w:sz w:val="28"/>
          <w:szCs w:val="28"/>
        </w:rPr>
        <w:t>Developing training materials and user guides for customers.</w:t>
      </w:r>
    </w:p>
    <w:p w:rsidR="0003347D" w:rsidRPr="002F0277" w:rsidRDefault="0003347D" w:rsidP="009338F4">
      <w:pPr>
        <w:pStyle w:val="Heading2"/>
        <w:numPr>
          <w:ilvl w:val="1"/>
          <w:numId w:val="1"/>
        </w:numPr>
        <w:ind w:left="709" w:hanging="491"/>
        <w:rPr>
          <w:rFonts w:asciiTheme="minorHAnsi" w:hAnsiTheme="minorHAnsi"/>
          <w:b/>
          <w:color w:val="000000" w:themeColor="text1"/>
          <w:sz w:val="28"/>
          <w:szCs w:val="28"/>
        </w:rPr>
      </w:pPr>
      <w:bookmarkStart w:id="9" w:name="_Toc169627093"/>
      <w:r w:rsidRPr="002F0277">
        <w:rPr>
          <w:rFonts w:asciiTheme="minorHAnsi" w:hAnsiTheme="minorHAnsi"/>
          <w:b/>
          <w:color w:val="000000" w:themeColor="text1"/>
          <w:sz w:val="28"/>
          <w:szCs w:val="28"/>
        </w:rPr>
        <w:t>Out of Scope</w:t>
      </w:r>
      <w:bookmarkEnd w:id="9"/>
    </w:p>
    <w:p w:rsidR="0003347D" w:rsidRPr="0003347D" w:rsidRDefault="0003347D" w:rsidP="009338F4">
      <w:pPr>
        <w:numPr>
          <w:ilvl w:val="0"/>
          <w:numId w:val="7"/>
        </w:numPr>
        <w:spacing w:before="100" w:beforeAutospacing="1" w:after="100" w:afterAutospacing="1" w:line="360" w:lineRule="auto"/>
        <w:jc w:val="both"/>
        <w:rPr>
          <w:rFonts w:cstheme="minorHAnsi"/>
          <w:sz w:val="28"/>
          <w:szCs w:val="28"/>
        </w:rPr>
      </w:pPr>
      <w:r w:rsidRPr="0003347D">
        <w:rPr>
          <w:rStyle w:val="Strong"/>
          <w:rFonts w:cstheme="minorHAnsi"/>
          <w:sz w:val="28"/>
          <w:szCs w:val="28"/>
        </w:rPr>
        <w:t>Non-Support Related Functionalities</w:t>
      </w:r>
      <w:r w:rsidRPr="0003347D">
        <w:rPr>
          <w:rFonts w:cstheme="minorHAnsi"/>
          <w:sz w:val="28"/>
          <w:szCs w:val="28"/>
        </w:rPr>
        <w:t>:</w:t>
      </w:r>
    </w:p>
    <w:p w:rsidR="009E1771" w:rsidRPr="009E1771" w:rsidRDefault="0003347D" w:rsidP="009E1771">
      <w:pPr>
        <w:numPr>
          <w:ilvl w:val="1"/>
          <w:numId w:val="7"/>
        </w:numPr>
        <w:spacing w:before="100" w:beforeAutospacing="1" w:after="100" w:afterAutospacing="1" w:line="360" w:lineRule="auto"/>
        <w:jc w:val="both"/>
        <w:rPr>
          <w:rFonts w:cstheme="minorHAnsi"/>
          <w:sz w:val="28"/>
          <w:szCs w:val="28"/>
        </w:rPr>
      </w:pPr>
      <w:r w:rsidRPr="0003347D">
        <w:rPr>
          <w:rFonts w:cstheme="minorHAnsi"/>
          <w:sz w:val="28"/>
          <w:szCs w:val="28"/>
        </w:rPr>
        <w:t>Development of functionalities unrelated to customer support, such as sales or marketing features.</w:t>
      </w:r>
    </w:p>
    <w:p w:rsidR="0003347D" w:rsidRPr="0003347D" w:rsidRDefault="0003347D" w:rsidP="009338F4">
      <w:pPr>
        <w:numPr>
          <w:ilvl w:val="0"/>
          <w:numId w:val="7"/>
        </w:numPr>
        <w:spacing w:before="100" w:beforeAutospacing="1" w:after="100" w:afterAutospacing="1" w:line="360" w:lineRule="auto"/>
        <w:jc w:val="both"/>
        <w:rPr>
          <w:rFonts w:cstheme="minorHAnsi"/>
          <w:sz w:val="28"/>
          <w:szCs w:val="28"/>
        </w:rPr>
      </w:pPr>
      <w:r w:rsidRPr="0003347D">
        <w:rPr>
          <w:rStyle w:val="Strong"/>
          <w:rFonts w:cstheme="minorHAnsi"/>
          <w:sz w:val="28"/>
          <w:szCs w:val="28"/>
        </w:rPr>
        <w:lastRenderedPageBreak/>
        <w:t>Third-Party Application Integrations</w:t>
      </w:r>
      <w:r w:rsidRPr="0003347D">
        <w:rPr>
          <w:rFonts w:cstheme="minorHAnsi"/>
          <w:sz w:val="28"/>
          <w:szCs w:val="28"/>
        </w:rPr>
        <w:t>:</w:t>
      </w:r>
    </w:p>
    <w:p w:rsidR="00CB67C9" w:rsidRPr="00CB67C9" w:rsidRDefault="0003347D" w:rsidP="009338F4">
      <w:pPr>
        <w:numPr>
          <w:ilvl w:val="1"/>
          <w:numId w:val="7"/>
        </w:numPr>
        <w:spacing w:before="100" w:beforeAutospacing="1" w:after="100" w:afterAutospacing="1" w:line="360" w:lineRule="auto"/>
        <w:jc w:val="both"/>
        <w:rPr>
          <w:rStyle w:val="Strong"/>
          <w:rFonts w:cstheme="minorHAnsi"/>
          <w:b w:val="0"/>
          <w:bCs w:val="0"/>
          <w:sz w:val="28"/>
          <w:szCs w:val="28"/>
        </w:rPr>
      </w:pPr>
      <w:r w:rsidRPr="0003347D">
        <w:rPr>
          <w:rFonts w:cstheme="minorHAnsi"/>
          <w:sz w:val="28"/>
          <w:szCs w:val="28"/>
        </w:rPr>
        <w:t>Integrations with third-party applications not related to the customer support function.</w:t>
      </w:r>
    </w:p>
    <w:p w:rsidR="0003347D" w:rsidRPr="0003347D" w:rsidRDefault="0003347D" w:rsidP="009338F4">
      <w:pPr>
        <w:numPr>
          <w:ilvl w:val="0"/>
          <w:numId w:val="7"/>
        </w:numPr>
        <w:spacing w:before="100" w:beforeAutospacing="1" w:after="100" w:afterAutospacing="1" w:line="360" w:lineRule="auto"/>
        <w:jc w:val="both"/>
        <w:rPr>
          <w:rFonts w:cstheme="minorHAnsi"/>
          <w:sz w:val="28"/>
          <w:szCs w:val="28"/>
        </w:rPr>
      </w:pPr>
      <w:r w:rsidRPr="0003347D">
        <w:rPr>
          <w:rStyle w:val="Strong"/>
          <w:rFonts w:cstheme="minorHAnsi"/>
          <w:sz w:val="28"/>
          <w:szCs w:val="28"/>
        </w:rPr>
        <w:t>Customizations Beyond Defined Requirements</w:t>
      </w:r>
      <w:r w:rsidRPr="0003347D">
        <w:rPr>
          <w:rFonts w:cstheme="minorHAnsi"/>
          <w:sz w:val="28"/>
          <w:szCs w:val="28"/>
        </w:rPr>
        <w:t>:</w:t>
      </w:r>
    </w:p>
    <w:p w:rsidR="004A1A5C" w:rsidRPr="00CB1F0B" w:rsidRDefault="0003347D" w:rsidP="009338F4">
      <w:pPr>
        <w:numPr>
          <w:ilvl w:val="1"/>
          <w:numId w:val="7"/>
        </w:numPr>
        <w:spacing w:before="100" w:beforeAutospacing="1" w:after="100" w:afterAutospacing="1" w:line="360" w:lineRule="auto"/>
        <w:jc w:val="both"/>
        <w:rPr>
          <w:rFonts w:cstheme="minorHAnsi"/>
          <w:sz w:val="28"/>
          <w:szCs w:val="28"/>
        </w:rPr>
      </w:pPr>
      <w:r w:rsidRPr="0003347D">
        <w:rPr>
          <w:rFonts w:cstheme="minorHAnsi"/>
          <w:sz w:val="28"/>
          <w:szCs w:val="28"/>
        </w:rPr>
        <w:t>Any customizations or enhancements that are not aligned with the defined project objectives and requirements.</w:t>
      </w:r>
    </w:p>
    <w:p w:rsidR="0079740F" w:rsidRDefault="0079740F" w:rsidP="00AD52A5">
      <w:pPr>
        <w:pStyle w:val="Heading2"/>
        <w:numPr>
          <w:ilvl w:val="1"/>
          <w:numId w:val="1"/>
        </w:numPr>
        <w:spacing w:line="360" w:lineRule="auto"/>
        <w:ind w:left="709" w:hanging="567"/>
        <w:jc w:val="both"/>
        <w:rPr>
          <w:rFonts w:asciiTheme="minorHAnsi" w:hAnsiTheme="minorHAnsi" w:cstheme="minorHAnsi"/>
          <w:b/>
          <w:color w:val="000000" w:themeColor="text1"/>
          <w:sz w:val="28"/>
          <w:szCs w:val="28"/>
        </w:rPr>
      </w:pPr>
      <w:bookmarkStart w:id="10" w:name="_Toc169627094"/>
      <w:r>
        <w:rPr>
          <w:rFonts w:asciiTheme="minorHAnsi" w:hAnsiTheme="minorHAnsi" w:cstheme="minorHAnsi"/>
          <w:b/>
          <w:color w:val="000000" w:themeColor="text1"/>
          <w:sz w:val="28"/>
          <w:szCs w:val="28"/>
        </w:rPr>
        <w:t>Key Integrations</w:t>
      </w:r>
      <w:bookmarkEnd w:id="10"/>
    </w:p>
    <w:p w:rsidR="0079740F" w:rsidRPr="005B45E8" w:rsidRDefault="0079740F" w:rsidP="005B45E8">
      <w:pPr>
        <w:pStyle w:val="Heading3"/>
        <w:numPr>
          <w:ilvl w:val="2"/>
          <w:numId w:val="1"/>
        </w:numPr>
        <w:ind w:left="851"/>
        <w:rPr>
          <w:rFonts w:asciiTheme="minorHAnsi" w:eastAsia="Times New Roman" w:hAnsiTheme="minorHAnsi" w:cstheme="minorHAnsi"/>
          <w:b/>
          <w:color w:val="000000" w:themeColor="text1"/>
          <w:sz w:val="28"/>
          <w:szCs w:val="28"/>
          <w:lang w:eastAsia="en-IN"/>
        </w:rPr>
      </w:pPr>
      <w:bookmarkStart w:id="11" w:name="_Toc169627095"/>
      <w:r w:rsidRPr="005B45E8">
        <w:rPr>
          <w:rFonts w:asciiTheme="minorHAnsi" w:eastAsia="Times New Roman" w:hAnsiTheme="minorHAnsi" w:cstheme="minorHAnsi"/>
          <w:b/>
          <w:color w:val="000000" w:themeColor="text1"/>
          <w:sz w:val="28"/>
          <w:szCs w:val="28"/>
          <w:lang w:eastAsia="en-IN"/>
        </w:rPr>
        <w:t>Customer Relationship Management (CRM):</w:t>
      </w:r>
      <w:bookmarkEnd w:id="11"/>
    </w:p>
    <w:p w:rsidR="0079740F" w:rsidRPr="00AD52A5" w:rsidRDefault="0079740F" w:rsidP="00AD52A5">
      <w:pPr>
        <w:pStyle w:val="ListParagraph"/>
        <w:numPr>
          <w:ilvl w:val="0"/>
          <w:numId w:val="64"/>
        </w:numPr>
        <w:spacing w:before="100" w:beforeAutospacing="1" w:after="100" w:afterAutospacing="1" w:line="360" w:lineRule="auto"/>
        <w:ind w:left="567"/>
        <w:jc w:val="both"/>
        <w:rPr>
          <w:rFonts w:eastAsia="Times New Roman" w:cs="Times New Roman"/>
          <w:sz w:val="28"/>
          <w:szCs w:val="28"/>
          <w:lang w:eastAsia="en-IN"/>
        </w:rPr>
      </w:pPr>
      <w:r w:rsidRPr="00AD52A5">
        <w:rPr>
          <w:rFonts w:eastAsia="Times New Roman" w:cs="Times New Roman"/>
          <w:b/>
          <w:bCs/>
          <w:sz w:val="28"/>
          <w:szCs w:val="28"/>
          <w:lang w:eastAsia="en-IN"/>
        </w:rPr>
        <w:t>Salesforce CRM Integration:</w:t>
      </w:r>
    </w:p>
    <w:p w:rsidR="0079740F" w:rsidRPr="0079740F" w:rsidRDefault="0079740F" w:rsidP="00AD52A5">
      <w:pPr>
        <w:spacing w:before="100" w:beforeAutospacing="1" w:after="100" w:afterAutospacing="1" w:line="360" w:lineRule="auto"/>
        <w:ind w:left="567"/>
        <w:jc w:val="both"/>
        <w:rPr>
          <w:rFonts w:eastAsia="Times New Roman" w:cs="Times New Roman"/>
          <w:sz w:val="28"/>
          <w:szCs w:val="28"/>
          <w:lang w:eastAsia="en-IN"/>
        </w:rPr>
      </w:pPr>
      <w:r w:rsidRPr="0079740F">
        <w:rPr>
          <w:rFonts w:eastAsia="Times New Roman" w:cs="Times New Roman"/>
          <w:b/>
          <w:bCs/>
          <w:sz w:val="28"/>
          <w:szCs w:val="28"/>
          <w:lang w:eastAsia="en-IN"/>
        </w:rPr>
        <w:t>Data Synchronization:</w:t>
      </w:r>
      <w:r w:rsidRPr="0079740F">
        <w:rPr>
          <w:rFonts w:eastAsia="Times New Roman" w:cs="Times New Roman"/>
          <w:sz w:val="28"/>
          <w:szCs w:val="28"/>
          <w:lang w:eastAsia="en-IN"/>
        </w:rPr>
        <w:t xml:space="preserve"> Automatically sync customer data, support cases, and interaction history between the portal and Salesforce CRM.</w:t>
      </w:r>
    </w:p>
    <w:p w:rsidR="0079740F" w:rsidRPr="0079740F" w:rsidRDefault="0079740F" w:rsidP="00AD52A5">
      <w:pPr>
        <w:spacing w:before="100" w:beforeAutospacing="1" w:after="100" w:afterAutospacing="1" w:line="360" w:lineRule="auto"/>
        <w:ind w:left="567"/>
        <w:jc w:val="both"/>
        <w:rPr>
          <w:rFonts w:eastAsia="Times New Roman" w:cs="Times New Roman"/>
          <w:sz w:val="28"/>
          <w:szCs w:val="28"/>
          <w:lang w:eastAsia="en-IN"/>
        </w:rPr>
      </w:pPr>
      <w:r w:rsidRPr="0079740F">
        <w:rPr>
          <w:rFonts w:eastAsia="Times New Roman" w:cs="Times New Roman"/>
          <w:b/>
          <w:bCs/>
          <w:sz w:val="28"/>
          <w:szCs w:val="28"/>
          <w:lang w:eastAsia="en-IN"/>
        </w:rPr>
        <w:t>Unified Customer View:</w:t>
      </w:r>
      <w:r w:rsidRPr="0079740F">
        <w:rPr>
          <w:rFonts w:eastAsia="Times New Roman" w:cs="Times New Roman"/>
          <w:sz w:val="28"/>
          <w:szCs w:val="28"/>
          <w:lang w:eastAsia="en-IN"/>
        </w:rPr>
        <w:t xml:space="preserve"> Provide support agents with a 360-degree view of the customer, including past interactions, purchase history, and support cases.</w:t>
      </w:r>
    </w:p>
    <w:p w:rsidR="0079740F" w:rsidRPr="00237B8C" w:rsidRDefault="0079740F" w:rsidP="00AD52A5">
      <w:pPr>
        <w:spacing w:before="100" w:beforeAutospacing="1" w:after="100" w:afterAutospacing="1" w:line="360" w:lineRule="auto"/>
        <w:ind w:left="567"/>
        <w:jc w:val="both"/>
        <w:rPr>
          <w:rFonts w:eastAsia="Times New Roman" w:cs="Times New Roman"/>
          <w:sz w:val="28"/>
          <w:szCs w:val="28"/>
          <w:lang w:eastAsia="en-IN"/>
        </w:rPr>
      </w:pPr>
      <w:r w:rsidRPr="0079740F">
        <w:rPr>
          <w:rFonts w:eastAsia="Times New Roman" w:cs="Times New Roman"/>
          <w:b/>
          <w:bCs/>
          <w:sz w:val="28"/>
          <w:szCs w:val="28"/>
          <w:lang w:eastAsia="en-IN"/>
        </w:rPr>
        <w:t>Automated Updates:</w:t>
      </w:r>
      <w:r w:rsidRPr="0079740F">
        <w:rPr>
          <w:rFonts w:eastAsia="Times New Roman" w:cs="Times New Roman"/>
          <w:sz w:val="28"/>
          <w:szCs w:val="28"/>
          <w:lang w:eastAsia="en-IN"/>
        </w:rPr>
        <w:t xml:space="preserve"> Ensure that any changes in customer information or case status are reflected in real-time across all systems.</w:t>
      </w:r>
    </w:p>
    <w:p w:rsidR="0079740F" w:rsidRPr="005B45E8" w:rsidRDefault="0079740F" w:rsidP="005B45E8">
      <w:pPr>
        <w:pStyle w:val="Heading3"/>
        <w:numPr>
          <w:ilvl w:val="2"/>
          <w:numId w:val="1"/>
        </w:numPr>
        <w:ind w:left="709"/>
        <w:rPr>
          <w:rFonts w:asciiTheme="minorHAnsi" w:eastAsia="Times New Roman" w:hAnsiTheme="minorHAnsi" w:cstheme="minorHAnsi"/>
          <w:b/>
          <w:color w:val="000000" w:themeColor="text1"/>
          <w:sz w:val="28"/>
          <w:szCs w:val="28"/>
          <w:lang w:eastAsia="en-IN"/>
        </w:rPr>
      </w:pPr>
      <w:bookmarkStart w:id="12" w:name="_Toc169627096"/>
      <w:r w:rsidRPr="005B45E8">
        <w:rPr>
          <w:rFonts w:asciiTheme="minorHAnsi" w:eastAsia="Times New Roman" w:hAnsiTheme="minorHAnsi" w:cstheme="minorHAnsi"/>
          <w:b/>
          <w:color w:val="000000" w:themeColor="text1"/>
          <w:sz w:val="28"/>
          <w:szCs w:val="28"/>
          <w:lang w:eastAsia="en-IN"/>
        </w:rPr>
        <w:t>Email and Communication Tools:</w:t>
      </w:r>
      <w:bookmarkEnd w:id="12"/>
    </w:p>
    <w:p w:rsidR="0079740F" w:rsidRPr="00AD52A5" w:rsidRDefault="0079740F" w:rsidP="00AD52A5">
      <w:pPr>
        <w:pStyle w:val="ListParagraph"/>
        <w:numPr>
          <w:ilvl w:val="0"/>
          <w:numId w:val="64"/>
        </w:numPr>
        <w:spacing w:before="100" w:beforeAutospacing="1" w:after="100" w:afterAutospacing="1" w:line="360" w:lineRule="auto"/>
        <w:ind w:left="426"/>
        <w:jc w:val="both"/>
        <w:rPr>
          <w:rFonts w:eastAsia="Times New Roman" w:cs="Times New Roman"/>
          <w:sz w:val="28"/>
          <w:szCs w:val="28"/>
          <w:lang w:eastAsia="en-IN"/>
        </w:rPr>
      </w:pPr>
      <w:r w:rsidRPr="00AD52A5">
        <w:rPr>
          <w:rFonts w:eastAsia="Times New Roman" w:cs="Times New Roman"/>
          <w:b/>
          <w:bCs/>
          <w:sz w:val="28"/>
          <w:szCs w:val="28"/>
          <w:lang w:eastAsia="en-IN"/>
        </w:rPr>
        <w:t>Email Integration:</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Case Creation and Updates:</w:t>
      </w:r>
      <w:r w:rsidRPr="0079740F">
        <w:rPr>
          <w:rFonts w:eastAsia="Times New Roman" w:cs="Times New Roman"/>
          <w:sz w:val="28"/>
          <w:szCs w:val="28"/>
          <w:lang w:eastAsia="en-IN"/>
        </w:rPr>
        <w:t xml:space="preserve"> Allow customers to create and update support cases via email. Automatically convert emails into support tickets within the portal.</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Notification System:</w:t>
      </w:r>
      <w:r w:rsidRPr="0079740F">
        <w:rPr>
          <w:rFonts w:eastAsia="Times New Roman" w:cs="Times New Roman"/>
          <w:sz w:val="28"/>
          <w:szCs w:val="28"/>
          <w:lang w:eastAsia="en-IN"/>
        </w:rPr>
        <w:t xml:space="preserve"> Send automated email notifications to customers and support agents regarding case status updates, responses, and resolution.</w:t>
      </w:r>
    </w:p>
    <w:p w:rsidR="00237B8C" w:rsidRPr="0079740F" w:rsidRDefault="0079740F" w:rsidP="009E1771">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lastRenderedPageBreak/>
        <w:t>Email Tracking:</w:t>
      </w:r>
      <w:r w:rsidRPr="0079740F">
        <w:rPr>
          <w:rFonts w:eastAsia="Times New Roman" w:cs="Times New Roman"/>
          <w:sz w:val="28"/>
          <w:szCs w:val="28"/>
          <w:lang w:eastAsia="en-IN"/>
        </w:rPr>
        <w:t xml:space="preserve"> Track email interactions between customers and support agents for a comprehensive case history.</w:t>
      </w:r>
    </w:p>
    <w:p w:rsidR="0079740F" w:rsidRPr="005B45E8" w:rsidRDefault="0079740F" w:rsidP="005B45E8">
      <w:pPr>
        <w:pStyle w:val="Heading3"/>
        <w:numPr>
          <w:ilvl w:val="2"/>
          <w:numId w:val="1"/>
        </w:numPr>
        <w:ind w:left="709"/>
        <w:rPr>
          <w:rFonts w:asciiTheme="minorHAnsi" w:eastAsia="Times New Roman" w:hAnsiTheme="minorHAnsi" w:cstheme="minorHAnsi"/>
          <w:b/>
          <w:color w:val="000000" w:themeColor="text1"/>
          <w:sz w:val="28"/>
          <w:szCs w:val="28"/>
          <w:lang w:eastAsia="en-IN"/>
        </w:rPr>
      </w:pPr>
      <w:bookmarkStart w:id="13" w:name="_Toc169627097"/>
      <w:r w:rsidRPr="005B45E8">
        <w:rPr>
          <w:rFonts w:asciiTheme="minorHAnsi" w:eastAsia="Times New Roman" w:hAnsiTheme="minorHAnsi" w:cstheme="minorHAnsi"/>
          <w:b/>
          <w:color w:val="000000" w:themeColor="text1"/>
          <w:sz w:val="28"/>
          <w:szCs w:val="28"/>
          <w:lang w:eastAsia="en-IN"/>
        </w:rPr>
        <w:t>Knowledge Management Systems:</w:t>
      </w:r>
      <w:bookmarkEnd w:id="13"/>
    </w:p>
    <w:p w:rsidR="0079740F" w:rsidRPr="00AD52A5" w:rsidRDefault="0079740F" w:rsidP="00AD52A5">
      <w:pPr>
        <w:pStyle w:val="ListParagraph"/>
        <w:numPr>
          <w:ilvl w:val="0"/>
          <w:numId w:val="64"/>
        </w:numPr>
        <w:spacing w:before="100" w:beforeAutospacing="1" w:after="100" w:afterAutospacing="1" w:line="360" w:lineRule="auto"/>
        <w:ind w:left="426"/>
        <w:jc w:val="both"/>
        <w:rPr>
          <w:rFonts w:eastAsia="Times New Roman" w:cs="Times New Roman"/>
          <w:sz w:val="28"/>
          <w:szCs w:val="28"/>
          <w:lang w:eastAsia="en-IN"/>
        </w:rPr>
      </w:pPr>
      <w:r w:rsidRPr="00AD52A5">
        <w:rPr>
          <w:rFonts w:eastAsia="Times New Roman" w:cs="Times New Roman"/>
          <w:b/>
          <w:bCs/>
          <w:sz w:val="28"/>
          <w:szCs w:val="28"/>
          <w:lang w:eastAsia="en-IN"/>
        </w:rPr>
        <w:t>Salesforce Knowledge Integration:</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Centralized Knowledge Base:</w:t>
      </w:r>
      <w:r w:rsidRPr="0079740F">
        <w:rPr>
          <w:rFonts w:eastAsia="Times New Roman" w:cs="Times New Roman"/>
          <w:sz w:val="28"/>
          <w:szCs w:val="28"/>
          <w:lang w:eastAsia="en-IN"/>
        </w:rPr>
        <w:t xml:space="preserve"> Integrate the Salesforce Knowledge module to provide a centralized repository of articles, FAQs, and troubleshooting guides.</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Contextual Search:</w:t>
      </w:r>
      <w:r w:rsidRPr="0079740F">
        <w:rPr>
          <w:rFonts w:eastAsia="Times New Roman" w:cs="Times New Roman"/>
          <w:sz w:val="28"/>
          <w:szCs w:val="28"/>
          <w:lang w:eastAsia="en-IN"/>
        </w:rPr>
        <w:t xml:space="preserve"> Enable contextual search capabilities within the portal to help customers quickly find relevant information.</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Feedback Loop:</w:t>
      </w:r>
      <w:r w:rsidRPr="0079740F">
        <w:rPr>
          <w:rFonts w:eastAsia="Times New Roman" w:cs="Times New Roman"/>
          <w:sz w:val="28"/>
          <w:szCs w:val="28"/>
          <w:lang w:eastAsia="en-IN"/>
        </w:rPr>
        <w:t xml:space="preserve"> Allow customers to rate and provide feedback on knowledge articles to continuously improve content quality.</w:t>
      </w:r>
    </w:p>
    <w:p w:rsidR="0079740F" w:rsidRPr="005B45E8" w:rsidRDefault="0079740F" w:rsidP="005B45E8">
      <w:pPr>
        <w:pStyle w:val="Heading3"/>
        <w:numPr>
          <w:ilvl w:val="2"/>
          <w:numId w:val="1"/>
        </w:numPr>
        <w:ind w:left="709"/>
        <w:rPr>
          <w:rFonts w:asciiTheme="minorHAnsi" w:eastAsia="Times New Roman" w:hAnsiTheme="minorHAnsi" w:cstheme="minorHAnsi"/>
          <w:b/>
          <w:color w:val="000000" w:themeColor="text1"/>
          <w:sz w:val="28"/>
          <w:szCs w:val="28"/>
          <w:lang w:eastAsia="en-IN"/>
        </w:rPr>
      </w:pPr>
      <w:bookmarkStart w:id="14" w:name="_Toc169627098"/>
      <w:r w:rsidRPr="005B45E8">
        <w:rPr>
          <w:rFonts w:asciiTheme="minorHAnsi" w:eastAsia="Times New Roman" w:hAnsiTheme="minorHAnsi" w:cstheme="minorHAnsi"/>
          <w:b/>
          <w:color w:val="000000" w:themeColor="text1"/>
          <w:sz w:val="28"/>
          <w:szCs w:val="28"/>
          <w:lang w:eastAsia="en-IN"/>
        </w:rPr>
        <w:t>Live Chat and Messaging Tools:</w:t>
      </w:r>
      <w:bookmarkEnd w:id="14"/>
    </w:p>
    <w:p w:rsidR="0079740F" w:rsidRPr="005B45E8" w:rsidRDefault="0079740F" w:rsidP="00AD52A5">
      <w:pPr>
        <w:pStyle w:val="ListParagraph"/>
        <w:numPr>
          <w:ilvl w:val="0"/>
          <w:numId w:val="64"/>
        </w:numPr>
        <w:spacing w:before="100" w:beforeAutospacing="1" w:after="100" w:afterAutospacing="1" w:line="360" w:lineRule="auto"/>
        <w:ind w:left="426"/>
        <w:jc w:val="both"/>
        <w:rPr>
          <w:rFonts w:eastAsia="Times New Roman" w:cs="Times New Roman"/>
          <w:sz w:val="28"/>
          <w:szCs w:val="28"/>
          <w:lang w:eastAsia="en-IN"/>
        </w:rPr>
      </w:pPr>
      <w:r w:rsidRPr="005B45E8">
        <w:rPr>
          <w:rFonts w:eastAsia="Times New Roman" w:cs="Times New Roman"/>
          <w:b/>
          <w:bCs/>
          <w:sz w:val="28"/>
          <w:szCs w:val="28"/>
          <w:lang w:eastAsia="en-IN"/>
        </w:rPr>
        <w:t>Salesforce Live Agent Integration:</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Real-Time Support:</w:t>
      </w:r>
      <w:r w:rsidRPr="0079740F">
        <w:rPr>
          <w:rFonts w:eastAsia="Times New Roman" w:cs="Times New Roman"/>
          <w:sz w:val="28"/>
          <w:szCs w:val="28"/>
          <w:lang w:eastAsia="en-IN"/>
        </w:rPr>
        <w:t xml:space="preserve"> Embed live chat functionality within the portal for real-time customer support.</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Chat Transcripts:</w:t>
      </w:r>
      <w:r w:rsidRPr="0079740F">
        <w:rPr>
          <w:rFonts w:eastAsia="Times New Roman" w:cs="Times New Roman"/>
          <w:sz w:val="28"/>
          <w:szCs w:val="28"/>
          <w:lang w:eastAsia="en-IN"/>
        </w:rPr>
        <w:t xml:space="preserve"> Automatically save chat transcripts to the corresponding support case in Salesforce CRM for future reference.</w:t>
      </w:r>
    </w:p>
    <w:p w:rsid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Chat Bots:</w:t>
      </w:r>
      <w:r w:rsidRPr="0079740F">
        <w:rPr>
          <w:rFonts w:eastAsia="Times New Roman" w:cs="Times New Roman"/>
          <w:sz w:val="28"/>
          <w:szCs w:val="28"/>
          <w:lang w:eastAsia="en-IN"/>
        </w:rPr>
        <w:t xml:space="preserve"> Utilize AI-powered chatbots for initial customer interaction and to handle common inquiries, escalating to live agents as needed.</w:t>
      </w:r>
    </w:p>
    <w:p w:rsidR="00AD52A5" w:rsidRDefault="00AD52A5" w:rsidP="00AD52A5">
      <w:pPr>
        <w:spacing w:before="100" w:beforeAutospacing="1" w:after="100" w:afterAutospacing="1" w:line="360" w:lineRule="auto"/>
        <w:ind w:left="360"/>
        <w:jc w:val="both"/>
        <w:rPr>
          <w:rFonts w:eastAsia="Times New Roman" w:cs="Times New Roman"/>
          <w:sz w:val="28"/>
          <w:szCs w:val="28"/>
          <w:lang w:eastAsia="en-IN"/>
        </w:rPr>
      </w:pPr>
    </w:p>
    <w:p w:rsidR="00AD52A5" w:rsidRPr="0079740F" w:rsidRDefault="00AD52A5" w:rsidP="00AD52A5">
      <w:pPr>
        <w:spacing w:before="100" w:beforeAutospacing="1" w:after="100" w:afterAutospacing="1" w:line="360" w:lineRule="auto"/>
        <w:ind w:left="360"/>
        <w:jc w:val="both"/>
        <w:rPr>
          <w:rFonts w:eastAsia="Times New Roman" w:cs="Times New Roman"/>
          <w:sz w:val="28"/>
          <w:szCs w:val="28"/>
          <w:lang w:eastAsia="en-IN"/>
        </w:rPr>
      </w:pPr>
    </w:p>
    <w:p w:rsidR="0079740F" w:rsidRPr="005B45E8" w:rsidRDefault="0079740F" w:rsidP="005B45E8">
      <w:pPr>
        <w:pStyle w:val="Heading3"/>
        <w:numPr>
          <w:ilvl w:val="2"/>
          <w:numId w:val="1"/>
        </w:numPr>
        <w:ind w:left="709"/>
        <w:rPr>
          <w:rFonts w:asciiTheme="minorHAnsi" w:eastAsia="Times New Roman" w:hAnsiTheme="minorHAnsi" w:cstheme="minorHAnsi"/>
          <w:b/>
          <w:color w:val="000000" w:themeColor="text1"/>
          <w:sz w:val="28"/>
          <w:szCs w:val="28"/>
          <w:lang w:eastAsia="en-IN"/>
        </w:rPr>
      </w:pPr>
      <w:bookmarkStart w:id="15" w:name="_Toc169627099"/>
      <w:r w:rsidRPr="005B45E8">
        <w:rPr>
          <w:rFonts w:asciiTheme="minorHAnsi" w:eastAsia="Times New Roman" w:hAnsiTheme="minorHAnsi" w:cstheme="minorHAnsi"/>
          <w:b/>
          <w:color w:val="000000" w:themeColor="text1"/>
          <w:sz w:val="28"/>
          <w:szCs w:val="28"/>
          <w:lang w:eastAsia="en-IN"/>
        </w:rPr>
        <w:lastRenderedPageBreak/>
        <w:t>Analytics and Reporting Tools:</w:t>
      </w:r>
      <w:bookmarkEnd w:id="15"/>
    </w:p>
    <w:p w:rsidR="0079740F" w:rsidRPr="00AD52A5" w:rsidRDefault="0079740F" w:rsidP="00AD52A5">
      <w:pPr>
        <w:pStyle w:val="ListParagraph"/>
        <w:numPr>
          <w:ilvl w:val="0"/>
          <w:numId w:val="64"/>
        </w:numPr>
        <w:spacing w:before="100" w:beforeAutospacing="1" w:after="100" w:afterAutospacing="1" w:line="360" w:lineRule="auto"/>
        <w:ind w:left="426"/>
        <w:jc w:val="both"/>
        <w:rPr>
          <w:rFonts w:eastAsia="Times New Roman" w:cs="Times New Roman"/>
          <w:b/>
          <w:sz w:val="28"/>
          <w:szCs w:val="28"/>
          <w:lang w:eastAsia="en-IN"/>
        </w:rPr>
      </w:pPr>
      <w:r w:rsidRPr="00AD52A5">
        <w:rPr>
          <w:rFonts w:eastAsia="Times New Roman" w:cs="Times New Roman"/>
          <w:b/>
          <w:bCs/>
          <w:sz w:val="28"/>
          <w:szCs w:val="28"/>
          <w:lang w:eastAsia="en-IN"/>
        </w:rPr>
        <w:t>Salesforce Einstein Analytics Integration:</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Performance Dashboards:</w:t>
      </w:r>
      <w:r w:rsidRPr="0079740F">
        <w:rPr>
          <w:rFonts w:eastAsia="Times New Roman" w:cs="Times New Roman"/>
          <w:sz w:val="28"/>
          <w:szCs w:val="28"/>
          <w:lang w:eastAsia="en-IN"/>
        </w:rPr>
        <w:t xml:space="preserve"> Integrate with Einstein Analytics to provide real-time dashboards and reports on support metrics, such as case resolution times, customer satisfaction scores, and agent performance.</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Predictive Insights:</w:t>
      </w:r>
      <w:r w:rsidRPr="0079740F">
        <w:rPr>
          <w:rFonts w:eastAsia="Times New Roman" w:cs="Times New Roman"/>
          <w:sz w:val="28"/>
          <w:szCs w:val="28"/>
          <w:lang w:eastAsia="en-IN"/>
        </w:rPr>
        <w:t xml:space="preserve"> Use predictive analytics to identify trends and proactively address potential issues.</w:t>
      </w:r>
    </w:p>
    <w:p w:rsidR="0079740F" w:rsidRPr="00237B8C"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Custom Reports:</w:t>
      </w:r>
      <w:r w:rsidRPr="0079740F">
        <w:rPr>
          <w:rFonts w:eastAsia="Times New Roman" w:cs="Times New Roman"/>
          <w:sz w:val="28"/>
          <w:szCs w:val="28"/>
          <w:lang w:eastAsia="en-IN"/>
        </w:rPr>
        <w:t xml:space="preserve"> Allow support managers to create custom reports to analyse specific aspects of support operations.</w:t>
      </w:r>
    </w:p>
    <w:p w:rsidR="0079740F" w:rsidRPr="005B45E8" w:rsidRDefault="0079740F" w:rsidP="005B45E8">
      <w:pPr>
        <w:pStyle w:val="Heading3"/>
        <w:numPr>
          <w:ilvl w:val="2"/>
          <w:numId w:val="1"/>
        </w:numPr>
        <w:ind w:left="709"/>
        <w:rPr>
          <w:rFonts w:asciiTheme="minorHAnsi" w:eastAsia="Times New Roman" w:hAnsiTheme="minorHAnsi" w:cstheme="minorHAnsi"/>
          <w:b/>
          <w:color w:val="000000" w:themeColor="text1"/>
          <w:sz w:val="28"/>
          <w:szCs w:val="28"/>
          <w:lang w:eastAsia="en-IN"/>
        </w:rPr>
      </w:pPr>
      <w:bookmarkStart w:id="16" w:name="_Toc169627100"/>
      <w:r w:rsidRPr="005B45E8">
        <w:rPr>
          <w:rFonts w:asciiTheme="minorHAnsi" w:eastAsia="Times New Roman" w:hAnsiTheme="minorHAnsi" w:cstheme="minorHAnsi"/>
          <w:b/>
          <w:color w:val="000000" w:themeColor="text1"/>
          <w:sz w:val="28"/>
          <w:szCs w:val="28"/>
          <w:lang w:eastAsia="en-IN"/>
        </w:rPr>
        <w:t>Third-Party Tools:</w:t>
      </w:r>
      <w:bookmarkEnd w:id="16"/>
    </w:p>
    <w:p w:rsidR="0079740F" w:rsidRPr="00AD52A5" w:rsidRDefault="0079740F" w:rsidP="00AD52A5">
      <w:pPr>
        <w:pStyle w:val="ListParagraph"/>
        <w:numPr>
          <w:ilvl w:val="0"/>
          <w:numId w:val="64"/>
        </w:numPr>
        <w:spacing w:before="100" w:beforeAutospacing="1" w:after="100" w:afterAutospacing="1" w:line="360" w:lineRule="auto"/>
        <w:ind w:left="426"/>
        <w:jc w:val="both"/>
        <w:rPr>
          <w:rFonts w:eastAsia="Times New Roman" w:cs="Times New Roman"/>
          <w:sz w:val="28"/>
          <w:szCs w:val="28"/>
          <w:lang w:eastAsia="en-IN"/>
        </w:rPr>
      </w:pPr>
      <w:r w:rsidRPr="00AD52A5">
        <w:rPr>
          <w:rFonts w:eastAsia="Times New Roman" w:cs="Times New Roman"/>
          <w:b/>
          <w:bCs/>
          <w:sz w:val="28"/>
          <w:szCs w:val="28"/>
          <w:lang w:eastAsia="en-IN"/>
        </w:rPr>
        <w:t>Integration with Third-Party Applications:</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API Integration:</w:t>
      </w:r>
      <w:r w:rsidRPr="0079740F">
        <w:rPr>
          <w:rFonts w:eastAsia="Times New Roman" w:cs="Times New Roman"/>
          <w:sz w:val="28"/>
          <w:szCs w:val="28"/>
          <w:lang w:eastAsia="en-IN"/>
        </w:rPr>
        <w:t xml:space="preserve"> Utilize APIs to connect with third-party applications, such as external ticketing systems, billing platforms, and customer feedback tools.</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Data Import/Export:</w:t>
      </w:r>
      <w:r w:rsidRPr="0079740F">
        <w:rPr>
          <w:rFonts w:eastAsia="Times New Roman" w:cs="Times New Roman"/>
          <w:sz w:val="28"/>
          <w:szCs w:val="28"/>
          <w:lang w:eastAsia="en-IN"/>
        </w:rPr>
        <w:t xml:space="preserve"> Facilitate data import and export between the portal and external systems to ensure data consistency and accuracy.</w:t>
      </w:r>
    </w:p>
    <w:p w:rsidR="0079740F" w:rsidRPr="0079740F" w:rsidRDefault="0079740F" w:rsidP="00AD52A5">
      <w:pPr>
        <w:spacing w:before="100" w:beforeAutospacing="1" w:after="100" w:afterAutospacing="1" w:line="360" w:lineRule="auto"/>
        <w:ind w:left="360"/>
        <w:jc w:val="both"/>
        <w:rPr>
          <w:rFonts w:eastAsia="Times New Roman" w:cs="Times New Roman"/>
          <w:sz w:val="28"/>
          <w:szCs w:val="28"/>
          <w:lang w:eastAsia="en-IN"/>
        </w:rPr>
      </w:pPr>
      <w:r w:rsidRPr="0079740F">
        <w:rPr>
          <w:rFonts w:eastAsia="Times New Roman" w:cs="Times New Roman"/>
          <w:b/>
          <w:bCs/>
          <w:sz w:val="28"/>
          <w:szCs w:val="28"/>
          <w:lang w:eastAsia="en-IN"/>
        </w:rPr>
        <w:t>Webhooks:</w:t>
      </w:r>
      <w:r w:rsidRPr="0079740F">
        <w:rPr>
          <w:rFonts w:eastAsia="Times New Roman" w:cs="Times New Roman"/>
          <w:sz w:val="28"/>
          <w:szCs w:val="28"/>
          <w:lang w:eastAsia="en-IN"/>
        </w:rPr>
        <w:t xml:space="preserve"> Implement </w:t>
      </w:r>
      <w:r w:rsidR="00994C4E" w:rsidRPr="0079740F">
        <w:rPr>
          <w:rFonts w:eastAsia="Times New Roman" w:cs="Times New Roman"/>
          <w:sz w:val="28"/>
          <w:szCs w:val="28"/>
          <w:lang w:eastAsia="en-IN"/>
        </w:rPr>
        <w:t>Webhooks</w:t>
      </w:r>
      <w:r w:rsidRPr="0079740F">
        <w:rPr>
          <w:rFonts w:eastAsia="Times New Roman" w:cs="Times New Roman"/>
          <w:sz w:val="28"/>
          <w:szCs w:val="28"/>
          <w:lang w:eastAsia="en-IN"/>
        </w:rPr>
        <w:t xml:space="preserve"> for real-time data exchange and triggering of automated workflows based on specific events.</w:t>
      </w:r>
    </w:p>
    <w:p w:rsidR="0079740F" w:rsidRDefault="0079740F" w:rsidP="0079740F"/>
    <w:p w:rsidR="00AD52A5" w:rsidRDefault="00AD52A5" w:rsidP="0079740F"/>
    <w:p w:rsidR="00AD52A5" w:rsidRDefault="00AD52A5" w:rsidP="0079740F"/>
    <w:p w:rsidR="00AD52A5" w:rsidRDefault="00AD52A5" w:rsidP="0079740F"/>
    <w:p w:rsidR="00AD52A5" w:rsidRPr="0079740F" w:rsidRDefault="00AD52A5" w:rsidP="0079740F"/>
    <w:p w:rsidR="0079740F" w:rsidRDefault="0079740F" w:rsidP="009338F4">
      <w:pPr>
        <w:pStyle w:val="Heading2"/>
        <w:numPr>
          <w:ilvl w:val="1"/>
          <w:numId w:val="1"/>
        </w:numPr>
        <w:spacing w:line="360" w:lineRule="auto"/>
        <w:ind w:left="567" w:hanging="567"/>
        <w:jc w:val="both"/>
        <w:rPr>
          <w:rFonts w:asciiTheme="minorHAnsi" w:hAnsiTheme="minorHAnsi" w:cstheme="minorHAnsi"/>
          <w:b/>
          <w:color w:val="000000" w:themeColor="text1"/>
          <w:sz w:val="28"/>
          <w:szCs w:val="28"/>
        </w:rPr>
      </w:pPr>
      <w:bookmarkStart w:id="17" w:name="_Toc169627101"/>
      <w:r>
        <w:rPr>
          <w:rFonts w:asciiTheme="minorHAnsi" w:hAnsiTheme="minorHAnsi" w:cstheme="minorHAnsi"/>
          <w:b/>
          <w:color w:val="000000" w:themeColor="text1"/>
          <w:sz w:val="28"/>
          <w:szCs w:val="28"/>
        </w:rPr>
        <w:lastRenderedPageBreak/>
        <w:t>Service Level Agreement (SLA)</w:t>
      </w:r>
      <w:bookmarkEnd w:id="17"/>
    </w:p>
    <w:p w:rsidR="0079740F" w:rsidRPr="00AD52A5" w:rsidRDefault="0079740F" w:rsidP="00AD52A5">
      <w:pPr>
        <w:pStyle w:val="Heading3"/>
        <w:numPr>
          <w:ilvl w:val="2"/>
          <w:numId w:val="1"/>
        </w:numPr>
        <w:ind w:left="709"/>
        <w:rPr>
          <w:rFonts w:asciiTheme="minorHAnsi" w:hAnsiTheme="minorHAnsi" w:cstheme="minorHAnsi"/>
          <w:b/>
          <w:color w:val="000000" w:themeColor="text1"/>
          <w:sz w:val="28"/>
          <w:szCs w:val="28"/>
        </w:rPr>
      </w:pPr>
      <w:bookmarkStart w:id="18" w:name="_Toc169627102"/>
      <w:r w:rsidRPr="00AD52A5">
        <w:rPr>
          <w:rFonts w:asciiTheme="minorHAnsi" w:hAnsiTheme="minorHAnsi" w:cstheme="minorHAnsi"/>
          <w:b/>
          <w:color w:val="000000" w:themeColor="text1"/>
          <w:sz w:val="28"/>
          <w:szCs w:val="28"/>
        </w:rPr>
        <w:t>Overview</w:t>
      </w:r>
      <w:bookmarkEnd w:id="18"/>
    </w:p>
    <w:p w:rsidR="00237B8C" w:rsidRPr="00AD52A5" w:rsidRDefault="0079740F" w:rsidP="00AD52A5">
      <w:pPr>
        <w:pStyle w:val="NormalWeb"/>
        <w:spacing w:line="360" w:lineRule="auto"/>
        <w:ind w:firstLine="709"/>
        <w:jc w:val="both"/>
        <w:rPr>
          <w:rFonts w:asciiTheme="minorHAnsi" w:hAnsiTheme="minorHAnsi"/>
          <w:sz w:val="28"/>
          <w:szCs w:val="28"/>
        </w:rPr>
      </w:pPr>
      <w:r w:rsidRPr="0079740F">
        <w:rPr>
          <w:rFonts w:asciiTheme="minorHAnsi" w:hAnsiTheme="minorHAnsi"/>
          <w:sz w:val="28"/>
          <w:szCs w:val="28"/>
        </w:rPr>
        <w:t>The Service Level Agreement (SLA) outlines the performance and quality standards that the Customer Support Portal must meet to ensure a high level of customer satisfaction and efficient support operations. SLAs define the expected response and resolution times for different types of support requests, ensuring that customers receive timely and effective assistance.</w:t>
      </w:r>
    </w:p>
    <w:p w:rsidR="0079740F" w:rsidRPr="00AD52A5" w:rsidRDefault="0079740F" w:rsidP="00AD52A5">
      <w:pPr>
        <w:pStyle w:val="Heading3"/>
        <w:numPr>
          <w:ilvl w:val="2"/>
          <w:numId w:val="1"/>
        </w:numPr>
        <w:ind w:left="709"/>
        <w:rPr>
          <w:rFonts w:asciiTheme="minorHAnsi" w:hAnsiTheme="minorHAnsi" w:cstheme="minorHAnsi"/>
          <w:b/>
          <w:sz w:val="28"/>
          <w:szCs w:val="28"/>
        </w:rPr>
      </w:pPr>
      <w:bookmarkStart w:id="19" w:name="_Toc169627103"/>
      <w:r w:rsidRPr="00AD52A5">
        <w:rPr>
          <w:rFonts w:asciiTheme="minorHAnsi" w:hAnsiTheme="minorHAnsi" w:cstheme="minorHAnsi"/>
          <w:b/>
          <w:color w:val="000000" w:themeColor="text1"/>
          <w:sz w:val="28"/>
          <w:szCs w:val="28"/>
        </w:rPr>
        <w:t>SLA Objectives</w:t>
      </w:r>
      <w:bookmarkEnd w:id="19"/>
    </w:p>
    <w:p w:rsidR="0079740F" w:rsidRPr="0079740F" w:rsidRDefault="0079740F" w:rsidP="0079740F">
      <w:pPr>
        <w:pStyle w:val="NormalWeb"/>
        <w:spacing w:line="360" w:lineRule="auto"/>
        <w:jc w:val="both"/>
        <w:rPr>
          <w:rFonts w:asciiTheme="minorHAnsi" w:hAnsiTheme="minorHAnsi"/>
          <w:sz w:val="28"/>
          <w:szCs w:val="28"/>
        </w:rPr>
      </w:pPr>
      <w:r w:rsidRPr="0079740F">
        <w:rPr>
          <w:rFonts w:asciiTheme="minorHAnsi" w:hAnsiTheme="minorHAnsi"/>
          <w:sz w:val="28"/>
          <w:szCs w:val="28"/>
        </w:rPr>
        <w:t>The primary objectives of the SLA are to:</w:t>
      </w:r>
    </w:p>
    <w:p w:rsidR="0079740F" w:rsidRPr="0079740F" w:rsidRDefault="0079740F" w:rsidP="009338F4">
      <w:pPr>
        <w:numPr>
          <w:ilvl w:val="0"/>
          <w:numId w:val="35"/>
        </w:numPr>
        <w:spacing w:before="100" w:beforeAutospacing="1" w:after="100" w:afterAutospacing="1" w:line="360" w:lineRule="auto"/>
        <w:jc w:val="both"/>
        <w:rPr>
          <w:sz w:val="28"/>
          <w:szCs w:val="28"/>
        </w:rPr>
      </w:pPr>
      <w:r w:rsidRPr="0079740F">
        <w:rPr>
          <w:rStyle w:val="Strong"/>
          <w:sz w:val="28"/>
          <w:szCs w:val="28"/>
        </w:rPr>
        <w:t>Ensure Timely Support:</w:t>
      </w:r>
      <w:r w:rsidRPr="0079740F">
        <w:rPr>
          <w:sz w:val="28"/>
          <w:szCs w:val="28"/>
        </w:rPr>
        <w:t xml:space="preserve"> Guarantee prompt response and resolution of customer inquiries and issues.</w:t>
      </w:r>
    </w:p>
    <w:p w:rsidR="0079740F" w:rsidRPr="0079740F" w:rsidRDefault="0079740F" w:rsidP="009338F4">
      <w:pPr>
        <w:numPr>
          <w:ilvl w:val="0"/>
          <w:numId w:val="35"/>
        </w:numPr>
        <w:spacing w:before="100" w:beforeAutospacing="1" w:after="100" w:afterAutospacing="1" w:line="360" w:lineRule="auto"/>
        <w:jc w:val="both"/>
        <w:rPr>
          <w:sz w:val="28"/>
          <w:szCs w:val="28"/>
        </w:rPr>
      </w:pPr>
      <w:r w:rsidRPr="0079740F">
        <w:rPr>
          <w:rStyle w:val="Strong"/>
          <w:sz w:val="28"/>
          <w:szCs w:val="28"/>
        </w:rPr>
        <w:t>Enhance Customer Satisfaction:</w:t>
      </w:r>
      <w:r w:rsidRPr="0079740F">
        <w:rPr>
          <w:sz w:val="28"/>
          <w:szCs w:val="28"/>
        </w:rPr>
        <w:t xml:space="preserve"> Maintain high levels of customer satisfaction by meeting or exceeding service expectations.</w:t>
      </w:r>
    </w:p>
    <w:p w:rsidR="0079740F" w:rsidRPr="0079740F" w:rsidRDefault="0079740F" w:rsidP="009338F4">
      <w:pPr>
        <w:numPr>
          <w:ilvl w:val="0"/>
          <w:numId w:val="35"/>
        </w:numPr>
        <w:spacing w:before="100" w:beforeAutospacing="1" w:after="100" w:afterAutospacing="1" w:line="360" w:lineRule="auto"/>
        <w:jc w:val="both"/>
        <w:rPr>
          <w:sz w:val="28"/>
          <w:szCs w:val="28"/>
        </w:rPr>
      </w:pPr>
      <w:r w:rsidRPr="0079740F">
        <w:rPr>
          <w:rStyle w:val="Strong"/>
          <w:sz w:val="28"/>
          <w:szCs w:val="28"/>
        </w:rPr>
        <w:t>Measure Performance:</w:t>
      </w:r>
      <w:r w:rsidRPr="0079740F">
        <w:rPr>
          <w:sz w:val="28"/>
          <w:szCs w:val="28"/>
        </w:rPr>
        <w:t xml:space="preserve"> Provide measurable targets for support performance and accountability.</w:t>
      </w:r>
    </w:p>
    <w:p w:rsidR="008A0B1E" w:rsidRPr="00237B8C" w:rsidRDefault="0079740F" w:rsidP="009338F4">
      <w:pPr>
        <w:numPr>
          <w:ilvl w:val="0"/>
          <w:numId w:val="35"/>
        </w:numPr>
        <w:spacing w:before="100" w:beforeAutospacing="1" w:after="100" w:afterAutospacing="1" w:line="360" w:lineRule="auto"/>
        <w:jc w:val="both"/>
        <w:rPr>
          <w:sz w:val="28"/>
          <w:szCs w:val="28"/>
        </w:rPr>
      </w:pPr>
      <w:r w:rsidRPr="0079740F">
        <w:rPr>
          <w:rStyle w:val="Strong"/>
          <w:sz w:val="28"/>
          <w:szCs w:val="28"/>
        </w:rPr>
        <w:t>Drive Continuous Improvement:</w:t>
      </w:r>
      <w:r w:rsidRPr="0079740F">
        <w:rPr>
          <w:sz w:val="28"/>
          <w:szCs w:val="28"/>
        </w:rPr>
        <w:t xml:space="preserve"> Identify areas for improvement and implement changes to enhance support efficiency and effectiveness.</w:t>
      </w:r>
    </w:p>
    <w:p w:rsidR="0079740F" w:rsidRPr="00AD52A5" w:rsidRDefault="0079740F" w:rsidP="00AD52A5">
      <w:pPr>
        <w:pStyle w:val="Heading3"/>
        <w:numPr>
          <w:ilvl w:val="2"/>
          <w:numId w:val="1"/>
        </w:numPr>
        <w:ind w:left="709"/>
        <w:rPr>
          <w:rFonts w:asciiTheme="minorHAnsi" w:hAnsiTheme="minorHAnsi" w:cstheme="minorHAnsi"/>
          <w:b/>
          <w:color w:val="000000" w:themeColor="text1"/>
          <w:sz w:val="28"/>
          <w:szCs w:val="28"/>
        </w:rPr>
      </w:pPr>
      <w:bookmarkStart w:id="20" w:name="_Toc169627104"/>
      <w:r w:rsidRPr="00AD52A5">
        <w:rPr>
          <w:rFonts w:asciiTheme="minorHAnsi" w:hAnsiTheme="minorHAnsi" w:cstheme="minorHAnsi"/>
          <w:b/>
          <w:color w:val="000000" w:themeColor="text1"/>
          <w:sz w:val="28"/>
          <w:szCs w:val="28"/>
        </w:rPr>
        <w:t>SLA Metrics</w:t>
      </w:r>
      <w:bookmarkEnd w:id="20"/>
    </w:p>
    <w:p w:rsidR="0079740F" w:rsidRPr="0079740F" w:rsidRDefault="0079740F" w:rsidP="009338F4">
      <w:pPr>
        <w:pStyle w:val="NormalWeb"/>
        <w:numPr>
          <w:ilvl w:val="0"/>
          <w:numId w:val="36"/>
        </w:numPr>
        <w:spacing w:line="360" w:lineRule="auto"/>
        <w:jc w:val="both"/>
        <w:rPr>
          <w:rFonts w:asciiTheme="minorHAnsi" w:hAnsiTheme="minorHAnsi"/>
          <w:sz w:val="28"/>
          <w:szCs w:val="28"/>
        </w:rPr>
      </w:pPr>
      <w:r w:rsidRPr="0079740F">
        <w:rPr>
          <w:rStyle w:val="Strong"/>
          <w:rFonts w:asciiTheme="minorHAnsi" w:hAnsiTheme="minorHAnsi"/>
          <w:sz w:val="28"/>
          <w:szCs w:val="28"/>
        </w:rPr>
        <w:t>Response Time:</w:t>
      </w:r>
    </w:p>
    <w:p w:rsidR="0079740F" w:rsidRPr="0079740F" w:rsidRDefault="0079740F" w:rsidP="009338F4">
      <w:pPr>
        <w:numPr>
          <w:ilvl w:val="1"/>
          <w:numId w:val="36"/>
        </w:numPr>
        <w:spacing w:before="100" w:beforeAutospacing="1" w:after="100" w:afterAutospacing="1" w:line="360" w:lineRule="auto"/>
        <w:jc w:val="both"/>
        <w:rPr>
          <w:sz w:val="28"/>
          <w:szCs w:val="28"/>
        </w:rPr>
      </w:pPr>
      <w:r w:rsidRPr="0079740F">
        <w:rPr>
          <w:rStyle w:val="Strong"/>
          <w:sz w:val="28"/>
          <w:szCs w:val="28"/>
        </w:rPr>
        <w:t>Definition:</w:t>
      </w:r>
      <w:r w:rsidRPr="0079740F">
        <w:rPr>
          <w:sz w:val="28"/>
          <w:szCs w:val="28"/>
        </w:rPr>
        <w:t xml:space="preserve"> The time taken to acknowledge and respond to a customer's support request after it is submitted.</w:t>
      </w:r>
    </w:p>
    <w:p w:rsidR="0079740F" w:rsidRPr="0079740F" w:rsidRDefault="0079740F" w:rsidP="009338F4">
      <w:pPr>
        <w:numPr>
          <w:ilvl w:val="1"/>
          <w:numId w:val="36"/>
        </w:numPr>
        <w:spacing w:before="100" w:beforeAutospacing="1" w:after="100" w:afterAutospacing="1" w:line="360" w:lineRule="auto"/>
        <w:jc w:val="both"/>
        <w:rPr>
          <w:sz w:val="28"/>
          <w:szCs w:val="28"/>
        </w:rPr>
      </w:pPr>
      <w:r w:rsidRPr="0079740F">
        <w:rPr>
          <w:rStyle w:val="Strong"/>
          <w:sz w:val="28"/>
          <w:szCs w:val="28"/>
        </w:rPr>
        <w:t>Targets:</w:t>
      </w:r>
    </w:p>
    <w:p w:rsidR="0079740F" w:rsidRPr="0079740F" w:rsidRDefault="0079740F" w:rsidP="009338F4">
      <w:pPr>
        <w:numPr>
          <w:ilvl w:val="2"/>
          <w:numId w:val="36"/>
        </w:numPr>
        <w:spacing w:before="100" w:beforeAutospacing="1" w:after="100" w:afterAutospacing="1" w:line="360" w:lineRule="auto"/>
        <w:jc w:val="both"/>
        <w:rPr>
          <w:sz w:val="28"/>
          <w:szCs w:val="28"/>
        </w:rPr>
      </w:pPr>
      <w:r w:rsidRPr="0079740F">
        <w:rPr>
          <w:rStyle w:val="Strong"/>
          <w:sz w:val="28"/>
          <w:szCs w:val="28"/>
        </w:rPr>
        <w:t>High Priority Cases:</w:t>
      </w:r>
      <w:r w:rsidRPr="0079740F">
        <w:rPr>
          <w:sz w:val="28"/>
          <w:szCs w:val="28"/>
        </w:rPr>
        <w:t xml:space="preserve"> Response within 1 hour.</w:t>
      </w:r>
    </w:p>
    <w:p w:rsidR="0079740F" w:rsidRPr="0079740F" w:rsidRDefault="0079740F" w:rsidP="009338F4">
      <w:pPr>
        <w:numPr>
          <w:ilvl w:val="2"/>
          <w:numId w:val="36"/>
        </w:numPr>
        <w:spacing w:before="100" w:beforeAutospacing="1" w:after="100" w:afterAutospacing="1" w:line="360" w:lineRule="auto"/>
        <w:jc w:val="both"/>
        <w:rPr>
          <w:sz w:val="28"/>
          <w:szCs w:val="28"/>
        </w:rPr>
      </w:pPr>
      <w:r w:rsidRPr="0079740F">
        <w:rPr>
          <w:rStyle w:val="Strong"/>
          <w:sz w:val="28"/>
          <w:szCs w:val="28"/>
        </w:rPr>
        <w:t>Medium Priority Cases:</w:t>
      </w:r>
      <w:r w:rsidRPr="0079740F">
        <w:rPr>
          <w:sz w:val="28"/>
          <w:szCs w:val="28"/>
        </w:rPr>
        <w:t xml:space="preserve"> Response within 4 hours.</w:t>
      </w:r>
    </w:p>
    <w:p w:rsidR="0079740F" w:rsidRPr="0079740F" w:rsidRDefault="0079740F" w:rsidP="009338F4">
      <w:pPr>
        <w:numPr>
          <w:ilvl w:val="2"/>
          <w:numId w:val="36"/>
        </w:numPr>
        <w:spacing w:before="100" w:beforeAutospacing="1" w:after="100" w:afterAutospacing="1" w:line="360" w:lineRule="auto"/>
        <w:jc w:val="both"/>
        <w:rPr>
          <w:sz w:val="28"/>
          <w:szCs w:val="28"/>
        </w:rPr>
      </w:pPr>
      <w:r w:rsidRPr="0079740F">
        <w:rPr>
          <w:rStyle w:val="Strong"/>
          <w:sz w:val="28"/>
          <w:szCs w:val="28"/>
        </w:rPr>
        <w:t>Low Priority Cases:</w:t>
      </w:r>
      <w:r w:rsidRPr="0079740F">
        <w:rPr>
          <w:sz w:val="28"/>
          <w:szCs w:val="28"/>
        </w:rPr>
        <w:t xml:space="preserve"> Response within 8 hours.</w:t>
      </w:r>
    </w:p>
    <w:p w:rsidR="0079740F" w:rsidRPr="0079740F" w:rsidRDefault="0079740F" w:rsidP="009338F4">
      <w:pPr>
        <w:pStyle w:val="NormalWeb"/>
        <w:numPr>
          <w:ilvl w:val="0"/>
          <w:numId w:val="36"/>
        </w:numPr>
        <w:spacing w:line="360" w:lineRule="auto"/>
        <w:jc w:val="both"/>
        <w:rPr>
          <w:rFonts w:asciiTheme="minorHAnsi" w:hAnsiTheme="minorHAnsi"/>
          <w:sz w:val="28"/>
          <w:szCs w:val="28"/>
        </w:rPr>
      </w:pPr>
      <w:r w:rsidRPr="0079740F">
        <w:rPr>
          <w:rStyle w:val="Strong"/>
          <w:rFonts w:asciiTheme="minorHAnsi" w:hAnsiTheme="minorHAnsi"/>
          <w:sz w:val="28"/>
          <w:szCs w:val="28"/>
        </w:rPr>
        <w:lastRenderedPageBreak/>
        <w:t>Resolution Time:</w:t>
      </w:r>
    </w:p>
    <w:p w:rsidR="0079740F" w:rsidRPr="0079740F" w:rsidRDefault="0079740F" w:rsidP="009338F4">
      <w:pPr>
        <w:numPr>
          <w:ilvl w:val="1"/>
          <w:numId w:val="36"/>
        </w:numPr>
        <w:spacing w:before="100" w:beforeAutospacing="1" w:after="100" w:afterAutospacing="1" w:line="360" w:lineRule="auto"/>
        <w:jc w:val="both"/>
        <w:rPr>
          <w:sz w:val="28"/>
          <w:szCs w:val="28"/>
        </w:rPr>
      </w:pPr>
      <w:r w:rsidRPr="0079740F">
        <w:rPr>
          <w:rStyle w:val="Strong"/>
          <w:sz w:val="28"/>
          <w:szCs w:val="28"/>
        </w:rPr>
        <w:t>Definition:</w:t>
      </w:r>
      <w:r w:rsidRPr="0079740F">
        <w:rPr>
          <w:sz w:val="28"/>
          <w:szCs w:val="28"/>
        </w:rPr>
        <w:t xml:space="preserve"> The time taken to resolve a customer's support request from the moment it is submitted.</w:t>
      </w:r>
    </w:p>
    <w:p w:rsidR="0079740F" w:rsidRPr="0079740F" w:rsidRDefault="0079740F" w:rsidP="009338F4">
      <w:pPr>
        <w:numPr>
          <w:ilvl w:val="1"/>
          <w:numId w:val="36"/>
        </w:numPr>
        <w:spacing w:before="100" w:beforeAutospacing="1" w:after="100" w:afterAutospacing="1" w:line="360" w:lineRule="auto"/>
        <w:jc w:val="both"/>
        <w:rPr>
          <w:sz w:val="28"/>
          <w:szCs w:val="28"/>
        </w:rPr>
      </w:pPr>
      <w:r w:rsidRPr="0079740F">
        <w:rPr>
          <w:rStyle w:val="Strong"/>
          <w:sz w:val="28"/>
          <w:szCs w:val="28"/>
        </w:rPr>
        <w:t>Targets:</w:t>
      </w:r>
    </w:p>
    <w:p w:rsidR="0079740F" w:rsidRPr="0079740F" w:rsidRDefault="0079740F" w:rsidP="009338F4">
      <w:pPr>
        <w:numPr>
          <w:ilvl w:val="2"/>
          <w:numId w:val="36"/>
        </w:numPr>
        <w:spacing w:before="100" w:beforeAutospacing="1" w:after="100" w:afterAutospacing="1" w:line="360" w:lineRule="auto"/>
        <w:jc w:val="both"/>
        <w:rPr>
          <w:sz w:val="28"/>
          <w:szCs w:val="28"/>
        </w:rPr>
      </w:pPr>
      <w:r w:rsidRPr="0079740F">
        <w:rPr>
          <w:rStyle w:val="Strong"/>
          <w:sz w:val="28"/>
          <w:szCs w:val="28"/>
        </w:rPr>
        <w:t>High Priority Cases:</w:t>
      </w:r>
      <w:r w:rsidRPr="0079740F">
        <w:rPr>
          <w:sz w:val="28"/>
          <w:szCs w:val="28"/>
        </w:rPr>
        <w:t xml:space="preserve"> Resolution within 4 hours.</w:t>
      </w:r>
    </w:p>
    <w:p w:rsidR="0079740F" w:rsidRPr="0079740F" w:rsidRDefault="0079740F" w:rsidP="009338F4">
      <w:pPr>
        <w:numPr>
          <w:ilvl w:val="2"/>
          <w:numId w:val="36"/>
        </w:numPr>
        <w:spacing w:before="100" w:beforeAutospacing="1" w:after="100" w:afterAutospacing="1" w:line="360" w:lineRule="auto"/>
        <w:jc w:val="both"/>
        <w:rPr>
          <w:sz w:val="28"/>
          <w:szCs w:val="28"/>
        </w:rPr>
      </w:pPr>
      <w:r w:rsidRPr="0079740F">
        <w:rPr>
          <w:rStyle w:val="Strong"/>
          <w:sz w:val="28"/>
          <w:szCs w:val="28"/>
        </w:rPr>
        <w:t>Medium Priority Cases:</w:t>
      </w:r>
      <w:r w:rsidRPr="0079740F">
        <w:rPr>
          <w:sz w:val="28"/>
          <w:szCs w:val="28"/>
        </w:rPr>
        <w:t xml:space="preserve"> Resolution within 24 hours.</w:t>
      </w:r>
    </w:p>
    <w:p w:rsidR="0079740F" w:rsidRPr="0079740F" w:rsidRDefault="0079740F" w:rsidP="009338F4">
      <w:pPr>
        <w:numPr>
          <w:ilvl w:val="2"/>
          <w:numId w:val="36"/>
        </w:numPr>
        <w:spacing w:before="100" w:beforeAutospacing="1" w:after="100" w:afterAutospacing="1" w:line="360" w:lineRule="auto"/>
        <w:jc w:val="both"/>
        <w:rPr>
          <w:sz w:val="28"/>
          <w:szCs w:val="28"/>
        </w:rPr>
      </w:pPr>
      <w:r w:rsidRPr="0079740F">
        <w:rPr>
          <w:rStyle w:val="Strong"/>
          <w:sz w:val="28"/>
          <w:szCs w:val="28"/>
        </w:rPr>
        <w:t>Low Priority Cases:</w:t>
      </w:r>
      <w:r w:rsidRPr="0079740F">
        <w:rPr>
          <w:sz w:val="28"/>
          <w:szCs w:val="28"/>
        </w:rPr>
        <w:t xml:space="preserve"> Resolution within 72 hours.</w:t>
      </w:r>
    </w:p>
    <w:p w:rsidR="0079740F" w:rsidRPr="0079740F" w:rsidRDefault="0079740F" w:rsidP="009338F4">
      <w:pPr>
        <w:pStyle w:val="NormalWeb"/>
        <w:numPr>
          <w:ilvl w:val="0"/>
          <w:numId w:val="36"/>
        </w:numPr>
        <w:spacing w:line="360" w:lineRule="auto"/>
        <w:jc w:val="both"/>
        <w:rPr>
          <w:rFonts w:asciiTheme="minorHAnsi" w:hAnsiTheme="minorHAnsi"/>
          <w:sz w:val="28"/>
          <w:szCs w:val="28"/>
        </w:rPr>
      </w:pPr>
      <w:r w:rsidRPr="0079740F">
        <w:rPr>
          <w:rStyle w:val="Strong"/>
          <w:rFonts w:asciiTheme="minorHAnsi" w:hAnsiTheme="minorHAnsi"/>
          <w:sz w:val="28"/>
          <w:szCs w:val="28"/>
        </w:rPr>
        <w:t>First Contact Resolution (FCR) Rate:</w:t>
      </w:r>
    </w:p>
    <w:p w:rsidR="0079740F" w:rsidRPr="0079740F" w:rsidRDefault="0079740F" w:rsidP="009338F4">
      <w:pPr>
        <w:numPr>
          <w:ilvl w:val="1"/>
          <w:numId w:val="36"/>
        </w:numPr>
        <w:spacing w:before="100" w:beforeAutospacing="1" w:after="100" w:afterAutospacing="1" w:line="360" w:lineRule="auto"/>
        <w:jc w:val="both"/>
        <w:rPr>
          <w:sz w:val="28"/>
          <w:szCs w:val="28"/>
        </w:rPr>
      </w:pPr>
      <w:r w:rsidRPr="0079740F">
        <w:rPr>
          <w:rStyle w:val="Strong"/>
          <w:sz w:val="28"/>
          <w:szCs w:val="28"/>
        </w:rPr>
        <w:t>Definition:</w:t>
      </w:r>
      <w:r w:rsidRPr="0079740F">
        <w:rPr>
          <w:sz w:val="28"/>
          <w:szCs w:val="28"/>
        </w:rPr>
        <w:t xml:space="preserve"> The percentage of support requests resolved during the first interaction with the customer.</w:t>
      </w:r>
    </w:p>
    <w:p w:rsidR="0079740F" w:rsidRPr="00F773EF" w:rsidRDefault="0079740F" w:rsidP="009338F4">
      <w:pPr>
        <w:numPr>
          <w:ilvl w:val="1"/>
          <w:numId w:val="36"/>
        </w:numPr>
        <w:spacing w:before="100" w:beforeAutospacing="1" w:after="100" w:afterAutospacing="1" w:line="360" w:lineRule="auto"/>
        <w:jc w:val="both"/>
        <w:rPr>
          <w:rStyle w:val="Strong"/>
          <w:b w:val="0"/>
          <w:bCs w:val="0"/>
          <w:sz w:val="28"/>
          <w:szCs w:val="28"/>
        </w:rPr>
      </w:pPr>
      <w:r w:rsidRPr="0079740F">
        <w:rPr>
          <w:rStyle w:val="Strong"/>
          <w:sz w:val="28"/>
          <w:szCs w:val="28"/>
        </w:rPr>
        <w:t>Target:</w:t>
      </w:r>
      <w:r w:rsidRPr="0079740F">
        <w:rPr>
          <w:sz w:val="28"/>
          <w:szCs w:val="28"/>
        </w:rPr>
        <w:t xml:space="preserve"> Achieve an FCR rate of 85%.</w:t>
      </w:r>
    </w:p>
    <w:p w:rsidR="0079740F" w:rsidRPr="0079740F" w:rsidRDefault="0079740F" w:rsidP="009338F4">
      <w:pPr>
        <w:pStyle w:val="NormalWeb"/>
        <w:numPr>
          <w:ilvl w:val="0"/>
          <w:numId w:val="36"/>
        </w:numPr>
        <w:spacing w:line="360" w:lineRule="auto"/>
        <w:jc w:val="both"/>
        <w:rPr>
          <w:rFonts w:asciiTheme="minorHAnsi" w:hAnsiTheme="minorHAnsi"/>
          <w:sz w:val="28"/>
          <w:szCs w:val="28"/>
        </w:rPr>
      </w:pPr>
      <w:r w:rsidRPr="0079740F">
        <w:rPr>
          <w:rStyle w:val="Strong"/>
          <w:rFonts w:asciiTheme="minorHAnsi" w:hAnsiTheme="minorHAnsi"/>
          <w:sz w:val="28"/>
          <w:szCs w:val="28"/>
        </w:rPr>
        <w:t>Customer Satisfaction (CSAT) Score:</w:t>
      </w:r>
    </w:p>
    <w:p w:rsidR="0079740F" w:rsidRPr="0079740F" w:rsidRDefault="0079740F" w:rsidP="009338F4">
      <w:pPr>
        <w:numPr>
          <w:ilvl w:val="1"/>
          <w:numId w:val="36"/>
        </w:numPr>
        <w:spacing w:before="100" w:beforeAutospacing="1" w:after="100" w:afterAutospacing="1" w:line="360" w:lineRule="auto"/>
        <w:jc w:val="both"/>
        <w:rPr>
          <w:sz w:val="28"/>
          <w:szCs w:val="28"/>
        </w:rPr>
      </w:pPr>
      <w:r w:rsidRPr="0079740F">
        <w:rPr>
          <w:rStyle w:val="Strong"/>
          <w:sz w:val="28"/>
          <w:szCs w:val="28"/>
        </w:rPr>
        <w:t>Definition:</w:t>
      </w:r>
      <w:r w:rsidRPr="0079740F">
        <w:rPr>
          <w:sz w:val="28"/>
          <w:szCs w:val="28"/>
        </w:rPr>
        <w:t xml:space="preserve"> The average satisfaction score provided by customers after their support cases are resolved.</w:t>
      </w:r>
    </w:p>
    <w:p w:rsidR="00F773EF" w:rsidRPr="00237B8C" w:rsidRDefault="0079740F" w:rsidP="009338F4">
      <w:pPr>
        <w:numPr>
          <w:ilvl w:val="1"/>
          <w:numId w:val="36"/>
        </w:numPr>
        <w:spacing w:before="100" w:beforeAutospacing="1" w:after="100" w:afterAutospacing="1" w:line="360" w:lineRule="auto"/>
        <w:jc w:val="both"/>
        <w:rPr>
          <w:rStyle w:val="Strong"/>
          <w:b w:val="0"/>
          <w:bCs w:val="0"/>
          <w:sz w:val="28"/>
          <w:szCs w:val="28"/>
        </w:rPr>
      </w:pPr>
      <w:r w:rsidRPr="0079740F">
        <w:rPr>
          <w:rStyle w:val="Strong"/>
          <w:sz w:val="28"/>
          <w:szCs w:val="28"/>
        </w:rPr>
        <w:t>Target:</w:t>
      </w:r>
      <w:r w:rsidRPr="0079740F">
        <w:rPr>
          <w:sz w:val="28"/>
          <w:szCs w:val="28"/>
        </w:rPr>
        <w:t xml:space="preserve"> Maintain a CSAT score of 90% or higher.</w:t>
      </w:r>
    </w:p>
    <w:p w:rsidR="0079740F" w:rsidRPr="0079740F" w:rsidRDefault="0079740F" w:rsidP="009338F4">
      <w:pPr>
        <w:pStyle w:val="NormalWeb"/>
        <w:numPr>
          <w:ilvl w:val="0"/>
          <w:numId w:val="36"/>
        </w:numPr>
        <w:spacing w:line="360" w:lineRule="auto"/>
        <w:jc w:val="both"/>
        <w:rPr>
          <w:rFonts w:asciiTheme="minorHAnsi" w:hAnsiTheme="minorHAnsi"/>
          <w:sz w:val="28"/>
          <w:szCs w:val="28"/>
        </w:rPr>
      </w:pPr>
      <w:r w:rsidRPr="0079740F">
        <w:rPr>
          <w:rStyle w:val="Strong"/>
          <w:rFonts w:asciiTheme="minorHAnsi" w:hAnsiTheme="minorHAnsi"/>
          <w:sz w:val="28"/>
          <w:szCs w:val="28"/>
        </w:rPr>
        <w:t>Escalation Rate:</w:t>
      </w:r>
    </w:p>
    <w:p w:rsidR="0079740F" w:rsidRPr="0079740F" w:rsidRDefault="0079740F" w:rsidP="009338F4">
      <w:pPr>
        <w:numPr>
          <w:ilvl w:val="1"/>
          <w:numId w:val="36"/>
        </w:numPr>
        <w:spacing w:before="100" w:beforeAutospacing="1" w:after="100" w:afterAutospacing="1" w:line="360" w:lineRule="auto"/>
        <w:jc w:val="both"/>
        <w:rPr>
          <w:sz w:val="28"/>
          <w:szCs w:val="28"/>
        </w:rPr>
      </w:pPr>
      <w:r w:rsidRPr="0079740F">
        <w:rPr>
          <w:rStyle w:val="Strong"/>
          <w:sz w:val="28"/>
          <w:szCs w:val="28"/>
        </w:rPr>
        <w:t>Definition:</w:t>
      </w:r>
      <w:r w:rsidRPr="0079740F">
        <w:rPr>
          <w:sz w:val="28"/>
          <w:szCs w:val="28"/>
        </w:rPr>
        <w:t xml:space="preserve"> The percentage of support cases that are escalated to higher levels of support.</w:t>
      </w:r>
    </w:p>
    <w:p w:rsidR="0079740F" w:rsidRPr="0079740F" w:rsidRDefault="0079740F" w:rsidP="009338F4">
      <w:pPr>
        <w:numPr>
          <w:ilvl w:val="1"/>
          <w:numId w:val="36"/>
        </w:numPr>
        <w:spacing w:before="100" w:beforeAutospacing="1" w:after="100" w:afterAutospacing="1" w:line="360" w:lineRule="auto"/>
        <w:jc w:val="both"/>
        <w:rPr>
          <w:sz w:val="28"/>
          <w:szCs w:val="28"/>
        </w:rPr>
      </w:pPr>
      <w:r w:rsidRPr="0079740F">
        <w:rPr>
          <w:rStyle w:val="Strong"/>
          <w:sz w:val="28"/>
          <w:szCs w:val="28"/>
        </w:rPr>
        <w:t>Target:</w:t>
      </w:r>
      <w:r w:rsidRPr="0079740F">
        <w:rPr>
          <w:sz w:val="28"/>
          <w:szCs w:val="28"/>
        </w:rPr>
        <w:t xml:space="preserve"> Keep the escalation rate below 10%.</w:t>
      </w:r>
    </w:p>
    <w:p w:rsidR="0079740F" w:rsidRPr="0079740F" w:rsidRDefault="0079740F" w:rsidP="009338F4">
      <w:pPr>
        <w:pStyle w:val="NormalWeb"/>
        <w:numPr>
          <w:ilvl w:val="0"/>
          <w:numId w:val="36"/>
        </w:numPr>
        <w:spacing w:line="360" w:lineRule="auto"/>
        <w:jc w:val="both"/>
        <w:rPr>
          <w:rFonts w:asciiTheme="minorHAnsi" w:hAnsiTheme="minorHAnsi"/>
          <w:sz w:val="28"/>
          <w:szCs w:val="28"/>
        </w:rPr>
      </w:pPr>
      <w:r w:rsidRPr="0079740F">
        <w:rPr>
          <w:rStyle w:val="Strong"/>
          <w:rFonts w:asciiTheme="minorHAnsi" w:hAnsiTheme="minorHAnsi"/>
          <w:sz w:val="28"/>
          <w:szCs w:val="28"/>
        </w:rPr>
        <w:t>Average Handle Time (AHT):</w:t>
      </w:r>
    </w:p>
    <w:p w:rsidR="0079740F" w:rsidRPr="0079740F" w:rsidRDefault="0079740F" w:rsidP="009338F4">
      <w:pPr>
        <w:numPr>
          <w:ilvl w:val="1"/>
          <w:numId w:val="36"/>
        </w:numPr>
        <w:spacing w:before="100" w:beforeAutospacing="1" w:after="100" w:afterAutospacing="1" w:line="360" w:lineRule="auto"/>
        <w:jc w:val="both"/>
        <w:rPr>
          <w:sz w:val="28"/>
          <w:szCs w:val="28"/>
        </w:rPr>
      </w:pPr>
      <w:r w:rsidRPr="0079740F">
        <w:rPr>
          <w:rStyle w:val="Strong"/>
          <w:sz w:val="28"/>
          <w:szCs w:val="28"/>
        </w:rPr>
        <w:t>Definition:</w:t>
      </w:r>
      <w:r w:rsidRPr="0079740F">
        <w:rPr>
          <w:sz w:val="28"/>
          <w:szCs w:val="28"/>
        </w:rPr>
        <w:t xml:space="preserve"> The average time spent by support agents on handling a support request.</w:t>
      </w:r>
    </w:p>
    <w:p w:rsidR="0079740F" w:rsidRDefault="0079740F" w:rsidP="009338F4">
      <w:pPr>
        <w:numPr>
          <w:ilvl w:val="1"/>
          <w:numId w:val="36"/>
        </w:numPr>
        <w:spacing w:before="100" w:beforeAutospacing="1" w:after="100" w:afterAutospacing="1" w:line="360" w:lineRule="auto"/>
        <w:jc w:val="both"/>
        <w:rPr>
          <w:sz w:val="28"/>
          <w:szCs w:val="28"/>
        </w:rPr>
      </w:pPr>
      <w:r w:rsidRPr="0079740F">
        <w:rPr>
          <w:rStyle w:val="Strong"/>
          <w:sz w:val="28"/>
          <w:szCs w:val="28"/>
        </w:rPr>
        <w:t>Target:</w:t>
      </w:r>
      <w:r w:rsidRPr="0079740F">
        <w:rPr>
          <w:sz w:val="28"/>
          <w:szCs w:val="28"/>
        </w:rPr>
        <w:t xml:space="preserve"> Maintain an AHT of 30 minutes or less.</w:t>
      </w:r>
    </w:p>
    <w:p w:rsidR="00AD52A5" w:rsidRPr="0079740F" w:rsidRDefault="00AD52A5" w:rsidP="00AD52A5">
      <w:pPr>
        <w:spacing w:before="100" w:beforeAutospacing="1" w:after="100" w:afterAutospacing="1" w:line="360" w:lineRule="auto"/>
        <w:jc w:val="both"/>
        <w:rPr>
          <w:sz w:val="28"/>
          <w:szCs w:val="28"/>
        </w:rPr>
      </w:pPr>
    </w:p>
    <w:p w:rsidR="0079740F" w:rsidRPr="00AD52A5" w:rsidRDefault="0079740F" w:rsidP="00AD52A5">
      <w:pPr>
        <w:pStyle w:val="Heading3"/>
        <w:numPr>
          <w:ilvl w:val="2"/>
          <w:numId w:val="1"/>
        </w:numPr>
        <w:ind w:left="567"/>
        <w:rPr>
          <w:rFonts w:asciiTheme="minorHAnsi" w:hAnsiTheme="minorHAnsi" w:cstheme="minorHAnsi"/>
          <w:b/>
          <w:color w:val="000000" w:themeColor="text1"/>
          <w:sz w:val="28"/>
          <w:szCs w:val="28"/>
        </w:rPr>
      </w:pPr>
      <w:bookmarkStart w:id="21" w:name="_Toc169627105"/>
      <w:r w:rsidRPr="00AD52A5">
        <w:rPr>
          <w:rFonts w:asciiTheme="minorHAnsi" w:hAnsiTheme="minorHAnsi" w:cstheme="minorHAnsi"/>
          <w:b/>
          <w:color w:val="000000" w:themeColor="text1"/>
          <w:sz w:val="28"/>
          <w:szCs w:val="28"/>
        </w:rPr>
        <w:lastRenderedPageBreak/>
        <w:t>Priority Levels</w:t>
      </w:r>
      <w:bookmarkEnd w:id="21"/>
    </w:p>
    <w:p w:rsidR="0079740F" w:rsidRPr="0079740F" w:rsidRDefault="0079740F" w:rsidP="00AD52A5">
      <w:pPr>
        <w:pStyle w:val="NormalWeb"/>
        <w:spacing w:line="360" w:lineRule="auto"/>
        <w:ind w:firstLine="360"/>
        <w:jc w:val="both"/>
        <w:rPr>
          <w:rFonts w:asciiTheme="minorHAnsi" w:hAnsiTheme="minorHAnsi"/>
          <w:sz w:val="28"/>
          <w:szCs w:val="28"/>
        </w:rPr>
      </w:pPr>
      <w:r w:rsidRPr="0079740F">
        <w:rPr>
          <w:rFonts w:asciiTheme="minorHAnsi" w:hAnsiTheme="minorHAnsi"/>
          <w:sz w:val="28"/>
          <w:szCs w:val="28"/>
        </w:rPr>
        <w:t>Support requests will be categorized into different priority levels based on the severity and impact of the issue. The following priority levels will be used:</w:t>
      </w:r>
    </w:p>
    <w:p w:rsidR="0079740F" w:rsidRPr="0079740F" w:rsidRDefault="0079740F" w:rsidP="009338F4">
      <w:pPr>
        <w:pStyle w:val="NormalWeb"/>
        <w:numPr>
          <w:ilvl w:val="0"/>
          <w:numId w:val="37"/>
        </w:numPr>
        <w:spacing w:line="360" w:lineRule="auto"/>
        <w:jc w:val="both"/>
        <w:rPr>
          <w:rFonts w:asciiTheme="minorHAnsi" w:hAnsiTheme="minorHAnsi"/>
          <w:sz w:val="28"/>
          <w:szCs w:val="28"/>
        </w:rPr>
      </w:pPr>
      <w:r w:rsidRPr="0079740F">
        <w:rPr>
          <w:rStyle w:val="Strong"/>
          <w:rFonts w:asciiTheme="minorHAnsi" w:hAnsiTheme="minorHAnsi"/>
          <w:sz w:val="28"/>
          <w:szCs w:val="28"/>
        </w:rPr>
        <w:t>High Priority:</w:t>
      </w:r>
    </w:p>
    <w:p w:rsidR="0079740F" w:rsidRPr="0079740F" w:rsidRDefault="0079740F" w:rsidP="009338F4">
      <w:pPr>
        <w:numPr>
          <w:ilvl w:val="1"/>
          <w:numId w:val="37"/>
        </w:numPr>
        <w:spacing w:before="100" w:beforeAutospacing="1" w:after="100" w:afterAutospacing="1" w:line="360" w:lineRule="auto"/>
        <w:jc w:val="both"/>
        <w:rPr>
          <w:sz w:val="28"/>
          <w:szCs w:val="28"/>
        </w:rPr>
      </w:pPr>
      <w:r w:rsidRPr="0079740F">
        <w:rPr>
          <w:rStyle w:val="Strong"/>
          <w:sz w:val="28"/>
          <w:szCs w:val="28"/>
        </w:rPr>
        <w:t>Criteria:</w:t>
      </w:r>
      <w:r w:rsidRPr="0079740F">
        <w:rPr>
          <w:sz w:val="28"/>
          <w:szCs w:val="28"/>
        </w:rPr>
        <w:t xml:space="preserve"> Issues causing critical business impact, such as system outages or major functionality failures.</w:t>
      </w:r>
    </w:p>
    <w:p w:rsidR="007C15A8" w:rsidRPr="00AD52A5" w:rsidRDefault="0079740F" w:rsidP="00AD52A5">
      <w:pPr>
        <w:numPr>
          <w:ilvl w:val="1"/>
          <w:numId w:val="37"/>
        </w:numPr>
        <w:spacing w:before="100" w:beforeAutospacing="1" w:after="100" w:afterAutospacing="1" w:line="360" w:lineRule="auto"/>
        <w:jc w:val="both"/>
        <w:rPr>
          <w:rStyle w:val="Strong"/>
          <w:b w:val="0"/>
          <w:bCs w:val="0"/>
          <w:sz w:val="28"/>
          <w:szCs w:val="28"/>
        </w:rPr>
      </w:pPr>
      <w:r w:rsidRPr="0079740F">
        <w:rPr>
          <w:rStyle w:val="Strong"/>
          <w:sz w:val="28"/>
          <w:szCs w:val="28"/>
        </w:rPr>
        <w:t>Examples:</w:t>
      </w:r>
      <w:r w:rsidRPr="0079740F">
        <w:rPr>
          <w:sz w:val="28"/>
          <w:szCs w:val="28"/>
        </w:rPr>
        <w:t xml:space="preserve"> System down, data loss, security breaches.</w:t>
      </w:r>
    </w:p>
    <w:p w:rsidR="0079740F" w:rsidRPr="0079740F" w:rsidRDefault="0079740F" w:rsidP="009338F4">
      <w:pPr>
        <w:pStyle w:val="NormalWeb"/>
        <w:numPr>
          <w:ilvl w:val="0"/>
          <w:numId w:val="37"/>
        </w:numPr>
        <w:spacing w:line="360" w:lineRule="auto"/>
        <w:jc w:val="both"/>
        <w:rPr>
          <w:rFonts w:asciiTheme="minorHAnsi" w:hAnsiTheme="minorHAnsi"/>
          <w:sz w:val="28"/>
          <w:szCs w:val="28"/>
        </w:rPr>
      </w:pPr>
      <w:r w:rsidRPr="0079740F">
        <w:rPr>
          <w:rStyle w:val="Strong"/>
          <w:rFonts w:asciiTheme="minorHAnsi" w:hAnsiTheme="minorHAnsi"/>
          <w:sz w:val="28"/>
          <w:szCs w:val="28"/>
        </w:rPr>
        <w:t>Medium Priority:</w:t>
      </w:r>
    </w:p>
    <w:p w:rsidR="0079740F" w:rsidRPr="0079740F" w:rsidRDefault="0079740F" w:rsidP="009338F4">
      <w:pPr>
        <w:numPr>
          <w:ilvl w:val="1"/>
          <w:numId w:val="37"/>
        </w:numPr>
        <w:spacing w:before="100" w:beforeAutospacing="1" w:after="100" w:afterAutospacing="1" w:line="360" w:lineRule="auto"/>
        <w:jc w:val="both"/>
        <w:rPr>
          <w:sz w:val="28"/>
          <w:szCs w:val="28"/>
        </w:rPr>
      </w:pPr>
      <w:r w:rsidRPr="0079740F">
        <w:rPr>
          <w:rStyle w:val="Strong"/>
          <w:sz w:val="28"/>
          <w:szCs w:val="28"/>
        </w:rPr>
        <w:t>Criteria:</w:t>
      </w:r>
      <w:r w:rsidRPr="0079740F">
        <w:rPr>
          <w:sz w:val="28"/>
          <w:szCs w:val="28"/>
        </w:rPr>
        <w:t xml:space="preserve"> Issues causing significant impact but with workarounds available.</w:t>
      </w:r>
    </w:p>
    <w:p w:rsidR="0079740F" w:rsidRPr="00F773EF" w:rsidRDefault="0079740F" w:rsidP="009338F4">
      <w:pPr>
        <w:numPr>
          <w:ilvl w:val="1"/>
          <w:numId w:val="37"/>
        </w:numPr>
        <w:spacing w:before="100" w:beforeAutospacing="1" w:after="100" w:afterAutospacing="1" w:line="360" w:lineRule="auto"/>
        <w:jc w:val="both"/>
        <w:rPr>
          <w:rStyle w:val="Strong"/>
          <w:b w:val="0"/>
          <w:bCs w:val="0"/>
          <w:sz w:val="28"/>
          <w:szCs w:val="28"/>
        </w:rPr>
      </w:pPr>
      <w:r w:rsidRPr="0079740F">
        <w:rPr>
          <w:rStyle w:val="Strong"/>
          <w:sz w:val="28"/>
          <w:szCs w:val="28"/>
        </w:rPr>
        <w:t>Examples:</w:t>
      </w:r>
      <w:r w:rsidRPr="0079740F">
        <w:rPr>
          <w:sz w:val="28"/>
          <w:szCs w:val="28"/>
        </w:rPr>
        <w:t xml:space="preserve"> Performance degradation, partial system functionality loss.</w:t>
      </w:r>
    </w:p>
    <w:p w:rsidR="0079740F" w:rsidRPr="0079740F" w:rsidRDefault="0079740F" w:rsidP="009338F4">
      <w:pPr>
        <w:pStyle w:val="NormalWeb"/>
        <w:numPr>
          <w:ilvl w:val="0"/>
          <w:numId w:val="37"/>
        </w:numPr>
        <w:spacing w:line="360" w:lineRule="auto"/>
        <w:jc w:val="both"/>
        <w:rPr>
          <w:rFonts w:asciiTheme="minorHAnsi" w:hAnsiTheme="minorHAnsi"/>
          <w:sz w:val="28"/>
          <w:szCs w:val="28"/>
        </w:rPr>
      </w:pPr>
      <w:r w:rsidRPr="0079740F">
        <w:rPr>
          <w:rStyle w:val="Strong"/>
          <w:rFonts w:asciiTheme="minorHAnsi" w:hAnsiTheme="minorHAnsi"/>
          <w:sz w:val="28"/>
          <w:szCs w:val="28"/>
        </w:rPr>
        <w:t>Low Priority:</w:t>
      </w:r>
    </w:p>
    <w:p w:rsidR="0079740F" w:rsidRPr="0079740F" w:rsidRDefault="0079740F" w:rsidP="009338F4">
      <w:pPr>
        <w:numPr>
          <w:ilvl w:val="1"/>
          <w:numId w:val="37"/>
        </w:numPr>
        <w:spacing w:before="100" w:beforeAutospacing="1" w:after="100" w:afterAutospacing="1" w:line="360" w:lineRule="auto"/>
        <w:jc w:val="both"/>
        <w:rPr>
          <w:sz w:val="28"/>
          <w:szCs w:val="28"/>
        </w:rPr>
      </w:pPr>
      <w:r w:rsidRPr="0079740F">
        <w:rPr>
          <w:rStyle w:val="Strong"/>
          <w:sz w:val="28"/>
          <w:szCs w:val="28"/>
        </w:rPr>
        <w:t>Criteria:</w:t>
      </w:r>
      <w:r w:rsidRPr="0079740F">
        <w:rPr>
          <w:sz w:val="28"/>
          <w:szCs w:val="28"/>
        </w:rPr>
        <w:t xml:space="preserve"> Issues causing minimal impact, cosmetic problems, or general inquiries.</w:t>
      </w:r>
    </w:p>
    <w:p w:rsidR="0079740F" w:rsidRPr="0079740F" w:rsidRDefault="0079740F" w:rsidP="009338F4">
      <w:pPr>
        <w:numPr>
          <w:ilvl w:val="1"/>
          <w:numId w:val="37"/>
        </w:numPr>
        <w:spacing w:before="100" w:beforeAutospacing="1" w:after="100" w:afterAutospacing="1" w:line="360" w:lineRule="auto"/>
        <w:jc w:val="both"/>
        <w:rPr>
          <w:sz w:val="28"/>
          <w:szCs w:val="28"/>
        </w:rPr>
      </w:pPr>
      <w:r w:rsidRPr="0079740F">
        <w:rPr>
          <w:rStyle w:val="Strong"/>
          <w:sz w:val="28"/>
          <w:szCs w:val="28"/>
        </w:rPr>
        <w:t>Examples:</w:t>
      </w:r>
      <w:r w:rsidRPr="0079740F">
        <w:rPr>
          <w:sz w:val="28"/>
          <w:szCs w:val="28"/>
        </w:rPr>
        <w:t xml:space="preserve"> Minor UI issues, general usage questions, enhancement requests.</w:t>
      </w:r>
    </w:p>
    <w:p w:rsidR="0079740F" w:rsidRPr="00AD52A5" w:rsidRDefault="0079740F" w:rsidP="00AD52A5">
      <w:pPr>
        <w:pStyle w:val="Heading3"/>
        <w:numPr>
          <w:ilvl w:val="2"/>
          <w:numId w:val="1"/>
        </w:numPr>
        <w:ind w:left="567"/>
        <w:rPr>
          <w:rFonts w:asciiTheme="minorHAnsi" w:hAnsiTheme="minorHAnsi" w:cstheme="minorHAnsi"/>
          <w:b/>
          <w:color w:val="000000" w:themeColor="text1"/>
          <w:sz w:val="28"/>
          <w:szCs w:val="28"/>
        </w:rPr>
      </w:pPr>
      <w:bookmarkStart w:id="22" w:name="_Toc169627106"/>
      <w:r w:rsidRPr="00AD52A5">
        <w:rPr>
          <w:rFonts w:asciiTheme="minorHAnsi" w:hAnsiTheme="minorHAnsi" w:cstheme="minorHAnsi"/>
          <w:b/>
          <w:color w:val="000000" w:themeColor="text1"/>
          <w:sz w:val="28"/>
          <w:szCs w:val="28"/>
        </w:rPr>
        <w:t>Monitoring and Reporting</w:t>
      </w:r>
      <w:bookmarkEnd w:id="22"/>
    </w:p>
    <w:p w:rsidR="0079740F" w:rsidRPr="0079740F" w:rsidRDefault="0079740F" w:rsidP="0079740F">
      <w:pPr>
        <w:pStyle w:val="NormalWeb"/>
        <w:spacing w:line="360" w:lineRule="auto"/>
        <w:jc w:val="both"/>
        <w:rPr>
          <w:rFonts w:asciiTheme="minorHAnsi" w:hAnsiTheme="minorHAnsi"/>
          <w:sz w:val="28"/>
          <w:szCs w:val="28"/>
        </w:rPr>
      </w:pPr>
      <w:r w:rsidRPr="0079740F">
        <w:rPr>
          <w:rFonts w:asciiTheme="minorHAnsi" w:hAnsiTheme="minorHAnsi"/>
          <w:sz w:val="28"/>
          <w:szCs w:val="28"/>
        </w:rPr>
        <w:t>To ensure compliance with the SLAs, the following monitoring and reporting mechanisms will be implemented:</w:t>
      </w:r>
    </w:p>
    <w:p w:rsidR="0079740F" w:rsidRPr="0079740F" w:rsidRDefault="0079740F" w:rsidP="009338F4">
      <w:pPr>
        <w:pStyle w:val="NormalWeb"/>
        <w:numPr>
          <w:ilvl w:val="0"/>
          <w:numId w:val="38"/>
        </w:numPr>
        <w:spacing w:line="360" w:lineRule="auto"/>
        <w:jc w:val="both"/>
        <w:rPr>
          <w:rFonts w:asciiTheme="minorHAnsi" w:hAnsiTheme="minorHAnsi"/>
          <w:sz w:val="28"/>
          <w:szCs w:val="28"/>
        </w:rPr>
      </w:pPr>
      <w:r w:rsidRPr="0079740F">
        <w:rPr>
          <w:rStyle w:val="Strong"/>
          <w:rFonts w:asciiTheme="minorHAnsi" w:hAnsiTheme="minorHAnsi"/>
          <w:sz w:val="28"/>
          <w:szCs w:val="28"/>
        </w:rPr>
        <w:t>Real-Time Monitoring:</w:t>
      </w:r>
    </w:p>
    <w:p w:rsidR="0079740F" w:rsidRPr="0079740F" w:rsidRDefault="0079740F" w:rsidP="009338F4">
      <w:pPr>
        <w:numPr>
          <w:ilvl w:val="1"/>
          <w:numId w:val="38"/>
        </w:numPr>
        <w:spacing w:before="100" w:beforeAutospacing="1" w:after="100" w:afterAutospacing="1" w:line="360" w:lineRule="auto"/>
        <w:jc w:val="both"/>
        <w:rPr>
          <w:sz w:val="28"/>
          <w:szCs w:val="28"/>
        </w:rPr>
      </w:pPr>
      <w:r w:rsidRPr="0079740F">
        <w:rPr>
          <w:rStyle w:val="Strong"/>
          <w:sz w:val="28"/>
          <w:szCs w:val="28"/>
        </w:rPr>
        <w:t>Dashboard:</w:t>
      </w:r>
      <w:r w:rsidRPr="0079740F">
        <w:rPr>
          <w:sz w:val="28"/>
          <w:szCs w:val="28"/>
        </w:rPr>
        <w:t xml:space="preserve"> Implement real-time dashboards within Salesforce to monitor SLA metrics and track the status of support requests.</w:t>
      </w:r>
    </w:p>
    <w:p w:rsidR="0079740F" w:rsidRPr="0079740F" w:rsidRDefault="0079740F" w:rsidP="009338F4">
      <w:pPr>
        <w:numPr>
          <w:ilvl w:val="1"/>
          <w:numId w:val="38"/>
        </w:numPr>
        <w:spacing w:before="100" w:beforeAutospacing="1" w:after="100" w:afterAutospacing="1" w:line="360" w:lineRule="auto"/>
        <w:jc w:val="both"/>
        <w:rPr>
          <w:sz w:val="28"/>
          <w:szCs w:val="28"/>
        </w:rPr>
      </w:pPr>
      <w:r w:rsidRPr="0079740F">
        <w:rPr>
          <w:rStyle w:val="Strong"/>
          <w:sz w:val="28"/>
          <w:szCs w:val="28"/>
        </w:rPr>
        <w:t>Alerts:</w:t>
      </w:r>
      <w:r w:rsidRPr="0079740F">
        <w:rPr>
          <w:sz w:val="28"/>
          <w:szCs w:val="28"/>
        </w:rPr>
        <w:t xml:space="preserve"> Set up automated alerts to notify support managers of SLA breaches or potential issues.</w:t>
      </w:r>
    </w:p>
    <w:p w:rsidR="0079740F" w:rsidRPr="0079740F" w:rsidRDefault="0079740F" w:rsidP="009338F4">
      <w:pPr>
        <w:pStyle w:val="NormalWeb"/>
        <w:numPr>
          <w:ilvl w:val="0"/>
          <w:numId w:val="38"/>
        </w:numPr>
        <w:spacing w:line="360" w:lineRule="auto"/>
        <w:jc w:val="both"/>
        <w:rPr>
          <w:rFonts w:asciiTheme="minorHAnsi" w:hAnsiTheme="minorHAnsi"/>
          <w:sz w:val="28"/>
          <w:szCs w:val="28"/>
        </w:rPr>
      </w:pPr>
      <w:r w:rsidRPr="0079740F">
        <w:rPr>
          <w:rStyle w:val="Strong"/>
          <w:rFonts w:asciiTheme="minorHAnsi" w:hAnsiTheme="minorHAnsi"/>
          <w:sz w:val="28"/>
          <w:szCs w:val="28"/>
        </w:rPr>
        <w:lastRenderedPageBreak/>
        <w:t>Regular Reporting:</w:t>
      </w:r>
    </w:p>
    <w:p w:rsidR="0079740F" w:rsidRPr="0079740F" w:rsidRDefault="0079740F" w:rsidP="009338F4">
      <w:pPr>
        <w:numPr>
          <w:ilvl w:val="1"/>
          <w:numId w:val="38"/>
        </w:numPr>
        <w:spacing w:before="100" w:beforeAutospacing="1" w:after="100" w:afterAutospacing="1" w:line="360" w:lineRule="auto"/>
        <w:jc w:val="both"/>
        <w:rPr>
          <w:sz w:val="28"/>
          <w:szCs w:val="28"/>
        </w:rPr>
      </w:pPr>
      <w:r w:rsidRPr="0079740F">
        <w:rPr>
          <w:rStyle w:val="Strong"/>
          <w:sz w:val="28"/>
          <w:szCs w:val="28"/>
        </w:rPr>
        <w:t>Weekly Reports:</w:t>
      </w:r>
      <w:r w:rsidRPr="0079740F">
        <w:rPr>
          <w:sz w:val="28"/>
          <w:szCs w:val="28"/>
        </w:rPr>
        <w:t xml:space="preserve"> Generate weekly reports summarizing SLA performance, including response and resolution times, CSAT scores, and escalation rates.</w:t>
      </w:r>
    </w:p>
    <w:p w:rsidR="00237B8C" w:rsidRPr="00AD52A5" w:rsidRDefault="0079740F" w:rsidP="00AD52A5">
      <w:pPr>
        <w:numPr>
          <w:ilvl w:val="1"/>
          <w:numId w:val="38"/>
        </w:numPr>
        <w:spacing w:before="100" w:beforeAutospacing="1" w:after="100" w:afterAutospacing="1" w:line="360" w:lineRule="auto"/>
        <w:jc w:val="both"/>
        <w:rPr>
          <w:rStyle w:val="Strong"/>
          <w:b w:val="0"/>
          <w:bCs w:val="0"/>
          <w:sz w:val="28"/>
          <w:szCs w:val="28"/>
        </w:rPr>
      </w:pPr>
      <w:r w:rsidRPr="0079740F">
        <w:rPr>
          <w:rStyle w:val="Strong"/>
          <w:sz w:val="28"/>
          <w:szCs w:val="28"/>
        </w:rPr>
        <w:t>Monthly Reviews:</w:t>
      </w:r>
      <w:r w:rsidRPr="0079740F">
        <w:rPr>
          <w:sz w:val="28"/>
          <w:szCs w:val="28"/>
        </w:rPr>
        <w:t xml:space="preserve"> Conduct monthly reviews with key stakeholders to discuss SLA performance and identify areas for improvement.</w:t>
      </w:r>
    </w:p>
    <w:p w:rsidR="0079740F" w:rsidRPr="0079740F" w:rsidRDefault="0079740F" w:rsidP="009338F4">
      <w:pPr>
        <w:pStyle w:val="NormalWeb"/>
        <w:numPr>
          <w:ilvl w:val="0"/>
          <w:numId w:val="38"/>
        </w:numPr>
        <w:spacing w:line="360" w:lineRule="auto"/>
        <w:jc w:val="both"/>
        <w:rPr>
          <w:rFonts w:asciiTheme="minorHAnsi" w:hAnsiTheme="minorHAnsi"/>
          <w:sz w:val="28"/>
          <w:szCs w:val="28"/>
        </w:rPr>
      </w:pPr>
      <w:r w:rsidRPr="0079740F">
        <w:rPr>
          <w:rStyle w:val="Strong"/>
          <w:rFonts w:asciiTheme="minorHAnsi" w:hAnsiTheme="minorHAnsi"/>
          <w:sz w:val="28"/>
          <w:szCs w:val="28"/>
        </w:rPr>
        <w:t>Performance Analysis:</w:t>
      </w:r>
    </w:p>
    <w:p w:rsidR="0079740F" w:rsidRPr="0079740F" w:rsidRDefault="0079740F" w:rsidP="009338F4">
      <w:pPr>
        <w:numPr>
          <w:ilvl w:val="1"/>
          <w:numId w:val="38"/>
        </w:numPr>
        <w:spacing w:before="100" w:beforeAutospacing="1" w:after="100" w:afterAutospacing="1" w:line="360" w:lineRule="auto"/>
        <w:jc w:val="both"/>
        <w:rPr>
          <w:sz w:val="28"/>
          <w:szCs w:val="28"/>
        </w:rPr>
      </w:pPr>
      <w:r w:rsidRPr="0079740F">
        <w:rPr>
          <w:rStyle w:val="Strong"/>
          <w:sz w:val="28"/>
          <w:szCs w:val="28"/>
        </w:rPr>
        <w:t>Root Cause Analysis:</w:t>
      </w:r>
      <w:r w:rsidRPr="0079740F">
        <w:rPr>
          <w:sz w:val="28"/>
          <w:szCs w:val="28"/>
        </w:rPr>
        <w:t xml:space="preserve"> Perform root cause analysis for SLA breaches to identify underlying issues and implement corrective actions.</w:t>
      </w:r>
    </w:p>
    <w:p w:rsidR="0079740F" w:rsidRDefault="0079740F" w:rsidP="009338F4">
      <w:pPr>
        <w:numPr>
          <w:ilvl w:val="1"/>
          <w:numId w:val="38"/>
        </w:numPr>
        <w:spacing w:before="100" w:beforeAutospacing="1" w:after="100" w:afterAutospacing="1" w:line="360" w:lineRule="auto"/>
        <w:jc w:val="both"/>
        <w:rPr>
          <w:sz w:val="28"/>
          <w:szCs w:val="28"/>
        </w:rPr>
      </w:pPr>
      <w:r w:rsidRPr="0079740F">
        <w:rPr>
          <w:rStyle w:val="Strong"/>
          <w:sz w:val="28"/>
          <w:szCs w:val="28"/>
        </w:rPr>
        <w:t>Continuous Improvement:</w:t>
      </w:r>
      <w:r w:rsidRPr="0079740F">
        <w:rPr>
          <w:sz w:val="28"/>
          <w:szCs w:val="28"/>
        </w:rPr>
        <w:t xml:space="preserve"> Use performance data to drive continuous improvement initiatives and optimize support processes.</w:t>
      </w:r>
    </w:p>
    <w:p w:rsidR="0079740F" w:rsidRPr="00AD52A5" w:rsidRDefault="0079740F" w:rsidP="00AD52A5">
      <w:pPr>
        <w:pStyle w:val="Heading3"/>
        <w:numPr>
          <w:ilvl w:val="2"/>
          <w:numId w:val="1"/>
        </w:numPr>
        <w:ind w:left="567"/>
        <w:rPr>
          <w:rFonts w:asciiTheme="minorHAnsi" w:hAnsiTheme="minorHAnsi" w:cstheme="minorHAnsi"/>
          <w:b/>
          <w:color w:val="000000" w:themeColor="text1"/>
          <w:sz w:val="28"/>
          <w:szCs w:val="28"/>
        </w:rPr>
      </w:pPr>
      <w:bookmarkStart w:id="23" w:name="_Toc169627107"/>
      <w:r w:rsidRPr="00AD52A5">
        <w:rPr>
          <w:rFonts w:asciiTheme="minorHAnsi" w:hAnsiTheme="minorHAnsi" w:cstheme="minorHAnsi"/>
          <w:b/>
          <w:color w:val="000000" w:themeColor="text1"/>
          <w:sz w:val="28"/>
          <w:szCs w:val="28"/>
        </w:rPr>
        <w:t>Penalties and Incentives</w:t>
      </w:r>
      <w:bookmarkEnd w:id="23"/>
    </w:p>
    <w:p w:rsidR="0079740F" w:rsidRPr="0079740F" w:rsidRDefault="0079740F" w:rsidP="0079740F">
      <w:pPr>
        <w:pStyle w:val="NormalWeb"/>
        <w:spacing w:line="360" w:lineRule="auto"/>
        <w:jc w:val="both"/>
        <w:rPr>
          <w:rFonts w:asciiTheme="minorHAnsi" w:hAnsiTheme="minorHAnsi"/>
          <w:sz w:val="28"/>
          <w:szCs w:val="28"/>
        </w:rPr>
      </w:pPr>
      <w:r w:rsidRPr="0079740F">
        <w:rPr>
          <w:rFonts w:asciiTheme="minorHAnsi" w:hAnsiTheme="minorHAnsi"/>
          <w:sz w:val="28"/>
          <w:szCs w:val="28"/>
        </w:rPr>
        <w:t>To enforce SLA compliance, the following penalties and incentives will be established:</w:t>
      </w:r>
    </w:p>
    <w:p w:rsidR="0079740F" w:rsidRPr="0079740F" w:rsidRDefault="0079740F" w:rsidP="009338F4">
      <w:pPr>
        <w:pStyle w:val="NormalWeb"/>
        <w:numPr>
          <w:ilvl w:val="0"/>
          <w:numId w:val="39"/>
        </w:numPr>
        <w:spacing w:line="360" w:lineRule="auto"/>
        <w:jc w:val="both"/>
        <w:rPr>
          <w:rFonts w:asciiTheme="minorHAnsi" w:hAnsiTheme="minorHAnsi"/>
          <w:sz w:val="28"/>
          <w:szCs w:val="28"/>
        </w:rPr>
      </w:pPr>
      <w:r w:rsidRPr="0079740F">
        <w:rPr>
          <w:rStyle w:val="Strong"/>
          <w:rFonts w:asciiTheme="minorHAnsi" w:hAnsiTheme="minorHAnsi"/>
          <w:sz w:val="28"/>
          <w:szCs w:val="28"/>
        </w:rPr>
        <w:t>Penalties:</w:t>
      </w:r>
    </w:p>
    <w:p w:rsidR="0079740F" w:rsidRPr="0079740F" w:rsidRDefault="0079740F" w:rsidP="009338F4">
      <w:pPr>
        <w:numPr>
          <w:ilvl w:val="1"/>
          <w:numId w:val="39"/>
        </w:numPr>
        <w:spacing w:before="100" w:beforeAutospacing="1" w:after="100" w:afterAutospacing="1" w:line="360" w:lineRule="auto"/>
        <w:jc w:val="both"/>
        <w:rPr>
          <w:sz w:val="28"/>
          <w:szCs w:val="28"/>
        </w:rPr>
      </w:pPr>
      <w:r w:rsidRPr="0079740F">
        <w:rPr>
          <w:rStyle w:val="Strong"/>
          <w:sz w:val="28"/>
          <w:szCs w:val="28"/>
        </w:rPr>
        <w:t>SLA Breach Penalties:</w:t>
      </w:r>
      <w:r w:rsidRPr="0079740F">
        <w:rPr>
          <w:sz w:val="28"/>
          <w:szCs w:val="28"/>
        </w:rPr>
        <w:t xml:space="preserve"> Implement penalties for repeated SLA breaches, such as reduced support fees or service credits.</w:t>
      </w:r>
    </w:p>
    <w:p w:rsidR="0079740F" w:rsidRPr="0079740F" w:rsidRDefault="0079740F" w:rsidP="009338F4">
      <w:pPr>
        <w:numPr>
          <w:ilvl w:val="1"/>
          <w:numId w:val="39"/>
        </w:numPr>
        <w:spacing w:before="100" w:beforeAutospacing="1" w:after="100" w:afterAutospacing="1" w:line="360" w:lineRule="auto"/>
        <w:jc w:val="both"/>
        <w:rPr>
          <w:sz w:val="28"/>
          <w:szCs w:val="28"/>
        </w:rPr>
      </w:pPr>
      <w:r w:rsidRPr="0079740F">
        <w:rPr>
          <w:rStyle w:val="Strong"/>
          <w:sz w:val="28"/>
          <w:szCs w:val="28"/>
        </w:rPr>
        <w:t>Escalation Procedures:</w:t>
      </w:r>
      <w:r w:rsidRPr="0079740F">
        <w:rPr>
          <w:sz w:val="28"/>
          <w:szCs w:val="28"/>
        </w:rPr>
        <w:t xml:space="preserve"> Define escalation procedures for critical SLA breaches, involving higher management and priority handling.</w:t>
      </w:r>
    </w:p>
    <w:p w:rsidR="0079740F" w:rsidRPr="0079740F" w:rsidRDefault="0079740F" w:rsidP="009338F4">
      <w:pPr>
        <w:pStyle w:val="NormalWeb"/>
        <w:numPr>
          <w:ilvl w:val="0"/>
          <w:numId w:val="39"/>
        </w:numPr>
        <w:spacing w:line="360" w:lineRule="auto"/>
        <w:jc w:val="both"/>
        <w:rPr>
          <w:rFonts w:asciiTheme="minorHAnsi" w:hAnsiTheme="minorHAnsi"/>
          <w:sz w:val="28"/>
          <w:szCs w:val="28"/>
        </w:rPr>
      </w:pPr>
      <w:r w:rsidRPr="0079740F">
        <w:rPr>
          <w:rStyle w:val="Strong"/>
          <w:rFonts w:asciiTheme="minorHAnsi" w:hAnsiTheme="minorHAnsi"/>
          <w:sz w:val="28"/>
          <w:szCs w:val="28"/>
        </w:rPr>
        <w:t>Incentives:</w:t>
      </w:r>
    </w:p>
    <w:p w:rsidR="0079740F" w:rsidRPr="0079740F" w:rsidRDefault="0079740F" w:rsidP="009338F4">
      <w:pPr>
        <w:numPr>
          <w:ilvl w:val="1"/>
          <w:numId w:val="39"/>
        </w:numPr>
        <w:spacing w:before="100" w:beforeAutospacing="1" w:after="100" w:afterAutospacing="1" w:line="360" w:lineRule="auto"/>
        <w:jc w:val="both"/>
        <w:rPr>
          <w:sz w:val="28"/>
          <w:szCs w:val="28"/>
        </w:rPr>
      </w:pPr>
      <w:r w:rsidRPr="0079740F">
        <w:rPr>
          <w:rStyle w:val="Strong"/>
          <w:sz w:val="28"/>
          <w:szCs w:val="28"/>
        </w:rPr>
        <w:t>Performance Bonuses:</w:t>
      </w:r>
      <w:r w:rsidRPr="0079740F">
        <w:rPr>
          <w:sz w:val="28"/>
          <w:szCs w:val="28"/>
        </w:rPr>
        <w:t xml:space="preserve"> Offer performance bonuses to support agents and teams that consistently meet or exceed SLA targets.</w:t>
      </w:r>
    </w:p>
    <w:p w:rsidR="0079740F" w:rsidRPr="0079740F" w:rsidRDefault="0079740F" w:rsidP="009338F4">
      <w:pPr>
        <w:numPr>
          <w:ilvl w:val="1"/>
          <w:numId w:val="39"/>
        </w:numPr>
        <w:spacing w:before="100" w:beforeAutospacing="1" w:after="100" w:afterAutospacing="1" w:line="360" w:lineRule="auto"/>
        <w:jc w:val="both"/>
        <w:rPr>
          <w:sz w:val="28"/>
          <w:szCs w:val="28"/>
        </w:rPr>
      </w:pPr>
      <w:r w:rsidRPr="0079740F">
        <w:rPr>
          <w:rStyle w:val="Strong"/>
          <w:sz w:val="28"/>
          <w:szCs w:val="28"/>
        </w:rPr>
        <w:t>Recognition Programs:</w:t>
      </w:r>
      <w:r w:rsidRPr="0079740F">
        <w:rPr>
          <w:sz w:val="28"/>
          <w:szCs w:val="28"/>
        </w:rPr>
        <w:t xml:space="preserve"> Implement recognition programs to acknowledge and reward high-performing support agents.</w:t>
      </w:r>
    </w:p>
    <w:p w:rsidR="0079740F" w:rsidRPr="00AD52A5" w:rsidRDefault="0079740F" w:rsidP="0097337A">
      <w:pPr>
        <w:pStyle w:val="Heading3"/>
        <w:numPr>
          <w:ilvl w:val="2"/>
          <w:numId w:val="1"/>
        </w:numPr>
        <w:ind w:left="709"/>
        <w:rPr>
          <w:rFonts w:asciiTheme="minorHAnsi" w:hAnsiTheme="minorHAnsi" w:cstheme="minorHAnsi"/>
          <w:b/>
          <w:color w:val="000000" w:themeColor="text1"/>
          <w:sz w:val="28"/>
          <w:szCs w:val="28"/>
        </w:rPr>
      </w:pPr>
      <w:bookmarkStart w:id="24" w:name="_Toc169627108"/>
      <w:r w:rsidRPr="00AD52A5">
        <w:rPr>
          <w:rFonts w:asciiTheme="minorHAnsi" w:hAnsiTheme="minorHAnsi" w:cstheme="minorHAnsi"/>
          <w:b/>
          <w:color w:val="000000" w:themeColor="text1"/>
          <w:sz w:val="28"/>
          <w:szCs w:val="28"/>
        </w:rPr>
        <w:lastRenderedPageBreak/>
        <w:t>Customer Communication</w:t>
      </w:r>
      <w:bookmarkEnd w:id="24"/>
    </w:p>
    <w:p w:rsidR="00237B8C" w:rsidRPr="00237B8C" w:rsidRDefault="0079740F" w:rsidP="00AD52A5">
      <w:pPr>
        <w:pStyle w:val="NormalWeb"/>
        <w:spacing w:line="360" w:lineRule="auto"/>
        <w:jc w:val="both"/>
        <w:rPr>
          <w:rStyle w:val="Strong"/>
          <w:rFonts w:asciiTheme="minorHAnsi" w:hAnsiTheme="minorHAnsi"/>
          <w:b w:val="0"/>
          <w:bCs w:val="0"/>
          <w:sz w:val="28"/>
          <w:szCs w:val="28"/>
        </w:rPr>
      </w:pPr>
      <w:r w:rsidRPr="0079740F">
        <w:rPr>
          <w:rFonts w:asciiTheme="minorHAnsi" w:hAnsiTheme="minorHAnsi"/>
          <w:sz w:val="28"/>
          <w:szCs w:val="28"/>
        </w:rPr>
        <w:t>Clear and proactive communication with customers is essential for managing expectations and maintaining satisfaction. The following communi</w:t>
      </w:r>
      <w:r w:rsidR="00AD52A5">
        <w:rPr>
          <w:rFonts w:asciiTheme="minorHAnsi" w:hAnsiTheme="minorHAnsi"/>
          <w:sz w:val="28"/>
          <w:szCs w:val="28"/>
        </w:rPr>
        <w:t>cation strategies will be used:</w:t>
      </w:r>
    </w:p>
    <w:p w:rsidR="0079740F" w:rsidRPr="0079740F" w:rsidRDefault="0079740F" w:rsidP="009338F4">
      <w:pPr>
        <w:pStyle w:val="NormalWeb"/>
        <w:numPr>
          <w:ilvl w:val="0"/>
          <w:numId w:val="40"/>
        </w:numPr>
        <w:spacing w:line="360" w:lineRule="auto"/>
        <w:jc w:val="both"/>
        <w:rPr>
          <w:rFonts w:asciiTheme="minorHAnsi" w:hAnsiTheme="minorHAnsi"/>
          <w:sz w:val="28"/>
          <w:szCs w:val="28"/>
        </w:rPr>
      </w:pPr>
      <w:r w:rsidRPr="0079740F">
        <w:rPr>
          <w:rStyle w:val="Strong"/>
          <w:rFonts w:asciiTheme="minorHAnsi" w:hAnsiTheme="minorHAnsi"/>
          <w:sz w:val="28"/>
          <w:szCs w:val="28"/>
        </w:rPr>
        <w:t>Acknowledgment Messages:</w:t>
      </w:r>
    </w:p>
    <w:p w:rsidR="0079740F" w:rsidRPr="0079740F" w:rsidRDefault="0079740F" w:rsidP="009338F4">
      <w:pPr>
        <w:numPr>
          <w:ilvl w:val="1"/>
          <w:numId w:val="40"/>
        </w:numPr>
        <w:spacing w:before="100" w:beforeAutospacing="1" w:after="100" w:afterAutospacing="1" w:line="360" w:lineRule="auto"/>
        <w:jc w:val="both"/>
        <w:rPr>
          <w:sz w:val="28"/>
          <w:szCs w:val="28"/>
        </w:rPr>
      </w:pPr>
      <w:r w:rsidRPr="0079740F">
        <w:rPr>
          <w:rStyle w:val="Strong"/>
          <w:sz w:val="28"/>
          <w:szCs w:val="28"/>
        </w:rPr>
        <w:t>Immediate Confirmation:</w:t>
      </w:r>
      <w:r w:rsidRPr="0079740F">
        <w:rPr>
          <w:sz w:val="28"/>
          <w:szCs w:val="28"/>
        </w:rPr>
        <w:t xml:space="preserve"> Send immediate confirmation messages to customers upon receipt of their support requests.</w:t>
      </w:r>
    </w:p>
    <w:p w:rsidR="008A0B1E" w:rsidRPr="00237B8C" w:rsidRDefault="0079740F" w:rsidP="009338F4">
      <w:pPr>
        <w:numPr>
          <w:ilvl w:val="1"/>
          <w:numId w:val="40"/>
        </w:numPr>
        <w:spacing w:before="100" w:beforeAutospacing="1" w:after="100" w:afterAutospacing="1" w:line="360" w:lineRule="auto"/>
        <w:jc w:val="both"/>
        <w:rPr>
          <w:rStyle w:val="Strong"/>
          <w:b w:val="0"/>
          <w:bCs w:val="0"/>
          <w:sz w:val="28"/>
          <w:szCs w:val="28"/>
        </w:rPr>
      </w:pPr>
      <w:r w:rsidRPr="0079740F">
        <w:rPr>
          <w:rStyle w:val="Strong"/>
          <w:sz w:val="28"/>
          <w:szCs w:val="28"/>
        </w:rPr>
        <w:t>Case Details:</w:t>
      </w:r>
      <w:r w:rsidRPr="0079740F">
        <w:rPr>
          <w:sz w:val="28"/>
          <w:szCs w:val="28"/>
        </w:rPr>
        <w:t xml:space="preserve"> Provide case details, including the assigned case number, priority level, and expected response time.</w:t>
      </w:r>
    </w:p>
    <w:p w:rsidR="0079740F" w:rsidRPr="0079740F" w:rsidRDefault="0079740F" w:rsidP="009338F4">
      <w:pPr>
        <w:pStyle w:val="NormalWeb"/>
        <w:numPr>
          <w:ilvl w:val="0"/>
          <w:numId w:val="40"/>
        </w:numPr>
        <w:spacing w:line="360" w:lineRule="auto"/>
        <w:jc w:val="both"/>
        <w:rPr>
          <w:rFonts w:asciiTheme="minorHAnsi" w:hAnsiTheme="minorHAnsi"/>
          <w:sz w:val="28"/>
          <w:szCs w:val="28"/>
        </w:rPr>
      </w:pPr>
      <w:r w:rsidRPr="0079740F">
        <w:rPr>
          <w:rStyle w:val="Strong"/>
          <w:rFonts w:asciiTheme="minorHAnsi" w:hAnsiTheme="minorHAnsi"/>
          <w:sz w:val="28"/>
          <w:szCs w:val="28"/>
        </w:rPr>
        <w:t>Status Updates:</w:t>
      </w:r>
    </w:p>
    <w:p w:rsidR="0079740F" w:rsidRPr="0079740F" w:rsidRDefault="0079740F" w:rsidP="009338F4">
      <w:pPr>
        <w:numPr>
          <w:ilvl w:val="1"/>
          <w:numId w:val="40"/>
        </w:numPr>
        <w:spacing w:before="100" w:beforeAutospacing="1" w:after="100" w:afterAutospacing="1" w:line="360" w:lineRule="auto"/>
        <w:jc w:val="both"/>
        <w:rPr>
          <w:sz w:val="28"/>
          <w:szCs w:val="28"/>
        </w:rPr>
      </w:pPr>
      <w:r w:rsidRPr="0079740F">
        <w:rPr>
          <w:rStyle w:val="Strong"/>
          <w:sz w:val="28"/>
          <w:szCs w:val="28"/>
        </w:rPr>
        <w:t>Regular Updates:</w:t>
      </w:r>
      <w:r w:rsidRPr="0079740F">
        <w:rPr>
          <w:sz w:val="28"/>
          <w:szCs w:val="28"/>
        </w:rPr>
        <w:t xml:space="preserve"> Provide regular status updates to customers on the progress of their support requests.</w:t>
      </w:r>
    </w:p>
    <w:p w:rsidR="0079740F" w:rsidRPr="0079740F" w:rsidRDefault="0079740F" w:rsidP="009338F4">
      <w:pPr>
        <w:numPr>
          <w:ilvl w:val="1"/>
          <w:numId w:val="40"/>
        </w:numPr>
        <w:spacing w:before="100" w:beforeAutospacing="1" w:after="100" w:afterAutospacing="1" w:line="360" w:lineRule="auto"/>
        <w:jc w:val="both"/>
        <w:rPr>
          <w:sz w:val="28"/>
          <w:szCs w:val="28"/>
        </w:rPr>
      </w:pPr>
      <w:r w:rsidRPr="0079740F">
        <w:rPr>
          <w:rStyle w:val="Strong"/>
          <w:sz w:val="28"/>
          <w:szCs w:val="28"/>
        </w:rPr>
        <w:t>Escalation Notifications:</w:t>
      </w:r>
      <w:r w:rsidRPr="0079740F">
        <w:rPr>
          <w:sz w:val="28"/>
          <w:szCs w:val="28"/>
        </w:rPr>
        <w:t xml:space="preserve"> Inform customers promptly if their cases are escalated to higher levels of support.</w:t>
      </w:r>
    </w:p>
    <w:p w:rsidR="0079740F" w:rsidRPr="0079740F" w:rsidRDefault="0079740F" w:rsidP="009338F4">
      <w:pPr>
        <w:pStyle w:val="NormalWeb"/>
        <w:numPr>
          <w:ilvl w:val="0"/>
          <w:numId w:val="40"/>
        </w:numPr>
        <w:spacing w:line="360" w:lineRule="auto"/>
        <w:jc w:val="both"/>
        <w:rPr>
          <w:rFonts w:asciiTheme="minorHAnsi" w:hAnsiTheme="minorHAnsi"/>
          <w:sz w:val="28"/>
          <w:szCs w:val="28"/>
        </w:rPr>
      </w:pPr>
      <w:r w:rsidRPr="0079740F">
        <w:rPr>
          <w:rStyle w:val="Strong"/>
          <w:rFonts w:asciiTheme="minorHAnsi" w:hAnsiTheme="minorHAnsi"/>
          <w:sz w:val="28"/>
          <w:szCs w:val="28"/>
        </w:rPr>
        <w:t>Resolution Communication:</w:t>
      </w:r>
    </w:p>
    <w:p w:rsidR="0079740F" w:rsidRPr="0079740F" w:rsidRDefault="0079740F" w:rsidP="009338F4">
      <w:pPr>
        <w:numPr>
          <w:ilvl w:val="1"/>
          <w:numId w:val="40"/>
        </w:numPr>
        <w:spacing w:before="100" w:beforeAutospacing="1" w:after="100" w:afterAutospacing="1" w:line="360" w:lineRule="auto"/>
        <w:jc w:val="both"/>
        <w:rPr>
          <w:sz w:val="28"/>
          <w:szCs w:val="28"/>
        </w:rPr>
      </w:pPr>
      <w:r w:rsidRPr="0079740F">
        <w:rPr>
          <w:rStyle w:val="Strong"/>
          <w:sz w:val="28"/>
          <w:szCs w:val="28"/>
        </w:rPr>
        <w:t>Resolution Confirmation:</w:t>
      </w:r>
      <w:r w:rsidRPr="0079740F">
        <w:rPr>
          <w:sz w:val="28"/>
          <w:szCs w:val="28"/>
        </w:rPr>
        <w:t xml:space="preserve"> Notify customers when their support requests are resolved, including details of the resolution.</w:t>
      </w:r>
    </w:p>
    <w:p w:rsidR="0079740F" w:rsidRPr="00237B8C" w:rsidRDefault="0079740F" w:rsidP="009338F4">
      <w:pPr>
        <w:numPr>
          <w:ilvl w:val="1"/>
          <w:numId w:val="40"/>
        </w:numPr>
        <w:spacing w:before="100" w:beforeAutospacing="1" w:after="100" w:afterAutospacing="1" w:line="360" w:lineRule="auto"/>
        <w:jc w:val="both"/>
        <w:rPr>
          <w:sz w:val="28"/>
          <w:szCs w:val="28"/>
        </w:rPr>
      </w:pPr>
      <w:r w:rsidRPr="0079740F">
        <w:rPr>
          <w:rStyle w:val="Strong"/>
          <w:sz w:val="28"/>
          <w:szCs w:val="28"/>
        </w:rPr>
        <w:t>Feedback Request:</w:t>
      </w:r>
      <w:r w:rsidRPr="0079740F">
        <w:rPr>
          <w:sz w:val="28"/>
          <w:szCs w:val="28"/>
        </w:rPr>
        <w:t xml:space="preserve"> Request feedback from customers on their support experience to measure satisfaction and identify improvement areas.</w:t>
      </w:r>
    </w:p>
    <w:p w:rsidR="0003347D" w:rsidRPr="004A1A5C" w:rsidRDefault="0003347D" w:rsidP="009338F4">
      <w:pPr>
        <w:pStyle w:val="Heading2"/>
        <w:numPr>
          <w:ilvl w:val="1"/>
          <w:numId w:val="1"/>
        </w:numPr>
        <w:spacing w:line="360" w:lineRule="auto"/>
        <w:ind w:left="567" w:hanging="567"/>
        <w:jc w:val="both"/>
        <w:rPr>
          <w:rFonts w:asciiTheme="minorHAnsi" w:hAnsiTheme="minorHAnsi" w:cstheme="minorHAnsi"/>
          <w:b/>
          <w:color w:val="000000" w:themeColor="text1"/>
          <w:sz w:val="28"/>
          <w:szCs w:val="28"/>
        </w:rPr>
      </w:pPr>
      <w:bookmarkStart w:id="25" w:name="_Toc169627109"/>
      <w:r w:rsidRPr="004A1A5C">
        <w:rPr>
          <w:rFonts w:asciiTheme="minorHAnsi" w:hAnsiTheme="minorHAnsi" w:cstheme="minorHAnsi"/>
          <w:b/>
          <w:color w:val="000000" w:themeColor="text1"/>
          <w:sz w:val="28"/>
          <w:szCs w:val="28"/>
        </w:rPr>
        <w:t>Stakeholders</w:t>
      </w:r>
      <w:bookmarkEnd w:id="25"/>
    </w:p>
    <w:p w:rsidR="0003347D" w:rsidRPr="0097337A" w:rsidRDefault="0003347D" w:rsidP="0097337A">
      <w:pPr>
        <w:pStyle w:val="Heading3"/>
        <w:numPr>
          <w:ilvl w:val="2"/>
          <w:numId w:val="1"/>
        </w:numPr>
        <w:rPr>
          <w:rFonts w:asciiTheme="minorHAnsi" w:hAnsiTheme="minorHAnsi" w:cstheme="minorHAnsi"/>
          <w:color w:val="000000" w:themeColor="text1"/>
        </w:rPr>
      </w:pPr>
      <w:bookmarkStart w:id="26" w:name="_Toc169627110"/>
      <w:r w:rsidRPr="0097337A">
        <w:rPr>
          <w:rStyle w:val="Strong"/>
          <w:rFonts w:asciiTheme="minorHAnsi" w:hAnsiTheme="minorHAnsi" w:cstheme="minorHAnsi"/>
          <w:color w:val="000000" w:themeColor="text1"/>
          <w:sz w:val="28"/>
          <w:szCs w:val="28"/>
        </w:rPr>
        <w:t>Primary Stakeholders:</w:t>
      </w:r>
      <w:bookmarkEnd w:id="26"/>
    </w:p>
    <w:p w:rsidR="0003347D" w:rsidRPr="0003347D" w:rsidRDefault="0003347D" w:rsidP="009338F4">
      <w:pPr>
        <w:numPr>
          <w:ilvl w:val="0"/>
          <w:numId w:val="8"/>
        </w:numPr>
        <w:spacing w:before="100" w:beforeAutospacing="1" w:after="100" w:afterAutospacing="1" w:line="360" w:lineRule="auto"/>
        <w:jc w:val="both"/>
        <w:rPr>
          <w:rFonts w:cstheme="minorHAnsi"/>
          <w:sz w:val="28"/>
          <w:szCs w:val="28"/>
        </w:rPr>
      </w:pPr>
      <w:r w:rsidRPr="0003347D">
        <w:rPr>
          <w:rStyle w:val="Strong"/>
          <w:rFonts w:cstheme="minorHAnsi"/>
          <w:sz w:val="28"/>
          <w:szCs w:val="28"/>
        </w:rPr>
        <w:t>Customers</w:t>
      </w:r>
      <w:r w:rsidRPr="0003347D">
        <w:rPr>
          <w:rFonts w:cstheme="minorHAnsi"/>
          <w:sz w:val="28"/>
          <w:szCs w:val="28"/>
        </w:rPr>
        <w:t>: End-users who will access the portal for support services.</w:t>
      </w:r>
    </w:p>
    <w:p w:rsidR="0003347D" w:rsidRPr="0003347D" w:rsidRDefault="0003347D" w:rsidP="009338F4">
      <w:pPr>
        <w:numPr>
          <w:ilvl w:val="0"/>
          <w:numId w:val="8"/>
        </w:numPr>
        <w:spacing w:before="100" w:beforeAutospacing="1" w:after="100" w:afterAutospacing="1" w:line="360" w:lineRule="auto"/>
        <w:jc w:val="both"/>
        <w:rPr>
          <w:rFonts w:cstheme="minorHAnsi"/>
          <w:sz w:val="28"/>
          <w:szCs w:val="28"/>
        </w:rPr>
      </w:pPr>
      <w:r w:rsidRPr="0003347D">
        <w:rPr>
          <w:rStyle w:val="Strong"/>
          <w:rFonts w:cstheme="minorHAnsi"/>
          <w:sz w:val="28"/>
          <w:szCs w:val="28"/>
        </w:rPr>
        <w:t>Support Agents</w:t>
      </w:r>
      <w:r w:rsidRPr="0003347D">
        <w:rPr>
          <w:rFonts w:cstheme="minorHAnsi"/>
          <w:sz w:val="28"/>
          <w:szCs w:val="28"/>
        </w:rPr>
        <w:t>: Staff who will use the portal to manage customer issues and provide resolutions.</w:t>
      </w:r>
    </w:p>
    <w:p w:rsidR="00237B8C" w:rsidRPr="007C15A8" w:rsidRDefault="0003347D" w:rsidP="009338F4">
      <w:pPr>
        <w:numPr>
          <w:ilvl w:val="0"/>
          <w:numId w:val="8"/>
        </w:numPr>
        <w:spacing w:before="100" w:beforeAutospacing="1" w:after="100" w:afterAutospacing="1" w:line="360" w:lineRule="auto"/>
        <w:jc w:val="both"/>
        <w:rPr>
          <w:rStyle w:val="Strong"/>
          <w:rFonts w:cstheme="minorHAnsi"/>
          <w:b w:val="0"/>
          <w:bCs w:val="0"/>
          <w:sz w:val="28"/>
          <w:szCs w:val="28"/>
        </w:rPr>
      </w:pPr>
      <w:r w:rsidRPr="0003347D">
        <w:rPr>
          <w:rStyle w:val="Strong"/>
          <w:rFonts w:cstheme="minorHAnsi"/>
          <w:sz w:val="28"/>
          <w:szCs w:val="28"/>
        </w:rPr>
        <w:lastRenderedPageBreak/>
        <w:t>Management</w:t>
      </w:r>
      <w:r w:rsidRPr="0003347D">
        <w:rPr>
          <w:rFonts w:cstheme="minorHAnsi"/>
          <w:sz w:val="28"/>
          <w:szCs w:val="28"/>
        </w:rPr>
        <w:t>: Executives and managers interested in performance metrics and customer satisfaction.</w:t>
      </w:r>
    </w:p>
    <w:p w:rsidR="0003347D" w:rsidRPr="0097337A" w:rsidRDefault="0003347D" w:rsidP="0097337A">
      <w:pPr>
        <w:pStyle w:val="Heading3"/>
        <w:numPr>
          <w:ilvl w:val="2"/>
          <w:numId w:val="1"/>
        </w:numPr>
        <w:rPr>
          <w:rFonts w:asciiTheme="minorHAnsi" w:hAnsiTheme="minorHAnsi" w:cstheme="minorHAnsi"/>
          <w:color w:val="000000" w:themeColor="text1"/>
          <w:sz w:val="28"/>
          <w:szCs w:val="28"/>
        </w:rPr>
      </w:pPr>
      <w:bookmarkStart w:id="27" w:name="_Toc169627111"/>
      <w:r w:rsidRPr="0097337A">
        <w:rPr>
          <w:rStyle w:val="Strong"/>
          <w:rFonts w:asciiTheme="minorHAnsi" w:hAnsiTheme="minorHAnsi" w:cstheme="minorHAnsi"/>
          <w:bCs w:val="0"/>
          <w:color w:val="000000" w:themeColor="text1"/>
          <w:sz w:val="28"/>
          <w:szCs w:val="28"/>
        </w:rPr>
        <w:t>Secondary Stakeholders:</w:t>
      </w:r>
      <w:bookmarkEnd w:id="27"/>
    </w:p>
    <w:p w:rsidR="0003347D" w:rsidRPr="0003347D" w:rsidRDefault="0003347D" w:rsidP="009338F4">
      <w:pPr>
        <w:numPr>
          <w:ilvl w:val="0"/>
          <w:numId w:val="9"/>
        </w:numPr>
        <w:spacing w:before="100" w:beforeAutospacing="1" w:after="100" w:afterAutospacing="1" w:line="360" w:lineRule="auto"/>
        <w:jc w:val="both"/>
        <w:rPr>
          <w:rFonts w:cstheme="minorHAnsi"/>
          <w:sz w:val="28"/>
          <w:szCs w:val="28"/>
        </w:rPr>
      </w:pPr>
      <w:r w:rsidRPr="0003347D">
        <w:rPr>
          <w:rStyle w:val="Strong"/>
          <w:rFonts w:cstheme="minorHAnsi"/>
          <w:sz w:val="28"/>
          <w:szCs w:val="28"/>
        </w:rPr>
        <w:t>IT Team</w:t>
      </w:r>
      <w:r w:rsidRPr="0003347D">
        <w:rPr>
          <w:rFonts w:cstheme="minorHAnsi"/>
          <w:sz w:val="28"/>
          <w:szCs w:val="28"/>
        </w:rPr>
        <w:t>: Responsible for technical implementation and maintenance.</w:t>
      </w:r>
    </w:p>
    <w:p w:rsidR="00CB1F0B" w:rsidRPr="00237B8C" w:rsidRDefault="0003347D" w:rsidP="009338F4">
      <w:pPr>
        <w:numPr>
          <w:ilvl w:val="0"/>
          <w:numId w:val="9"/>
        </w:numPr>
        <w:spacing w:before="100" w:beforeAutospacing="1" w:after="100" w:afterAutospacing="1" w:line="360" w:lineRule="auto"/>
        <w:jc w:val="both"/>
        <w:rPr>
          <w:rFonts w:cstheme="minorHAnsi"/>
          <w:sz w:val="28"/>
          <w:szCs w:val="28"/>
        </w:rPr>
      </w:pPr>
      <w:r w:rsidRPr="0003347D">
        <w:rPr>
          <w:rStyle w:val="Strong"/>
          <w:rFonts w:cstheme="minorHAnsi"/>
          <w:sz w:val="28"/>
          <w:szCs w:val="28"/>
        </w:rPr>
        <w:t>Sales Team</w:t>
      </w:r>
      <w:r w:rsidRPr="0003347D">
        <w:rPr>
          <w:rFonts w:cstheme="minorHAnsi"/>
          <w:sz w:val="28"/>
          <w:szCs w:val="28"/>
        </w:rPr>
        <w:t>: Interested in customer feedback and satisfaction for sales insights.</w:t>
      </w:r>
    </w:p>
    <w:p w:rsidR="00CB1F0B" w:rsidRDefault="00CB1F0B" w:rsidP="009338F4">
      <w:pPr>
        <w:pStyle w:val="Heading1"/>
        <w:numPr>
          <w:ilvl w:val="0"/>
          <w:numId w:val="1"/>
        </w:numPr>
        <w:spacing w:line="360" w:lineRule="auto"/>
        <w:ind w:left="426"/>
        <w:jc w:val="both"/>
        <w:rPr>
          <w:rFonts w:asciiTheme="minorHAnsi" w:hAnsiTheme="minorHAnsi" w:cstheme="minorHAnsi"/>
          <w:b/>
          <w:color w:val="000000" w:themeColor="text1"/>
        </w:rPr>
      </w:pPr>
      <w:bookmarkStart w:id="28" w:name="_Toc169627112"/>
      <w:r w:rsidRPr="00CB1F0B">
        <w:rPr>
          <w:rFonts w:asciiTheme="minorHAnsi" w:hAnsiTheme="minorHAnsi" w:cstheme="minorHAnsi"/>
          <w:b/>
          <w:color w:val="000000" w:themeColor="text1"/>
        </w:rPr>
        <w:t>Architecture and Workflow</w:t>
      </w:r>
      <w:bookmarkEnd w:id="28"/>
    </w:p>
    <w:p w:rsidR="002058CC" w:rsidRDefault="002058CC" w:rsidP="009338F4">
      <w:pPr>
        <w:pStyle w:val="Heading2"/>
        <w:numPr>
          <w:ilvl w:val="1"/>
          <w:numId w:val="1"/>
        </w:numPr>
        <w:spacing w:line="360" w:lineRule="auto"/>
        <w:ind w:left="709" w:hanging="633"/>
        <w:jc w:val="both"/>
        <w:rPr>
          <w:rFonts w:asciiTheme="minorHAnsi" w:hAnsiTheme="minorHAnsi" w:cstheme="minorHAnsi"/>
          <w:b/>
          <w:color w:val="000000" w:themeColor="text1"/>
          <w:sz w:val="28"/>
          <w:szCs w:val="28"/>
        </w:rPr>
      </w:pPr>
      <w:bookmarkStart w:id="29" w:name="_Toc169627113"/>
      <w:r w:rsidRPr="002058CC">
        <w:rPr>
          <w:rFonts w:asciiTheme="minorHAnsi" w:hAnsiTheme="minorHAnsi" w:cstheme="minorHAnsi"/>
          <w:b/>
          <w:color w:val="000000" w:themeColor="text1"/>
          <w:sz w:val="28"/>
          <w:szCs w:val="28"/>
        </w:rPr>
        <w:t>Architecture</w:t>
      </w:r>
      <w:bookmarkEnd w:id="29"/>
    </w:p>
    <w:p w:rsidR="002058CC" w:rsidRPr="00A06362" w:rsidRDefault="002058CC" w:rsidP="009338F4">
      <w:pPr>
        <w:pStyle w:val="NormalWeb"/>
        <w:numPr>
          <w:ilvl w:val="0"/>
          <w:numId w:val="10"/>
        </w:numPr>
        <w:spacing w:line="360" w:lineRule="auto"/>
        <w:jc w:val="both"/>
        <w:rPr>
          <w:rFonts w:asciiTheme="minorHAnsi" w:hAnsiTheme="minorHAnsi" w:cstheme="minorHAnsi"/>
          <w:sz w:val="28"/>
          <w:szCs w:val="28"/>
        </w:rPr>
      </w:pPr>
      <w:r w:rsidRPr="00A06362">
        <w:rPr>
          <w:rStyle w:val="Strong"/>
          <w:rFonts w:asciiTheme="minorHAnsi" w:eastAsiaTheme="majorEastAsia" w:hAnsiTheme="minorHAnsi" w:cstheme="minorHAnsi"/>
          <w:sz w:val="28"/>
          <w:szCs w:val="28"/>
        </w:rPr>
        <w:t>User Interface Layer</w:t>
      </w:r>
    </w:p>
    <w:p w:rsidR="002058CC" w:rsidRPr="00CF3DFD" w:rsidRDefault="002058CC" w:rsidP="009338F4">
      <w:pPr>
        <w:pStyle w:val="ListParagraph"/>
        <w:numPr>
          <w:ilvl w:val="0"/>
          <w:numId w:val="63"/>
        </w:numPr>
        <w:spacing w:before="100" w:beforeAutospacing="1" w:after="100" w:afterAutospacing="1" w:line="360" w:lineRule="auto"/>
        <w:ind w:left="1418"/>
        <w:jc w:val="both"/>
        <w:rPr>
          <w:rFonts w:cstheme="minorHAnsi"/>
          <w:sz w:val="28"/>
          <w:szCs w:val="28"/>
        </w:rPr>
      </w:pPr>
      <w:r w:rsidRPr="00CF3DFD">
        <w:rPr>
          <w:rStyle w:val="Strong"/>
          <w:rFonts w:cstheme="minorHAnsi"/>
          <w:sz w:val="28"/>
          <w:szCs w:val="28"/>
        </w:rPr>
        <w:t>Customer Portal / Web Interface</w:t>
      </w:r>
    </w:p>
    <w:p w:rsidR="002058CC" w:rsidRPr="00CF3DFD" w:rsidRDefault="002058CC" w:rsidP="00CF3DFD">
      <w:pPr>
        <w:spacing w:before="100" w:beforeAutospacing="1" w:after="100" w:afterAutospacing="1" w:line="360" w:lineRule="auto"/>
        <w:ind w:left="1418"/>
        <w:jc w:val="both"/>
        <w:rPr>
          <w:rFonts w:cstheme="minorHAnsi"/>
          <w:sz w:val="28"/>
          <w:szCs w:val="28"/>
        </w:rPr>
      </w:pPr>
      <w:r w:rsidRPr="00CF3DFD">
        <w:rPr>
          <w:rFonts w:cstheme="minorHAnsi"/>
          <w:sz w:val="28"/>
          <w:szCs w:val="28"/>
        </w:rPr>
        <w:t>Used for Connect, My Cases (dashboard), and FAQs access.</w:t>
      </w:r>
    </w:p>
    <w:p w:rsidR="002058CC" w:rsidRPr="00A06362" w:rsidRDefault="002058CC" w:rsidP="009338F4">
      <w:pPr>
        <w:pStyle w:val="NormalWeb"/>
        <w:numPr>
          <w:ilvl w:val="0"/>
          <w:numId w:val="10"/>
        </w:numPr>
        <w:spacing w:line="360" w:lineRule="auto"/>
        <w:jc w:val="both"/>
        <w:rPr>
          <w:rFonts w:asciiTheme="minorHAnsi" w:hAnsiTheme="minorHAnsi" w:cstheme="minorHAnsi"/>
          <w:sz w:val="28"/>
          <w:szCs w:val="28"/>
        </w:rPr>
      </w:pPr>
      <w:r w:rsidRPr="00A06362">
        <w:rPr>
          <w:rStyle w:val="Strong"/>
          <w:rFonts w:asciiTheme="minorHAnsi" w:eastAsiaTheme="majorEastAsia" w:hAnsiTheme="minorHAnsi" w:cstheme="minorHAnsi"/>
          <w:sz w:val="28"/>
          <w:szCs w:val="28"/>
        </w:rPr>
        <w:t>Front-End Layer</w:t>
      </w:r>
    </w:p>
    <w:p w:rsidR="002058CC" w:rsidRPr="00CF3DFD" w:rsidRDefault="002058CC" w:rsidP="009338F4">
      <w:pPr>
        <w:pStyle w:val="ListParagraph"/>
        <w:numPr>
          <w:ilvl w:val="0"/>
          <w:numId w:val="63"/>
        </w:numPr>
        <w:spacing w:before="100" w:beforeAutospacing="1" w:after="100" w:afterAutospacing="1" w:line="360" w:lineRule="auto"/>
        <w:ind w:left="1418"/>
        <w:jc w:val="both"/>
        <w:rPr>
          <w:rFonts w:cstheme="minorHAnsi"/>
          <w:sz w:val="28"/>
          <w:szCs w:val="28"/>
        </w:rPr>
      </w:pPr>
      <w:r w:rsidRPr="00CF3DFD">
        <w:rPr>
          <w:rStyle w:val="Strong"/>
          <w:rFonts w:cstheme="minorHAnsi"/>
          <w:sz w:val="28"/>
          <w:szCs w:val="28"/>
        </w:rPr>
        <w:t>Salesforce Community Cloud</w:t>
      </w:r>
    </w:p>
    <w:p w:rsidR="002058CC" w:rsidRPr="00CF3DFD" w:rsidRDefault="002058CC" w:rsidP="00CF3DFD">
      <w:pPr>
        <w:spacing w:before="100" w:beforeAutospacing="1" w:after="100" w:afterAutospacing="1" w:line="360" w:lineRule="auto"/>
        <w:ind w:left="1418"/>
        <w:jc w:val="both"/>
        <w:rPr>
          <w:rFonts w:cstheme="minorHAnsi"/>
          <w:sz w:val="28"/>
          <w:szCs w:val="28"/>
        </w:rPr>
      </w:pPr>
      <w:r w:rsidRPr="00CF3DFD">
        <w:rPr>
          <w:rFonts w:cstheme="minorHAnsi"/>
          <w:sz w:val="28"/>
          <w:szCs w:val="28"/>
        </w:rPr>
        <w:t>Hosts the customer portal where users can view their cases, access FAQs, and interact with the AI chatbot.</w:t>
      </w:r>
    </w:p>
    <w:p w:rsidR="002058CC" w:rsidRPr="00A06362" w:rsidRDefault="002058CC" w:rsidP="009338F4">
      <w:pPr>
        <w:pStyle w:val="NormalWeb"/>
        <w:numPr>
          <w:ilvl w:val="0"/>
          <w:numId w:val="10"/>
        </w:numPr>
        <w:spacing w:line="360" w:lineRule="auto"/>
        <w:jc w:val="both"/>
        <w:rPr>
          <w:rFonts w:asciiTheme="minorHAnsi" w:hAnsiTheme="minorHAnsi" w:cstheme="minorHAnsi"/>
          <w:sz w:val="28"/>
          <w:szCs w:val="28"/>
        </w:rPr>
      </w:pPr>
      <w:r w:rsidRPr="00A06362">
        <w:rPr>
          <w:rStyle w:val="Strong"/>
          <w:rFonts w:asciiTheme="minorHAnsi" w:eastAsiaTheme="majorEastAsia" w:hAnsiTheme="minorHAnsi" w:cstheme="minorHAnsi"/>
          <w:sz w:val="28"/>
          <w:szCs w:val="28"/>
        </w:rPr>
        <w:t>AI and Chatbot Layer</w:t>
      </w:r>
    </w:p>
    <w:p w:rsidR="002058CC" w:rsidRPr="00CF3DFD" w:rsidRDefault="002058CC" w:rsidP="009338F4">
      <w:pPr>
        <w:pStyle w:val="ListParagraph"/>
        <w:numPr>
          <w:ilvl w:val="0"/>
          <w:numId w:val="63"/>
        </w:numPr>
        <w:spacing w:before="100" w:beforeAutospacing="1" w:after="100" w:afterAutospacing="1" w:line="360" w:lineRule="auto"/>
        <w:jc w:val="both"/>
        <w:rPr>
          <w:rFonts w:cstheme="minorHAnsi"/>
          <w:sz w:val="28"/>
          <w:szCs w:val="28"/>
        </w:rPr>
      </w:pPr>
      <w:r w:rsidRPr="00CF3DFD">
        <w:rPr>
          <w:rStyle w:val="Strong"/>
          <w:rFonts w:cstheme="minorHAnsi"/>
          <w:sz w:val="28"/>
          <w:szCs w:val="28"/>
        </w:rPr>
        <w:t>Salesforce Einstein Bots</w:t>
      </w:r>
    </w:p>
    <w:p w:rsidR="002058CC" w:rsidRPr="002058CC" w:rsidRDefault="002058CC" w:rsidP="00CF3DFD">
      <w:pPr>
        <w:pStyle w:val="ListParagraph"/>
        <w:spacing w:before="100" w:beforeAutospacing="1" w:after="100" w:afterAutospacing="1" w:line="360" w:lineRule="auto"/>
        <w:ind w:left="1440"/>
        <w:jc w:val="both"/>
        <w:rPr>
          <w:rFonts w:cstheme="minorHAnsi"/>
          <w:sz w:val="28"/>
          <w:szCs w:val="28"/>
        </w:rPr>
      </w:pPr>
      <w:r w:rsidRPr="002058CC">
        <w:rPr>
          <w:rFonts w:cstheme="minorHAnsi"/>
          <w:sz w:val="28"/>
          <w:szCs w:val="28"/>
        </w:rPr>
        <w:t>Provides AI-based self-servicing chat for initial query handling.</w:t>
      </w:r>
    </w:p>
    <w:p w:rsidR="002058CC" w:rsidRPr="00CF3DFD" w:rsidRDefault="002058CC" w:rsidP="009338F4">
      <w:pPr>
        <w:pStyle w:val="ListParagraph"/>
        <w:numPr>
          <w:ilvl w:val="0"/>
          <w:numId w:val="63"/>
        </w:numPr>
        <w:spacing w:before="100" w:beforeAutospacing="1" w:after="100" w:afterAutospacing="1" w:line="360" w:lineRule="auto"/>
        <w:jc w:val="both"/>
        <w:rPr>
          <w:rFonts w:cstheme="minorHAnsi"/>
          <w:sz w:val="28"/>
          <w:szCs w:val="28"/>
        </w:rPr>
      </w:pPr>
      <w:r w:rsidRPr="00CF3DFD">
        <w:rPr>
          <w:rStyle w:val="Strong"/>
          <w:rFonts w:cstheme="minorHAnsi"/>
          <w:sz w:val="28"/>
          <w:szCs w:val="28"/>
        </w:rPr>
        <w:t>Integration with Live Agent</w:t>
      </w:r>
    </w:p>
    <w:p w:rsidR="007C15A8" w:rsidRPr="007C15A8" w:rsidRDefault="002058CC" w:rsidP="007C15A8">
      <w:pPr>
        <w:pStyle w:val="ListParagraph"/>
        <w:spacing w:before="100" w:beforeAutospacing="1" w:after="100" w:afterAutospacing="1" w:line="360" w:lineRule="auto"/>
        <w:ind w:left="1440"/>
        <w:jc w:val="both"/>
        <w:rPr>
          <w:rStyle w:val="Strong"/>
          <w:rFonts w:cstheme="minorHAnsi"/>
          <w:b w:val="0"/>
          <w:bCs w:val="0"/>
          <w:sz w:val="28"/>
          <w:szCs w:val="28"/>
        </w:rPr>
      </w:pPr>
      <w:r w:rsidRPr="002058CC">
        <w:rPr>
          <w:rFonts w:cstheme="minorHAnsi"/>
          <w:sz w:val="28"/>
          <w:szCs w:val="28"/>
        </w:rPr>
        <w:t>Connects unresolved queries to a human support team member.</w:t>
      </w:r>
    </w:p>
    <w:p w:rsidR="002058CC" w:rsidRPr="00A06362" w:rsidRDefault="002058CC" w:rsidP="009338F4">
      <w:pPr>
        <w:pStyle w:val="NormalWeb"/>
        <w:numPr>
          <w:ilvl w:val="0"/>
          <w:numId w:val="10"/>
        </w:numPr>
        <w:spacing w:line="360" w:lineRule="auto"/>
        <w:jc w:val="both"/>
        <w:rPr>
          <w:rFonts w:asciiTheme="minorHAnsi" w:hAnsiTheme="minorHAnsi" w:cstheme="minorHAnsi"/>
          <w:sz w:val="28"/>
          <w:szCs w:val="28"/>
        </w:rPr>
      </w:pPr>
      <w:r w:rsidRPr="00A06362">
        <w:rPr>
          <w:rStyle w:val="Strong"/>
          <w:rFonts w:asciiTheme="minorHAnsi" w:eastAsiaTheme="majorEastAsia" w:hAnsiTheme="minorHAnsi" w:cstheme="minorHAnsi"/>
          <w:sz w:val="28"/>
          <w:szCs w:val="28"/>
        </w:rPr>
        <w:lastRenderedPageBreak/>
        <w:t>Service Layer</w:t>
      </w:r>
    </w:p>
    <w:p w:rsidR="002058CC" w:rsidRPr="00CF3DFD" w:rsidRDefault="002058CC" w:rsidP="009338F4">
      <w:pPr>
        <w:pStyle w:val="ListParagraph"/>
        <w:numPr>
          <w:ilvl w:val="0"/>
          <w:numId w:val="63"/>
        </w:numPr>
        <w:spacing w:before="100" w:beforeAutospacing="1" w:after="100" w:afterAutospacing="1" w:line="360" w:lineRule="auto"/>
        <w:jc w:val="both"/>
        <w:rPr>
          <w:rFonts w:cstheme="minorHAnsi"/>
          <w:sz w:val="28"/>
          <w:szCs w:val="28"/>
        </w:rPr>
      </w:pPr>
      <w:r w:rsidRPr="00CF3DFD">
        <w:rPr>
          <w:rStyle w:val="Strong"/>
          <w:rFonts w:cstheme="minorHAnsi"/>
          <w:sz w:val="28"/>
          <w:szCs w:val="28"/>
        </w:rPr>
        <w:t>Salesforce Service Cloud</w:t>
      </w:r>
    </w:p>
    <w:p w:rsidR="007C15A8" w:rsidRPr="0097337A" w:rsidRDefault="002058CC" w:rsidP="0097337A">
      <w:pPr>
        <w:pStyle w:val="ListParagraph"/>
        <w:spacing w:before="100" w:beforeAutospacing="1" w:after="100" w:afterAutospacing="1" w:line="360" w:lineRule="auto"/>
        <w:ind w:left="1440"/>
        <w:jc w:val="both"/>
        <w:rPr>
          <w:rStyle w:val="Strong"/>
          <w:rFonts w:cstheme="minorHAnsi"/>
          <w:b w:val="0"/>
          <w:bCs w:val="0"/>
          <w:sz w:val="28"/>
          <w:szCs w:val="28"/>
        </w:rPr>
      </w:pPr>
      <w:r w:rsidRPr="002058CC">
        <w:rPr>
          <w:rFonts w:cstheme="minorHAnsi"/>
          <w:sz w:val="28"/>
          <w:szCs w:val="28"/>
        </w:rPr>
        <w:t>Manages case submissions, tracking, and updates.</w:t>
      </w:r>
    </w:p>
    <w:p w:rsidR="002058CC" w:rsidRPr="00CF3DFD" w:rsidRDefault="002058CC" w:rsidP="009338F4">
      <w:pPr>
        <w:pStyle w:val="ListParagraph"/>
        <w:numPr>
          <w:ilvl w:val="0"/>
          <w:numId w:val="63"/>
        </w:numPr>
        <w:spacing w:before="100" w:beforeAutospacing="1" w:after="100" w:afterAutospacing="1" w:line="360" w:lineRule="auto"/>
        <w:jc w:val="both"/>
        <w:rPr>
          <w:rFonts w:cstheme="minorHAnsi"/>
          <w:sz w:val="28"/>
          <w:szCs w:val="28"/>
        </w:rPr>
      </w:pPr>
      <w:r w:rsidRPr="00CF3DFD">
        <w:rPr>
          <w:rStyle w:val="Strong"/>
          <w:rFonts w:cstheme="minorHAnsi"/>
          <w:sz w:val="28"/>
          <w:szCs w:val="28"/>
        </w:rPr>
        <w:t>Case Management</w:t>
      </w:r>
    </w:p>
    <w:p w:rsidR="002058CC" w:rsidRPr="002058CC" w:rsidRDefault="002058CC" w:rsidP="00CF3DFD">
      <w:pPr>
        <w:pStyle w:val="ListParagraph"/>
        <w:spacing w:before="100" w:beforeAutospacing="1" w:after="100" w:afterAutospacing="1" w:line="360" w:lineRule="auto"/>
        <w:ind w:left="1440"/>
        <w:jc w:val="both"/>
        <w:rPr>
          <w:rFonts w:cstheme="minorHAnsi"/>
          <w:sz w:val="28"/>
          <w:szCs w:val="28"/>
        </w:rPr>
      </w:pPr>
      <w:r w:rsidRPr="002058CC">
        <w:rPr>
          <w:rFonts w:cstheme="minorHAnsi"/>
          <w:sz w:val="28"/>
          <w:szCs w:val="28"/>
        </w:rPr>
        <w:t xml:space="preserve">Handles the lifecycle of cases (All Cases, Pending Cases, Resolved Cases, </w:t>
      </w:r>
      <w:r w:rsidR="00CF3DFD" w:rsidRPr="002058CC">
        <w:rPr>
          <w:rFonts w:cstheme="minorHAnsi"/>
          <w:sz w:val="28"/>
          <w:szCs w:val="28"/>
        </w:rPr>
        <w:t>and Closed</w:t>
      </w:r>
      <w:r w:rsidRPr="002058CC">
        <w:rPr>
          <w:rFonts w:cstheme="minorHAnsi"/>
          <w:sz w:val="28"/>
          <w:szCs w:val="28"/>
        </w:rPr>
        <w:t xml:space="preserve"> Cases).</w:t>
      </w:r>
    </w:p>
    <w:p w:rsidR="002058CC" w:rsidRPr="00CF3DFD" w:rsidRDefault="002058CC" w:rsidP="009338F4">
      <w:pPr>
        <w:pStyle w:val="ListParagraph"/>
        <w:numPr>
          <w:ilvl w:val="0"/>
          <w:numId w:val="63"/>
        </w:numPr>
        <w:spacing w:before="100" w:beforeAutospacing="1" w:after="100" w:afterAutospacing="1" w:line="360" w:lineRule="auto"/>
        <w:jc w:val="both"/>
        <w:rPr>
          <w:rFonts w:cstheme="minorHAnsi"/>
          <w:sz w:val="28"/>
          <w:szCs w:val="28"/>
        </w:rPr>
      </w:pPr>
      <w:r w:rsidRPr="00CF3DFD">
        <w:rPr>
          <w:rStyle w:val="Strong"/>
          <w:rFonts w:cstheme="minorHAnsi"/>
          <w:sz w:val="28"/>
          <w:szCs w:val="28"/>
        </w:rPr>
        <w:t>Knowledge Base (KB)</w:t>
      </w:r>
    </w:p>
    <w:p w:rsidR="002058CC" w:rsidRPr="002058CC" w:rsidRDefault="002058CC" w:rsidP="00CF3DFD">
      <w:pPr>
        <w:pStyle w:val="ListParagraph"/>
        <w:spacing w:before="100" w:beforeAutospacing="1" w:after="100" w:afterAutospacing="1" w:line="360" w:lineRule="auto"/>
        <w:ind w:left="1440"/>
        <w:jc w:val="both"/>
        <w:rPr>
          <w:rFonts w:cstheme="minorHAnsi"/>
          <w:sz w:val="28"/>
          <w:szCs w:val="28"/>
        </w:rPr>
      </w:pPr>
      <w:r w:rsidRPr="002058CC">
        <w:rPr>
          <w:rFonts w:cstheme="minorHAnsi"/>
          <w:sz w:val="28"/>
          <w:szCs w:val="28"/>
        </w:rPr>
        <w:t>Repository of FAQs and articles.</w:t>
      </w:r>
    </w:p>
    <w:p w:rsidR="002058CC" w:rsidRPr="00A06362" w:rsidRDefault="002058CC" w:rsidP="009338F4">
      <w:pPr>
        <w:pStyle w:val="NormalWeb"/>
        <w:numPr>
          <w:ilvl w:val="0"/>
          <w:numId w:val="10"/>
        </w:numPr>
        <w:spacing w:line="360" w:lineRule="auto"/>
        <w:jc w:val="both"/>
        <w:rPr>
          <w:rFonts w:asciiTheme="minorHAnsi" w:hAnsiTheme="minorHAnsi" w:cstheme="minorHAnsi"/>
          <w:sz w:val="28"/>
          <w:szCs w:val="28"/>
        </w:rPr>
      </w:pPr>
      <w:r w:rsidRPr="00A06362">
        <w:rPr>
          <w:rStyle w:val="Strong"/>
          <w:rFonts w:asciiTheme="minorHAnsi" w:eastAsiaTheme="majorEastAsia" w:hAnsiTheme="minorHAnsi" w:cstheme="minorHAnsi"/>
          <w:sz w:val="28"/>
          <w:szCs w:val="28"/>
        </w:rPr>
        <w:t>Backend Integration Layer</w:t>
      </w:r>
    </w:p>
    <w:p w:rsidR="002058CC" w:rsidRPr="00CF3DFD" w:rsidRDefault="002058CC" w:rsidP="009338F4">
      <w:pPr>
        <w:pStyle w:val="ListParagraph"/>
        <w:numPr>
          <w:ilvl w:val="0"/>
          <w:numId w:val="63"/>
        </w:numPr>
        <w:spacing w:before="100" w:beforeAutospacing="1" w:after="100" w:afterAutospacing="1" w:line="360" w:lineRule="auto"/>
        <w:jc w:val="both"/>
        <w:rPr>
          <w:rFonts w:cstheme="minorHAnsi"/>
          <w:sz w:val="28"/>
          <w:szCs w:val="28"/>
        </w:rPr>
      </w:pPr>
      <w:r w:rsidRPr="00CF3DFD">
        <w:rPr>
          <w:rStyle w:val="Strong"/>
          <w:rFonts w:cstheme="minorHAnsi"/>
          <w:sz w:val="28"/>
          <w:szCs w:val="28"/>
        </w:rPr>
        <w:t>Salesforce CRM</w:t>
      </w:r>
    </w:p>
    <w:p w:rsidR="002058CC" w:rsidRPr="002058CC" w:rsidRDefault="002058CC" w:rsidP="00CF3DFD">
      <w:pPr>
        <w:pStyle w:val="ListParagraph"/>
        <w:spacing w:before="100" w:beforeAutospacing="1" w:after="100" w:afterAutospacing="1" w:line="360" w:lineRule="auto"/>
        <w:ind w:left="1440"/>
        <w:jc w:val="both"/>
        <w:rPr>
          <w:rFonts w:cstheme="minorHAnsi"/>
          <w:sz w:val="28"/>
          <w:szCs w:val="28"/>
        </w:rPr>
      </w:pPr>
      <w:r w:rsidRPr="002058CC">
        <w:rPr>
          <w:rFonts w:cstheme="minorHAnsi"/>
          <w:sz w:val="28"/>
          <w:szCs w:val="28"/>
        </w:rPr>
        <w:t>Stores customer information and case histories.</w:t>
      </w:r>
    </w:p>
    <w:p w:rsidR="002058CC" w:rsidRPr="00CF3DFD" w:rsidRDefault="002058CC" w:rsidP="009338F4">
      <w:pPr>
        <w:pStyle w:val="ListParagraph"/>
        <w:numPr>
          <w:ilvl w:val="0"/>
          <w:numId w:val="63"/>
        </w:numPr>
        <w:spacing w:before="100" w:beforeAutospacing="1" w:after="100" w:afterAutospacing="1" w:line="360" w:lineRule="auto"/>
        <w:jc w:val="both"/>
        <w:rPr>
          <w:rFonts w:cstheme="minorHAnsi"/>
          <w:sz w:val="28"/>
          <w:szCs w:val="28"/>
        </w:rPr>
      </w:pPr>
      <w:r w:rsidRPr="00CF3DFD">
        <w:rPr>
          <w:rStyle w:val="Strong"/>
          <w:rFonts w:cstheme="minorHAnsi"/>
          <w:sz w:val="28"/>
          <w:szCs w:val="28"/>
        </w:rPr>
        <w:t>Middleware / API Gateway</w:t>
      </w:r>
    </w:p>
    <w:p w:rsidR="002058CC" w:rsidRPr="002058CC" w:rsidRDefault="002058CC" w:rsidP="00CF3DFD">
      <w:pPr>
        <w:pStyle w:val="ListParagraph"/>
        <w:spacing w:before="100" w:beforeAutospacing="1" w:after="100" w:afterAutospacing="1" w:line="360" w:lineRule="auto"/>
        <w:ind w:left="1440"/>
        <w:jc w:val="both"/>
        <w:rPr>
          <w:rFonts w:cstheme="minorHAnsi"/>
          <w:sz w:val="28"/>
          <w:szCs w:val="28"/>
        </w:rPr>
      </w:pPr>
      <w:r w:rsidRPr="002058CC">
        <w:rPr>
          <w:rFonts w:cstheme="minorHAnsi"/>
          <w:sz w:val="28"/>
          <w:szCs w:val="28"/>
        </w:rPr>
        <w:t>Connects Salesforce to other backend systems as needed.</w:t>
      </w:r>
    </w:p>
    <w:p w:rsidR="002058CC" w:rsidRPr="00A06362" w:rsidRDefault="002058CC" w:rsidP="009338F4">
      <w:pPr>
        <w:pStyle w:val="NormalWeb"/>
        <w:numPr>
          <w:ilvl w:val="0"/>
          <w:numId w:val="10"/>
        </w:numPr>
        <w:spacing w:line="360" w:lineRule="auto"/>
        <w:jc w:val="both"/>
        <w:rPr>
          <w:rFonts w:asciiTheme="minorHAnsi" w:hAnsiTheme="minorHAnsi" w:cstheme="minorHAnsi"/>
          <w:sz w:val="28"/>
          <w:szCs w:val="28"/>
        </w:rPr>
      </w:pPr>
      <w:r w:rsidRPr="00A06362">
        <w:rPr>
          <w:rStyle w:val="Strong"/>
          <w:rFonts w:asciiTheme="minorHAnsi" w:eastAsiaTheme="majorEastAsia" w:hAnsiTheme="minorHAnsi" w:cstheme="minorHAnsi"/>
          <w:sz w:val="28"/>
          <w:szCs w:val="28"/>
        </w:rPr>
        <w:t>Database Layer</w:t>
      </w:r>
    </w:p>
    <w:p w:rsidR="002058CC" w:rsidRPr="00CF3DFD" w:rsidRDefault="002058CC" w:rsidP="009338F4">
      <w:pPr>
        <w:pStyle w:val="ListParagraph"/>
        <w:numPr>
          <w:ilvl w:val="0"/>
          <w:numId w:val="63"/>
        </w:numPr>
        <w:spacing w:before="100" w:beforeAutospacing="1" w:after="100" w:afterAutospacing="1" w:line="360" w:lineRule="auto"/>
        <w:jc w:val="both"/>
        <w:rPr>
          <w:rFonts w:cstheme="minorHAnsi"/>
          <w:sz w:val="28"/>
          <w:szCs w:val="28"/>
        </w:rPr>
      </w:pPr>
      <w:r w:rsidRPr="00CF3DFD">
        <w:rPr>
          <w:rStyle w:val="Strong"/>
          <w:rFonts w:cstheme="minorHAnsi"/>
          <w:sz w:val="28"/>
          <w:szCs w:val="28"/>
        </w:rPr>
        <w:t>Salesforce Database</w:t>
      </w:r>
    </w:p>
    <w:p w:rsidR="00237B8C" w:rsidRPr="00CF3DFD" w:rsidRDefault="002058CC" w:rsidP="00CF3DFD">
      <w:pPr>
        <w:pStyle w:val="ListParagraph"/>
        <w:spacing w:before="100" w:beforeAutospacing="1" w:after="100" w:afterAutospacing="1" w:line="360" w:lineRule="auto"/>
        <w:ind w:left="1440"/>
        <w:jc w:val="both"/>
        <w:rPr>
          <w:rStyle w:val="Strong"/>
          <w:rFonts w:cstheme="minorHAnsi"/>
          <w:b w:val="0"/>
          <w:bCs w:val="0"/>
          <w:sz w:val="28"/>
          <w:szCs w:val="28"/>
        </w:rPr>
      </w:pPr>
      <w:r w:rsidRPr="002058CC">
        <w:rPr>
          <w:rFonts w:cstheme="minorHAnsi"/>
          <w:sz w:val="28"/>
          <w:szCs w:val="28"/>
        </w:rPr>
        <w:t>Primary database for storing all case and customer data.</w:t>
      </w:r>
    </w:p>
    <w:p w:rsidR="002058CC" w:rsidRPr="00A06362" w:rsidRDefault="002058CC" w:rsidP="009338F4">
      <w:pPr>
        <w:pStyle w:val="NormalWeb"/>
        <w:numPr>
          <w:ilvl w:val="0"/>
          <w:numId w:val="10"/>
        </w:numPr>
        <w:spacing w:line="360" w:lineRule="auto"/>
        <w:jc w:val="both"/>
        <w:rPr>
          <w:rFonts w:asciiTheme="minorHAnsi" w:hAnsiTheme="minorHAnsi" w:cstheme="minorHAnsi"/>
          <w:sz w:val="28"/>
          <w:szCs w:val="28"/>
        </w:rPr>
      </w:pPr>
      <w:r w:rsidRPr="00A06362">
        <w:rPr>
          <w:rStyle w:val="Strong"/>
          <w:rFonts w:asciiTheme="minorHAnsi" w:eastAsiaTheme="majorEastAsia" w:hAnsiTheme="minorHAnsi" w:cstheme="minorHAnsi"/>
          <w:sz w:val="28"/>
          <w:szCs w:val="28"/>
        </w:rPr>
        <w:t>Analytics and Reporting Layer</w:t>
      </w:r>
    </w:p>
    <w:p w:rsidR="002058CC" w:rsidRPr="00CF3DFD" w:rsidRDefault="002058CC" w:rsidP="009338F4">
      <w:pPr>
        <w:pStyle w:val="ListParagraph"/>
        <w:numPr>
          <w:ilvl w:val="0"/>
          <w:numId w:val="63"/>
        </w:numPr>
        <w:spacing w:before="100" w:beforeAutospacing="1" w:after="100" w:afterAutospacing="1" w:line="360" w:lineRule="auto"/>
        <w:jc w:val="both"/>
        <w:rPr>
          <w:rFonts w:cstheme="minorHAnsi"/>
          <w:sz w:val="28"/>
          <w:szCs w:val="28"/>
        </w:rPr>
      </w:pPr>
      <w:r w:rsidRPr="00CF3DFD">
        <w:rPr>
          <w:rStyle w:val="Strong"/>
          <w:rFonts w:cstheme="minorHAnsi"/>
          <w:sz w:val="28"/>
          <w:szCs w:val="28"/>
        </w:rPr>
        <w:t>Salesforce Einstein Analytics</w:t>
      </w:r>
    </w:p>
    <w:p w:rsidR="00CF3DFD" w:rsidRDefault="002058CC" w:rsidP="007C15A8">
      <w:pPr>
        <w:pStyle w:val="ListParagraph"/>
        <w:spacing w:before="100" w:beforeAutospacing="1" w:after="100" w:afterAutospacing="1" w:line="360" w:lineRule="auto"/>
        <w:ind w:left="1440"/>
        <w:jc w:val="both"/>
        <w:rPr>
          <w:rFonts w:cstheme="minorHAnsi"/>
          <w:sz w:val="28"/>
          <w:szCs w:val="28"/>
        </w:rPr>
      </w:pPr>
      <w:r w:rsidRPr="002058CC">
        <w:rPr>
          <w:rFonts w:cstheme="minorHAnsi"/>
          <w:sz w:val="28"/>
          <w:szCs w:val="28"/>
        </w:rPr>
        <w:t>Provides insights and analytics on support operations and case data.</w:t>
      </w:r>
    </w:p>
    <w:p w:rsidR="0097337A" w:rsidRDefault="0097337A" w:rsidP="007C15A8">
      <w:pPr>
        <w:pStyle w:val="ListParagraph"/>
        <w:spacing w:before="100" w:beforeAutospacing="1" w:after="100" w:afterAutospacing="1" w:line="360" w:lineRule="auto"/>
        <w:ind w:left="1440"/>
        <w:jc w:val="both"/>
        <w:rPr>
          <w:rFonts w:cstheme="minorHAnsi"/>
          <w:sz w:val="28"/>
          <w:szCs w:val="28"/>
        </w:rPr>
      </w:pPr>
    </w:p>
    <w:p w:rsidR="0097337A" w:rsidRDefault="0097337A" w:rsidP="007C15A8">
      <w:pPr>
        <w:pStyle w:val="ListParagraph"/>
        <w:spacing w:before="100" w:beforeAutospacing="1" w:after="100" w:afterAutospacing="1" w:line="360" w:lineRule="auto"/>
        <w:ind w:left="1440"/>
        <w:jc w:val="both"/>
        <w:rPr>
          <w:rFonts w:cstheme="minorHAnsi"/>
          <w:sz w:val="28"/>
          <w:szCs w:val="28"/>
        </w:rPr>
      </w:pPr>
    </w:p>
    <w:p w:rsidR="0097337A" w:rsidRPr="00CF3DFD" w:rsidRDefault="0097337A" w:rsidP="007C15A8">
      <w:pPr>
        <w:pStyle w:val="ListParagraph"/>
        <w:spacing w:before="100" w:beforeAutospacing="1" w:after="100" w:afterAutospacing="1" w:line="360" w:lineRule="auto"/>
        <w:ind w:left="1440"/>
        <w:jc w:val="both"/>
        <w:rPr>
          <w:rFonts w:cstheme="minorHAnsi"/>
          <w:sz w:val="28"/>
          <w:szCs w:val="28"/>
        </w:rPr>
      </w:pPr>
    </w:p>
    <w:p w:rsidR="002058CC" w:rsidRPr="00A06362" w:rsidRDefault="002058CC" w:rsidP="009338F4">
      <w:pPr>
        <w:pStyle w:val="NormalWeb"/>
        <w:numPr>
          <w:ilvl w:val="0"/>
          <w:numId w:val="10"/>
        </w:numPr>
        <w:spacing w:line="360" w:lineRule="auto"/>
        <w:jc w:val="both"/>
        <w:rPr>
          <w:rFonts w:asciiTheme="minorHAnsi" w:hAnsiTheme="minorHAnsi" w:cstheme="minorHAnsi"/>
          <w:sz w:val="28"/>
          <w:szCs w:val="28"/>
        </w:rPr>
      </w:pPr>
      <w:r w:rsidRPr="00A06362">
        <w:rPr>
          <w:rStyle w:val="Strong"/>
          <w:rFonts w:asciiTheme="minorHAnsi" w:eastAsiaTheme="majorEastAsia" w:hAnsiTheme="minorHAnsi" w:cstheme="minorHAnsi"/>
          <w:sz w:val="28"/>
          <w:szCs w:val="28"/>
        </w:rPr>
        <w:lastRenderedPageBreak/>
        <w:t>Security Layer</w:t>
      </w:r>
    </w:p>
    <w:p w:rsidR="002058CC" w:rsidRPr="00CF3DFD" w:rsidRDefault="002058CC" w:rsidP="009338F4">
      <w:pPr>
        <w:pStyle w:val="ListParagraph"/>
        <w:numPr>
          <w:ilvl w:val="0"/>
          <w:numId w:val="63"/>
        </w:numPr>
        <w:spacing w:before="100" w:beforeAutospacing="1" w:after="100" w:afterAutospacing="1" w:line="360" w:lineRule="auto"/>
        <w:jc w:val="both"/>
        <w:rPr>
          <w:rFonts w:cstheme="minorHAnsi"/>
          <w:sz w:val="28"/>
          <w:szCs w:val="28"/>
        </w:rPr>
      </w:pPr>
      <w:r w:rsidRPr="00CF3DFD">
        <w:rPr>
          <w:rStyle w:val="Strong"/>
          <w:rFonts w:cstheme="minorHAnsi"/>
          <w:sz w:val="28"/>
          <w:szCs w:val="28"/>
        </w:rPr>
        <w:t>Salesforce Shield</w:t>
      </w:r>
    </w:p>
    <w:p w:rsidR="002058CC" w:rsidRPr="002058CC" w:rsidRDefault="002058CC" w:rsidP="00CF3DFD">
      <w:pPr>
        <w:pStyle w:val="ListParagraph"/>
        <w:spacing w:before="100" w:beforeAutospacing="1" w:after="100" w:afterAutospacing="1" w:line="360" w:lineRule="auto"/>
        <w:ind w:left="1440"/>
        <w:jc w:val="both"/>
        <w:rPr>
          <w:rFonts w:cstheme="minorHAnsi"/>
          <w:sz w:val="28"/>
          <w:szCs w:val="28"/>
        </w:rPr>
      </w:pPr>
      <w:r w:rsidRPr="002058CC">
        <w:rPr>
          <w:rFonts w:cstheme="minorHAnsi"/>
          <w:sz w:val="28"/>
          <w:szCs w:val="28"/>
        </w:rPr>
        <w:t>Enhances data security with encryption and monitoring.</w:t>
      </w:r>
    </w:p>
    <w:p w:rsidR="002058CC" w:rsidRPr="00CF3DFD" w:rsidRDefault="002058CC" w:rsidP="009338F4">
      <w:pPr>
        <w:pStyle w:val="ListParagraph"/>
        <w:numPr>
          <w:ilvl w:val="0"/>
          <w:numId w:val="63"/>
        </w:numPr>
        <w:spacing w:before="100" w:beforeAutospacing="1" w:after="100" w:afterAutospacing="1" w:line="360" w:lineRule="auto"/>
        <w:jc w:val="both"/>
        <w:rPr>
          <w:rFonts w:cstheme="minorHAnsi"/>
          <w:sz w:val="28"/>
          <w:szCs w:val="28"/>
        </w:rPr>
      </w:pPr>
      <w:r w:rsidRPr="00CF3DFD">
        <w:rPr>
          <w:rStyle w:val="Strong"/>
          <w:rFonts w:cstheme="minorHAnsi"/>
          <w:sz w:val="28"/>
          <w:szCs w:val="28"/>
        </w:rPr>
        <w:t>Identity and Access Management</w:t>
      </w:r>
    </w:p>
    <w:p w:rsidR="002058CC" w:rsidRPr="002058CC" w:rsidRDefault="002058CC" w:rsidP="00CF3DFD">
      <w:pPr>
        <w:pStyle w:val="ListParagraph"/>
        <w:spacing w:before="100" w:beforeAutospacing="1" w:after="100" w:afterAutospacing="1" w:line="360" w:lineRule="auto"/>
        <w:ind w:left="1440"/>
        <w:jc w:val="both"/>
        <w:rPr>
          <w:rFonts w:cstheme="minorHAnsi"/>
          <w:sz w:val="28"/>
          <w:szCs w:val="28"/>
        </w:rPr>
      </w:pPr>
      <w:r w:rsidRPr="002058CC">
        <w:rPr>
          <w:rFonts w:cstheme="minorHAnsi"/>
          <w:sz w:val="28"/>
          <w:szCs w:val="28"/>
        </w:rPr>
        <w:t>Controls user access and permissions.</w:t>
      </w:r>
    </w:p>
    <w:p w:rsidR="006D4316" w:rsidRPr="006D4316" w:rsidRDefault="00237B8C" w:rsidP="009338F4">
      <w:pPr>
        <w:pStyle w:val="Heading2"/>
        <w:numPr>
          <w:ilvl w:val="1"/>
          <w:numId w:val="1"/>
        </w:numPr>
        <w:spacing w:line="480" w:lineRule="auto"/>
        <w:ind w:left="709" w:hanging="578"/>
        <w:rPr>
          <w:rFonts w:asciiTheme="minorHAnsi" w:hAnsiTheme="minorHAnsi"/>
          <w:b/>
          <w:color w:val="000000" w:themeColor="text1"/>
          <w:sz w:val="28"/>
          <w:szCs w:val="28"/>
        </w:rPr>
      </w:pPr>
      <w:bookmarkStart w:id="30" w:name="_Toc169627114"/>
      <w:r>
        <w:rPr>
          <w:rFonts w:asciiTheme="minorHAnsi" w:hAnsiTheme="minorHAnsi"/>
          <w:b/>
          <w:color w:val="000000" w:themeColor="text1"/>
          <w:sz w:val="28"/>
          <w:szCs w:val="28"/>
        </w:rPr>
        <w:t xml:space="preserve">Process flow/ </w:t>
      </w:r>
      <w:r w:rsidR="002058CC" w:rsidRPr="002058CC">
        <w:rPr>
          <w:rFonts w:asciiTheme="minorHAnsi" w:hAnsiTheme="minorHAnsi"/>
          <w:b/>
          <w:color w:val="000000" w:themeColor="text1"/>
          <w:sz w:val="28"/>
          <w:szCs w:val="28"/>
        </w:rPr>
        <w:t>Workflo</w:t>
      </w:r>
      <w:r w:rsidR="006D4316">
        <w:rPr>
          <w:rFonts w:asciiTheme="minorHAnsi" w:hAnsiTheme="minorHAnsi"/>
          <w:b/>
          <w:color w:val="000000" w:themeColor="text1"/>
          <w:sz w:val="28"/>
          <w:szCs w:val="28"/>
        </w:rPr>
        <w:t>w</w:t>
      </w:r>
      <w:bookmarkEnd w:id="30"/>
    </w:p>
    <w:p w:rsidR="006D4316" w:rsidRPr="006D4316" w:rsidRDefault="006D4316" w:rsidP="009338F4">
      <w:pPr>
        <w:pStyle w:val="Heading3"/>
        <w:numPr>
          <w:ilvl w:val="2"/>
          <w:numId w:val="1"/>
        </w:numPr>
        <w:spacing w:line="360" w:lineRule="auto"/>
        <w:ind w:left="851" w:hanging="709"/>
        <w:jc w:val="both"/>
        <w:rPr>
          <w:rFonts w:asciiTheme="minorHAnsi" w:hAnsiTheme="minorHAnsi"/>
          <w:b/>
          <w:color w:val="000000" w:themeColor="text1"/>
          <w:sz w:val="28"/>
          <w:szCs w:val="28"/>
        </w:rPr>
      </w:pPr>
      <w:bookmarkStart w:id="31" w:name="_Toc169627115"/>
      <w:r w:rsidRPr="006D4316">
        <w:rPr>
          <w:rFonts w:asciiTheme="minorHAnsi" w:hAnsiTheme="minorHAnsi"/>
          <w:b/>
          <w:color w:val="000000" w:themeColor="text1"/>
          <w:sz w:val="28"/>
          <w:szCs w:val="28"/>
        </w:rPr>
        <w:t>Pre-User login admin process</w:t>
      </w:r>
      <w:bookmarkEnd w:id="31"/>
    </w:p>
    <w:p w:rsidR="006D4316" w:rsidRPr="006D4316" w:rsidRDefault="006D4316" w:rsidP="006D4316">
      <w:pPr>
        <w:pStyle w:val="Heading4"/>
        <w:spacing w:line="360" w:lineRule="auto"/>
        <w:ind w:left="142"/>
        <w:jc w:val="both"/>
        <w:rPr>
          <w:rFonts w:asciiTheme="minorHAnsi" w:hAnsiTheme="minorHAnsi"/>
          <w:i w:val="0"/>
          <w:color w:val="000000" w:themeColor="text1"/>
          <w:sz w:val="28"/>
          <w:szCs w:val="28"/>
        </w:rPr>
      </w:pPr>
      <w:r w:rsidRPr="006D4316">
        <w:rPr>
          <w:rStyle w:val="Strong"/>
          <w:rFonts w:asciiTheme="minorHAnsi" w:hAnsiTheme="minorHAnsi"/>
          <w:bCs w:val="0"/>
          <w:i w:val="0"/>
          <w:color w:val="000000" w:themeColor="text1"/>
          <w:sz w:val="28"/>
          <w:szCs w:val="28"/>
        </w:rPr>
        <w:t>Step 1: Create Contact for Customer</w:t>
      </w:r>
    </w:p>
    <w:p w:rsidR="006D4316" w:rsidRPr="006D4316" w:rsidRDefault="006D4316" w:rsidP="009338F4">
      <w:pPr>
        <w:numPr>
          <w:ilvl w:val="0"/>
          <w:numId w:val="52"/>
        </w:numPr>
        <w:spacing w:before="100" w:beforeAutospacing="1" w:after="100" w:afterAutospacing="1" w:line="360" w:lineRule="auto"/>
        <w:jc w:val="both"/>
        <w:rPr>
          <w:sz w:val="28"/>
          <w:szCs w:val="28"/>
        </w:rPr>
      </w:pPr>
      <w:r w:rsidRPr="006D4316">
        <w:rPr>
          <w:rStyle w:val="Strong"/>
          <w:sz w:val="28"/>
          <w:szCs w:val="28"/>
        </w:rPr>
        <w:t>Objective</w:t>
      </w:r>
      <w:r w:rsidRPr="006D4316">
        <w:rPr>
          <w:sz w:val="28"/>
          <w:szCs w:val="28"/>
        </w:rPr>
        <w:t>: Admin creates a contact record for the customer in Salesforce.</w:t>
      </w:r>
    </w:p>
    <w:p w:rsidR="006D4316" w:rsidRPr="006D4316" w:rsidRDefault="006D4316" w:rsidP="009338F4">
      <w:pPr>
        <w:numPr>
          <w:ilvl w:val="0"/>
          <w:numId w:val="53"/>
        </w:numPr>
        <w:spacing w:before="100" w:beforeAutospacing="1" w:after="100" w:afterAutospacing="1" w:line="360" w:lineRule="auto"/>
        <w:jc w:val="both"/>
        <w:rPr>
          <w:sz w:val="28"/>
          <w:szCs w:val="28"/>
        </w:rPr>
      </w:pPr>
      <w:r w:rsidRPr="006D4316">
        <w:rPr>
          <w:rStyle w:val="Strong"/>
          <w:sz w:val="28"/>
          <w:szCs w:val="28"/>
        </w:rPr>
        <w:t>Admin logs into Salesforce.</w:t>
      </w:r>
    </w:p>
    <w:p w:rsidR="006D4316" w:rsidRPr="006D4316" w:rsidRDefault="006D4316" w:rsidP="009338F4">
      <w:pPr>
        <w:numPr>
          <w:ilvl w:val="0"/>
          <w:numId w:val="53"/>
        </w:numPr>
        <w:spacing w:before="100" w:beforeAutospacing="1" w:after="100" w:afterAutospacing="1" w:line="360" w:lineRule="auto"/>
        <w:jc w:val="both"/>
        <w:rPr>
          <w:sz w:val="28"/>
          <w:szCs w:val="28"/>
        </w:rPr>
      </w:pPr>
      <w:r w:rsidRPr="006D4316">
        <w:rPr>
          <w:rStyle w:val="Strong"/>
          <w:sz w:val="28"/>
          <w:szCs w:val="28"/>
        </w:rPr>
        <w:t>Navigate to the Accounts tab</w:t>
      </w:r>
      <w:r w:rsidRPr="006D4316">
        <w:rPr>
          <w:sz w:val="28"/>
          <w:szCs w:val="28"/>
        </w:rPr>
        <w:t>:</w:t>
      </w:r>
    </w:p>
    <w:p w:rsidR="006D4316" w:rsidRPr="006D4316" w:rsidRDefault="006D4316" w:rsidP="009338F4">
      <w:pPr>
        <w:numPr>
          <w:ilvl w:val="1"/>
          <w:numId w:val="53"/>
        </w:numPr>
        <w:spacing w:before="100" w:beforeAutospacing="1" w:after="100" w:afterAutospacing="1" w:line="360" w:lineRule="auto"/>
        <w:jc w:val="both"/>
        <w:rPr>
          <w:sz w:val="28"/>
          <w:szCs w:val="28"/>
        </w:rPr>
      </w:pPr>
      <w:r w:rsidRPr="006D4316">
        <w:rPr>
          <w:sz w:val="28"/>
          <w:szCs w:val="28"/>
        </w:rPr>
        <w:t>Locate and select the relevant account for the customer.</w:t>
      </w:r>
    </w:p>
    <w:p w:rsidR="006D4316" w:rsidRPr="006D4316" w:rsidRDefault="006D4316" w:rsidP="009338F4">
      <w:pPr>
        <w:numPr>
          <w:ilvl w:val="0"/>
          <w:numId w:val="53"/>
        </w:numPr>
        <w:spacing w:before="100" w:beforeAutospacing="1" w:after="100" w:afterAutospacing="1" w:line="360" w:lineRule="auto"/>
        <w:jc w:val="both"/>
        <w:rPr>
          <w:sz w:val="28"/>
          <w:szCs w:val="28"/>
        </w:rPr>
      </w:pPr>
      <w:r w:rsidRPr="006D4316">
        <w:rPr>
          <w:rStyle w:val="Strong"/>
          <w:sz w:val="28"/>
          <w:szCs w:val="28"/>
        </w:rPr>
        <w:t>Create a new contact</w:t>
      </w:r>
      <w:r w:rsidRPr="006D4316">
        <w:rPr>
          <w:sz w:val="28"/>
          <w:szCs w:val="28"/>
        </w:rPr>
        <w:t>:</w:t>
      </w:r>
    </w:p>
    <w:p w:rsidR="006D4316" w:rsidRPr="006D4316" w:rsidRDefault="006D4316" w:rsidP="009338F4">
      <w:pPr>
        <w:numPr>
          <w:ilvl w:val="1"/>
          <w:numId w:val="53"/>
        </w:numPr>
        <w:spacing w:before="100" w:beforeAutospacing="1" w:after="100" w:afterAutospacing="1" w:line="360" w:lineRule="auto"/>
        <w:jc w:val="both"/>
        <w:rPr>
          <w:sz w:val="28"/>
          <w:szCs w:val="28"/>
        </w:rPr>
      </w:pPr>
      <w:r w:rsidRPr="006D4316">
        <w:rPr>
          <w:sz w:val="28"/>
          <w:szCs w:val="28"/>
        </w:rPr>
        <w:t>Under the selected account, go to the Contacts related list.</w:t>
      </w:r>
    </w:p>
    <w:p w:rsidR="006D4316" w:rsidRPr="006D4316" w:rsidRDefault="006D4316" w:rsidP="009338F4">
      <w:pPr>
        <w:numPr>
          <w:ilvl w:val="1"/>
          <w:numId w:val="53"/>
        </w:numPr>
        <w:spacing w:before="100" w:beforeAutospacing="1" w:after="100" w:afterAutospacing="1" w:line="360" w:lineRule="auto"/>
        <w:jc w:val="both"/>
        <w:rPr>
          <w:sz w:val="28"/>
          <w:szCs w:val="28"/>
        </w:rPr>
      </w:pPr>
      <w:r w:rsidRPr="006D4316">
        <w:rPr>
          <w:sz w:val="28"/>
          <w:szCs w:val="28"/>
        </w:rPr>
        <w:t xml:space="preserve">Click on </w:t>
      </w:r>
      <w:r w:rsidRPr="006D4316">
        <w:rPr>
          <w:rStyle w:val="Strong"/>
          <w:sz w:val="28"/>
          <w:szCs w:val="28"/>
        </w:rPr>
        <w:t>New Contact</w:t>
      </w:r>
      <w:r w:rsidRPr="006D4316">
        <w:rPr>
          <w:sz w:val="28"/>
          <w:szCs w:val="28"/>
        </w:rPr>
        <w:t>.</w:t>
      </w:r>
    </w:p>
    <w:p w:rsidR="006D4316" w:rsidRPr="006D4316" w:rsidRDefault="006D4316" w:rsidP="009338F4">
      <w:pPr>
        <w:numPr>
          <w:ilvl w:val="1"/>
          <w:numId w:val="53"/>
        </w:numPr>
        <w:spacing w:before="100" w:beforeAutospacing="1" w:after="100" w:afterAutospacing="1" w:line="360" w:lineRule="auto"/>
        <w:jc w:val="both"/>
        <w:rPr>
          <w:sz w:val="28"/>
          <w:szCs w:val="28"/>
        </w:rPr>
      </w:pPr>
      <w:r w:rsidRPr="006D4316">
        <w:rPr>
          <w:sz w:val="28"/>
          <w:szCs w:val="28"/>
        </w:rPr>
        <w:t xml:space="preserve">Fill in the required contact details </w:t>
      </w:r>
    </w:p>
    <w:p w:rsidR="006D4316" w:rsidRPr="006D4316" w:rsidRDefault="006D4316" w:rsidP="009338F4">
      <w:pPr>
        <w:numPr>
          <w:ilvl w:val="1"/>
          <w:numId w:val="53"/>
        </w:numPr>
        <w:spacing w:before="100" w:beforeAutospacing="1" w:after="100" w:afterAutospacing="1" w:line="360" w:lineRule="auto"/>
        <w:jc w:val="both"/>
        <w:rPr>
          <w:sz w:val="28"/>
          <w:szCs w:val="28"/>
        </w:rPr>
      </w:pPr>
      <w:r w:rsidRPr="006D4316">
        <w:rPr>
          <w:sz w:val="28"/>
          <w:szCs w:val="28"/>
        </w:rPr>
        <w:t xml:space="preserve">Click </w:t>
      </w:r>
      <w:r w:rsidRPr="006D4316">
        <w:rPr>
          <w:rStyle w:val="Strong"/>
          <w:sz w:val="28"/>
          <w:szCs w:val="28"/>
        </w:rPr>
        <w:t>Save</w:t>
      </w:r>
      <w:r w:rsidRPr="006D4316">
        <w:rPr>
          <w:sz w:val="28"/>
          <w:szCs w:val="28"/>
        </w:rPr>
        <w:t>.</w:t>
      </w:r>
    </w:p>
    <w:p w:rsidR="006D4316" w:rsidRPr="006D4316" w:rsidRDefault="006D4316" w:rsidP="006D4316">
      <w:pPr>
        <w:pStyle w:val="Heading4"/>
        <w:spacing w:line="360" w:lineRule="auto"/>
        <w:ind w:left="284"/>
        <w:jc w:val="both"/>
        <w:rPr>
          <w:rFonts w:asciiTheme="minorHAnsi" w:hAnsiTheme="minorHAnsi"/>
          <w:sz w:val="28"/>
          <w:szCs w:val="28"/>
        </w:rPr>
      </w:pPr>
      <w:r w:rsidRPr="006D4316">
        <w:rPr>
          <w:rStyle w:val="Strong"/>
          <w:rFonts w:asciiTheme="minorHAnsi" w:hAnsiTheme="minorHAnsi"/>
          <w:bCs w:val="0"/>
          <w:i w:val="0"/>
          <w:color w:val="000000" w:themeColor="text1"/>
          <w:sz w:val="28"/>
          <w:szCs w:val="28"/>
        </w:rPr>
        <w:t>Step 2: Convert Contact into Customer User</w:t>
      </w:r>
    </w:p>
    <w:p w:rsidR="008A0B1E" w:rsidRPr="00237B8C" w:rsidRDefault="006D4316" w:rsidP="009338F4">
      <w:pPr>
        <w:numPr>
          <w:ilvl w:val="0"/>
          <w:numId w:val="54"/>
        </w:numPr>
        <w:spacing w:before="100" w:beforeAutospacing="1" w:after="100" w:afterAutospacing="1" w:line="360" w:lineRule="auto"/>
        <w:jc w:val="both"/>
        <w:rPr>
          <w:sz w:val="28"/>
          <w:szCs w:val="28"/>
        </w:rPr>
      </w:pPr>
      <w:r w:rsidRPr="006D4316">
        <w:rPr>
          <w:rStyle w:val="Strong"/>
          <w:sz w:val="28"/>
          <w:szCs w:val="28"/>
        </w:rPr>
        <w:t>Objective</w:t>
      </w:r>
      <w:r w:rsidRPr="006D4316">
        <w:rPr>
          <w:sz w:val="28"/>
          <w:szCs w:val="28"/>
        </w:rPr>
        <w:t>: Admin converts the newly created contact into a customer user.</w:t>
      </w:r>
    </w:p>
    <w:p w:rsidR="006D4316" w:rsidRPr="006D4316" w:rsidRDefault="006D4316" w:rsidP="009338F4">
      <w:pPr>
        <w:numPr>
          <w:ilvl w:val="0"/>
          <w:numId w:val="55"/>
        </w:numPr>
        <w:spacing w:before="100" w:beforeAutospacing="1" w:after="100" w:afterAutospacing="1" w:line="360" w:lineRule="auto"/>
        <w:jc w:val="both"/>
        <w:rPr>
          <w:sz w:val="28"/>
          <w:szCs w:val="28"/>
        </w:rPr>
      </w:pPr>
      <w:r w:rsidRPr="006D4316">
        <w:rPr>
          <w:rStyle w:val="Strong"/>
          <w:sz w:val="28"/>
          <w:szCs w:val="28"/>
        </w:rPr>
        <w:t>Open the contact record</w:t>
      </w:r>
      <w:r w:rsidRPr="006D4316">
        <w:rPr>
          <w:sz w:val="28"/>
          <w:szCs w:val="28"/>
        </w:rPr>
        <w:t xml:space="preserve"> that was just created.</w:t>
      </w:r>
    </w:p>
    <w:p w:rsidR="006D4316" w:rsidRPr="006D4316" w:rsidRDefault="006D4316" w:rsidP="009338F4">
      <w:pPr>
        <w:numPr>
          <w:ilvl w:val="0"/>
          <w:numId w:val="55"/>
        </w:numPr>
        <w:spacing w:before="100" w:beforeAutospacing="1" w:after="100" w:afterAutospacing="1" w:line="360" w:lineRule="auto"/>
        <w:jc w:val="both"/>
        <w:rPr>
          <w:sz w:val="28"/>
          <w:szCs w:val="28"/>
        </w:rPr>
      </w:pPr>
      <w:r w:rsidRPr="006D4316">
        <w:rPr>
          <w:rStyle w:val="Strong"/>
          <w:sz w:val="28"/>
          <w:szCs w:val="28"/>
        </w:rPr>
        <w:t>Enable Customer User</w:t>
      </w:r>
      <w:r w:rsidRPr="006D4316">
        <w:rPr>
          <w:sz w:val="28"/>
          <w:szCs w:val="28"/>
        </w:rPr>
        <w:t>:</w:t>
      </w:r>
    </w:p>
    <w:p w:rsidR="006D4316" w:rsidRPr="006D4316" w:rsidRDefault="006D4316" w:rsidP="009338F4">
      <w:pPr>
        <w:numPr>
          <w:ilvl w:val="1"/>
          <w:numId w:val="55"/>
        </w:numPr>
        <w:spacing w:before="100" w:beforeAutospacing="1" w:after="100" w:afterAutospacing="1" w:line="360" w:lineRule="auto"/>
        <w:jc w:val="both"/>
        <w:rPr>
          <w:sz w:val="28"/>
          <w:szCs w:val="28"/>
        </w:rPr>
      </w:pPr>
      <w:r w:rsidRPr="006D4316">
        <w:rPr>
          <w:sz w:val="28"/>
          <w:szCs w:val="28"/>
        </w:rPr>
        <w:lastRenderedPageBreak/>
        <w:t xml:space="preserve">Click on the </w:t>
      </w:r>
      <w:r w:rsidRPr="006D4316">
        <w:rPr>
          <w:rStyle w:val="Strong"/>
          <w:sz w:val="28"/>
          <w:szCs w:val="28"/>
        </w:rPr>
        <w:t>Manage External User</w:t>
      </w:r>
      <w:r w:rsidRPr="006D4316">
        <w:rPr>
          <w:sz w:val="28"/>
          <w:szCs w:val="28"/>
        </w:rPr>
        <w:t xml:space="preserve"> button (label may vary, e.g., </w:t>
      </w:r>
      <w:r w:rsidRPr="006D4316">
        <w:rPr>
          <w:rStyle w:val="Strong"/>
          <w:sz w:val="28"/>
          <w:szCs w:val="28"/>
        </w:rPr>
        <w:t>Enable Customer User</w:t>
      </w:r>
      <w:r w:rsidRPr="006D4316">
        <w:rPr>
          <w:sz w:val="28"/>
          <w:szCs w:val="28"/>
        </w:rPr>
        <w:t>).</w:t>
      </w:r>
    </w:p>
    <w:p w:rsidR="006D4316" w:rsidRPr="006D4316" w:rsidRDefault="006D4316" w:rsidP="009338F4">
      <w:pPr>
        <w:numPr>
          <w:ilvl w:val="1"/>
          <w:numId w:val="55"/>
        </w:numPr>
        <w:spacing w:before="100" w:beforeAutospacing="1" w:after="100" w:afterAutospacing="1" w:line="360" w:lineRule="auto"/>
        <w:jc w:val="both"/>
        <w:rPr>
          <w:sz w:val="28"/>
          <w:szCs w:val="28"/>
        </w:rPr>
      </w:pPr>
      <w:r w:rsidRPr="006D4316">
        <w:rPr>
          <w:sz w:val="28"/>
          <w:szCs w:val="28"/>
        </w:rPr>
        <w:t xml:space="preserve">Select </w:t>
      </w:r>
      <w:r w:rsidRPr="006D4316">
        <w:rPr>
          <w:rStyle w:val="Strong"/>
          <w:sz w:val="28"/>
          <w:szCs w:val="28"/>
        </w:rPr>
        <w:t>Enable Customer User</w:t>
      </w:r>
      <w:r w:rsidRPr="006D4316">
        <w:rPr>
          <w:sz w:val="28"/>
          <w:szCs w:val="28"/>
        </w:rPr>
        <w:t xml:space="preserve"> from the dropdown menu.</w:t>
      </w:r>
    </w:p>
    <w:p w:rsidR="006D4316" w:rsidRPr="006D4316" w:rsidRDefault="006D4316" w:rsidP="009338F4">
      <w:pPr>
        <w:numPr>
          <w:ilvl w:val="0"/>
          <w:numId w:val="55"/>
        </w:numPr>
        <w:spacing w:before="100" w:beforeAutospacing="1" w:after="100" w:afterAutospacing="1" w:line="360" w:lineRule="auto"/>
        <w:jc w:val="both"/>
        <w:rPr>
          <w:sz w:val="28"/>
          <w:szCs w:val="28"/>
        </w:rPr>
      </w:pPr>
      <w:r w:rsidRPr="006D4316">
        <w:rPr>
          <w:rStyle w:val="Strong"/>
          <w:sz w:val="28"/>
          <w:szCs w:val="28"/>
        </w:rPr>
        <w:t>Fill in user details</w:t>
      </w:r>
      <w:r w:rsidRPr="006D4316">
        <w:rPr>
          <w:sz w:val="28"/>
          <w:szCs w:val="28"/>
        </w:rPr>
        <w:t>:</w:t>
      </w:r>
    </w:p>
    <w:p w:rsidR="007C15A8" w:rsidRPr="007C15A8" w:rsidRDefault="006D4316" w:rsidP="009338F4">
      <w:pPr>
        <w:numPr>
          <w:ilvl w:val="1"/>
          <w:numId w:val="55"/>
        </w:numPr>
        <w:spacing w:before="100" w:beforeAutospacing="1" w:after="100" w:afterAutospacing="1" w:line="480" w:lineRule="auto"/>
        <w:jc w:val="both"/>
        <w:rPr>
          <w:rStyle w:val="Strong"/>
          <w:b w:val="0"/>
          <w:bCs w:val="0"/>
          <w:sz w:val="28"/>
          <w:szCs w:val="28"/>
        </w:rPr>
      </w:pPr>
      <w:r w:rsidRPr="006D4316">
        <w:rPr>
          <w:sz w:val="28"/>
          <w:szCs w:val="28"/>
        </w:rPr>
        <w:t>Complete the required fields for the user profile, including assigning a username and profile (e.g., Customer Community User).</w:t>
      </w:r>
    </w:p>
    <w:p w:rsidR="006D4316" w:rsidRPr="006D4316" w:rsidRDefault="006D4316" w:rsidP="009338F4">
      <w:pPr>
        <w:numPr>
          <w:ilvl w:val="0"/>
          <w:numId w:val="55"/>
        </w:numPr>
        <w:spacing w:before="100" w:beforeAutospacing="1" w:after="100" w:afterAutospacing="1" w:line="360" w:lineRule="auto"/>
        <w:jc w:val="both"/>
        <w:rPr>
          <w:sz w:val="28"/>
          <w:szCs w:val="28"/>
        </w:rPr>
      </w:pPr>
      <w:r w:rsidRPr="006D4316">
        <w:rPr>
          <w:rStyle w:val="Strong"/>
          <w:sz w:val="28"/>
          <w:szCs w:val="28"/>
        </w:rPr>
        <w:t>Save the user record</w:t>
      </w:r>
      <w:r w:rsidRPr="006D4316">
        <w:rPr>
          <w:sz w:val="28"/>
          <w:szCs w:val="28"/>
        </w:rPr>
        <w:t>:</w:t>
      </w:r>
    </w:p>
    <w:p w:rsidR="006D4316" w:rsidRPr="006D4316" w:rsidRDefault="006D4316" w:rsidP="009338F4">
      <w:pPr>
        <w:numPr>
          <w:ilvl w:val="1"/>
          <w:numId w:val="55"/>
        </w:numPr>
        <w:spacing w:before="100" w:beforeAutospacing="1" w:after="100" w:afterAutospacing="1" w:line="360" w:lineRule="auto"/>
        <w:jc w:val="both"/>
        <w:rPr>
          <w:sz w:val="28"/>
          <w:szCs w:val="28"/>
        </w:rPr>
      </w:pPr>
      <w:r w:rsidRPr="006D4316">
        <w:rPr>
          <w:sz w:val="28"/>
          <w:szCs w:val="28"/>
        </w:rPr>
        <w:t xml:space="preserve">Click </w:t>
      </w:r>
      <w:r w:rsidRPr="006D4316">
        <w:rPr>
          <w:rStyle w:val="Strong"/>
          <w:sz w:val="28"/>
          <w:szCs w:val="28"/>
        </w:rPr>
        <w:t>Save</w:t>
      </w:r>
      <w:r w:rsidRPr="006D4316">
        <w:rPr>
          <w:sz w:val="28"/>
          <w:szCs w:val="28"/>
        </w:rPr>
        <w:t>. An email will be automatically sent to the customer with their login details.</w:t>
      </w:r>
    </w:p>
    <w:p w:rsidR="006D4316" w:rsidRPr="006D4316" w:rsidRDefault="006D4316" w:rsidP="006D4316">
      <w:pPr>
        <w:pStyle w:val="Heading4"/>
        <w:spacing w:line="360" w:lineRule="auto"/>
        <w:ind w:left="142"/>
        <w:jc w:val="both"/>
        <w:rPr>
          <w:rFonts w:asciiTheme="minorHAnsi" w:hAnsiTheme="minorHAnsi"/>
          <w:i w:val="0"/>
          <w:color w:val="000000" w:themeColor="text1"/>
          <w:sz w:val="28"/>
          <w:szCs w:val="28"/>
        </w:rPr>
      </w:pPr>
      <w:r w:rsidRPr="006D4316">
        <w:rPr>
          <w:rStyle w:val="Strong"/>
          <w:rFonts w:asciiTheme="minorHAnsi" w:hAnsiTheme="minorHAnsi"/>
          <w:bCs w:val="0"/>
          <w:i w:val="0"/>
          <w:color w:val="000000" w:themeColor="text1"/>
          <w:sz w:val="28"/>
          <w:szCs w:val="28"/>
        </w:rPr>
        <w:t>Step 3: Customer Receives Email with Login Details</w:t>
      </w:r>
    </w:p>
    <w:p w:rsidR="006D4316" w:rsidRPr="006D4316" w:rsidRDefault="006D4316" w:rsidP="009338F4">
      <w:pPr>
        <w:numPr>
          <w:ilvl w:val="0"/>
          <w:numId w:val="56"/>
        </w:numPr>
        <w:spacing w:before="100" w:beforeAutospacing="1" w:after="100" w:afterAutospacing="1" w:line="360" w:lineRule="auto"/>
        <w:jc w:val="both"/>
        <w:rPr>
          <w:sz w:val="28"/>
          <w:szCs w:val="28"/>
        </w:rPr>
      </w:pPr>
      <w:r w:rsidRPr="006D4316">
        <w:rPr>
          <w:rStyle w:val="Strong"/>
          <w:sz w:val="28"/>
          <w:szCs w:val="28"/>
        </w:rPr>
        <w:t>Objective</w:t>
      </w:r>
      <w:r w:rsidRPr="006D4316">
        <w:rPr>
          <w:sz w:val="28"/>
          <w:szCs w:val="28"/>
        </w:rPr>
        <w:t>: Customer receives an email with login credentials and instructions.</w:t>
      </w:r>
    </w:p>
    <w:p w:rsidR="006D4316" w:rsidRPr="006D4316" w:rsidRDefault="006D4316" w:rsidP="009338F4">
      <w:pPr>
        <w:numPr>
          <w:ilvl w:val="0"/>
          <w:numId w:val="57"/>
        </w:numPr>
        <w:spacing w:before="100" w:beforeAutospacing="1" w:after="100" w:afterAutospacing="1" w:line="360" w:lineRule="auto"/>
        <w:jc w:val="both"/>
        <w:rPr>
          <w:sz w:val="28"/>
          <w:szCs w:val="28"/>
        </w:rPr>
      </w:pPr>
      <w:r w:rsidRPr="006D4316">
        <w:rPr>
          <w:rStyle w:val="Strong"/>
          <w:sz w:val="28"/>
          <w:szCs w:val="28"/>
        </w:rPr>
        <w:t>Customer opens the email</w:t>
      </w:r>
      <w:r w:rsidRPr="006D4316">
        <w:rPr>
          <w:sz w:val="28"/>
          <w:szCs w:val="28"/>
        </w:rPr>
        <w:t xml:space="preserve"> sent from Salesforce.</w:t>
      </w:r>
    </w:p>
    <w:p w:rsidR="006D4316" w:rsidRPr="006D4316" w:rsidRDefault="006D4316" w:rsidP="009338F4">
      <w:pPr>
        <w:numPr>
          <w:ilvl w:val="0"/>
          <w:numId w:val="57"/>
        </w:numPr>
        <w:spacing w:before="100" w:beforeAutospacing="1" w:after="100" w:afterAutospacing="1" w:line="360" w:lineRule="auto"/>
        <w:jc w:val="both"/>
        <w:rPr>
          <w:sz w:val="28"/>
          <w:szCs w:val="28"/>
        </w:rPr>
      </w:pPr>
      <w:r w:rsidRPr="006D4316">
        <w:rPr>
          <w:rStyle w:val="Strong"/>
          <w:sz w:val="28"/>
          <w:szCs w:val="28"/>
        </w:rPr>
        <w:t>Email contents</w:t>
      </w:r>
      <w:r w:rsidRPr="006D4316">
        <w:rPr>
          <w:sz w:val="28"/>
          <w:szCs w:val="28"/>
        </w:rPr>
        <w:t>:</w:t>
      </w:r>
    </w:p>
    <w:p w:rsidR="00237B8C" w:rsidRPr="007C15A8" w:rsidRDefault="006D4316" w:rsidP="009338F4">
      <w:pPr>
        <w:numPr>
          <w:ilvl w:val="1"/>
          <w:numId w:val="57"/>
        </w:numPr>
        <w:spacing w:before="100" w:beforeAutospacing="1" w:after="100" w:afterAutospacing="1" w:line="360" w:lineRule="auto"/>
        <w:jc w:val="both"/>
        <w:rPr>
          <w:sz w:val="28"/>
          <w:szCs w:val="28"/>
        </w:rPr>
      </w:pPr>
      <w:r w:rsidRPr="006D4316">
        <w:rPr>
          <w:sz w:val="28"/>
          <w:szCs w:val="28"/>
        </w:rPr>
        <w:t>The email includes the username and a link to set the password for the first-time login.</w:t>
      </w:r>
    </w:p>
    <w:p w:rsidR="006D4316" w:rsidRPr="006D4316" w:rsidRDefault="006D4316" w:rsidP="006D4316">
      <w:pPr>
        <w:pStyle w:val="Heading4"/>
        <w:spacing w:line="360" w:lineRule="auto"/>
        <w:ind w:left="142"/>
        <w:jc w:val="both"/>
        <w:rPr>
          <w:rFonts w:asciiTheme="minorHAnsi" w:hAnsiTheme="minorHAnsi"/>
          <w:i w:val="0"/>
          <w:color w:val="000000" w:themeColor="text1"/>
          <w:sz w:val="28"/>
          <w:szCs w:val="28"/>
        </w:rPr>
      </w:pPr>
      <w:r w:rsidRPr="006D4316">
        <w:rPr>
          <w:rStyle w:val="Strong"/>
          <w:rFonts w:asciiTheme="minorHAnsi" w:hAnsiTheme="minorHAnsi"/>
          <w:bCs w:val="0"/>
          <w:i w:val="0"/>
          <w:color w:val="000000" w:themeColor="text1"/>
          <w:sz w:val="28"/>
          <w:szCs w:val="28"/>
        </w:rPr>
        <w:t>Step 4: Customer Sets Password for First Login</w:t>
      </w:r>
    </w:p>
    <w:p w:rsidR="006D4316" w:rsidRPr="006D4316" w:rsidRDefault="006D4316" w:rsidP="009338F4">
      <w:pPr>
        <w:numPr>
          <w:ilvl w:val="0"/>
          <w:numId w:val="58"/>
        </w:numPr>
        <w:spacing w:before="100" w:beforeAutospacing="1" w:after="100" w:afterAutospacing="1" w:line="360" w:lineRule="auto"/>
        <w:jc w:val="both"/>
        <w:rPr>
          <w:sz w:val="28"/>
          <w:szCs w:val="28"/>
        </w:rPr>
      </w:pPr>
      <w:r w:rsidRPr="006D4316">
        <w:rPr>
          <w:rStyle w:val="Strong"/>
          <w:sz w:val="28"/>
          <w:szCs w:val="28"/>
        </w:rPr>
        <w:t>Objective</w:t>
      </w:r>
      <w:r w:rsidRPr="006D4316">
        <w:rPr>
          <w:sz w:val="28"/>
          <w:szCs w:val="28"/>
        </w:rPr>
        <w:t>: Customer sets a password for their new account.</w:t>
      </w:r>
    </w:p>
    <w:p w:rsidR="006D4316" w:rsidRPr="006D4316" w:rsidRDefault="006D4316" w:rsidP="009338F4">
      <w:pPr>
        <w:numPr>
          <w:ilvl w:val="0"/>
          <w:numId w:val="59"/>
        </w:numPr>
        <w:spacing w:before="100" w:beforeAutospacing="1" w:after="100" w:afterAutospacing="1" w:line="360" w:lineRule="auto"/>
        <w:jc w:val="both"/>
        <w:rPr>
          <w:sz w:val="28"/>
          <w:szCs w:val="28"/>
        </w:rPr>
      </w:pPr>
      <w:r w:rsidRPr="006D4316">
        <w:rPr>
          <w:rStyle w:val="Strong"/>
          <w:sz w:val="28"/>
          <w:szCs w:val="28"/>
        </w:rPr>
        <w:t>Customer clicks on the link</w:t>
      </w:r>
      <w:r w:rsidRPr="006D4316">
        <w:rPr>
          <w:sz w:val="28"/>
          <w:szCs w:val="28"/>
        </w:rPr>
        <w:t xml:space="preserve"> provided in the email.</w:t>
      </w:r>
    </w:p>
    <w:p w:rsidR="006D4316" w:rsidRPr="006D4316" w:rsidRDefault="006D4316" w:rsidP="009338F4">
      <w:pPr>
        <w:numPr>
          <w:ilvl w:val="0"/>
          <w:numId w:val="59"/>
        </w:numPr>
        <w:spacing w:before="100" w:beforeAutospacing="1" w:after="100" w:afterAutospacing="1" w:line="360" w:lineRule="auto"/>
        <w:jc w:val="both"/>
        <w:rPr>
          <w:sz w:val="28"/>
          <w:szCs w:val="28"/>
        </w:rPr>
      </w:pPr>
      <w:r w:rsidRPr="006D4316">
        <w:rPr>
          <w:rStyle w:val="Strong"/>
          <w:sz w:val="28"/>
          <w:szCs w:val="28"/>
        </w:rPr>
        <w:t>Set a new password</w:t>
      </w:r>
      <w:r w:rsidRPr="006D4316">
        <w:rPr>
          <w:sz w:val="28"/>
          <w:szCs w:val="28"/>
        </w:rPr>
        <w:t>:</w:t>
      </w:r>
    </w:p>
    <w:p w:rsidR="006D4316" w:rsidRPr="006D4316" w:rsidRDefault="006D4316" w:rsidP="009338F4">
      <w:pPr>
        <w:numPr>
          <w:ilvl w:val="1"/>
          <w:numId w:val="59"/>
        </w:numPr>
        <w:spacing w:before="100" w:beforeAutospacing="1" w:after="100" w:afterAutospacing="1" w:line="360" w:lineRule="auto"/>
        <w:jc w:val="both"/>
        <w:rPr>
          <w:sz w:val="28"/>
          <w:szCs w:val="28"/>
        </w:rPr>
      </w:pPr>
      <w:r w:rsidRPr="006D4316">
        <w:rPr>
          <w:sz w:val="28"/>
          <w:szCs w:val="28"/>
        </w:rPr>
        <w:t>The link directs the customer to the Salesforce password setup page.</w:t>
      </w:r>
    </w:p>
    <w:p w:rsidR="006D4316" w:rsidRPr="006D4316" w:rsidRDefault="006D4316" w:rsidP="009338F4">
      <w:pPr>
        <w:numPr>
          <w:ilvl w:val="1"/>
          <w:numId w:val="59"/>
        </w:numPr>
        <w:spacing w:before="100" w:beforeAutospacing="1" w:after="100" w:afterAutospacing="1" w:line="360" w:lineRule="auto"/>
        <w:jc w:val="both"/>
        <w:rPr>
          <w:sz w:val="28"/>
          <w:szCs w:val="28"/>
        </w:rPr>
      </w:pPr>
      <w:r w:rsidRPr="006D4316">
        <w:rPr>
          <w:sz w:val="28"/>
          <w:szCs w:val="28"/>
        </w:rPr>
        <w:t>Enter the username (if not pre-filled).</w:t>
      </w:r>
    </w:p>
    <w:p w:rsidR="006D4316" w:rsidRPr="006D4316" w:rsidRDefault="006D4316" w:rsidP="009338F4">
      <w:pPr>
        <w:numPr>
          <w:ilvl w:val="1"/>
          <w:numId w:val="59"/>
        </w:numPr>
        <w:spacing w:before="100" w:beforeAutospacing="1" w:after="100" w:afterAutospacing="1" w:line="360" w:lineRule="auto"/>
        <w:jc w:val="both"/>
        <w:rPr>
          <w:sz w:val="28"/>
          <w:szCs w:val="28"/>
        </w:rPr>
      </w:pPr>
      <w:r w:rsidRPr="006D4316">
        <w:rPr>
          <w:sz w:val="28"/>
          <w:szCs w:val="28"/>
        </w:rPr>
        <w:lastRenderedPageBreak/>
        <w:t>Set and confirm the new password, following the password policy.</w:t>
      </w:r>
    </w:p>
    <w:p w:rsidR="006D4316" w:rsidRPr="006D4316" w:rsidRDefault="006D4316" w:rsidP="009338F4">
      <w:pPr>
        <w:numPr>
          <w:ilvl w:val="0"/>
          <w:numId w:val="59"/>
        </w:numPr>
        <w:spacing w:before="100" w:beforeAutospacing="1" w:after="100" w:afterAutospacing="1" w:line="360" w:lineRule="auto"/>
        <w:jc w:val="both"/>
        <w:rPr>
          <w:sz w:val="28"/>
          <w:szCs w:val="28"/>
        </w:rPr>
      </w:pPr>
      <w:r w:rsidRPr="006D4316">
        <w:rPr>
          <w:rStyle w:val="Strong"/>
          <w:sz w:val="28"/>
          <w:szCs w:val="28"/>
        </w:rPr>
        <w:t>Complete password setup</w:t>
      </w:r>
      <w:r w:rsidRPr="006D4316">
        <w:rPr>
          <w:sz w:val="28"/>
          <w:szCs w:val="28"/>
        </w:rPr>
        <w:t>:</w:t>
      </w:r>
    </w:p>
    <w:p w:rsidR="006D4316" w:rsidRPr="006D4316" w:rsidRDefault="006D4316" w:rsidP="009338F4">
      <w:pPr>
        <w:numPr>
          <w:ilvl w:val="1"/>
          <w:numId w:val="59"/>
        </w:numPr>
        <w:spacing w:before="100" w:beforeAutospacing="1" w:after="100" w:afterAutospacing="1" w:line="360" w:lineRule="auto"/>
        <w:jc w:val="both"/>
        <w:rPr>
          <w:sz w:val="28"/>
          <w:szCs w:val="28"/>
        </w:rPr>
      </w:pPr>
      <w:r w:rsidRPr="006D4316">
        <w:rPr>
          <w:sz w:val="28"/>
          <w:szCs w:val="28"/>
        </w:rPr>
        <w:t xml:space="preserve">Click </w:t>
      </w:r>
      <w:r w:rsidRPr="006D4316">
        <w:rPr>
          <w:rStyle w:val="Strong"/>
          <w:sz w:val="28"/>
          <w:szCs w:val="28"/>
        </w:rPr>
        <w:t>Save</w:t>
      </w:r>
      <w:r w:rsidRPr="006D4316">
        <w:rPr>
          <w:sz w:val="28"/>
          <w:szCs w:val="28"/>
        </w:rPr>
        <w:t xml:space="preserve"> or </w:t>
      </w:r>
      <w:r w:rsidRPr="006D4316">
        <w:rPr>
          <w:rStyle w:val="Strong"/>
          <w:sz w:val="28"/>
          <w:szCs w:val="28"/>
        </w:rPr>
        <w:t>Submit</w:t>
      </w:r>
      <w:r w:rsidRPr="006D4316">
        <w:rPr>
          <w:sz w:val="28"/>
          <w:szCs w:val="28"/>
        </w:rPr>
        <w:t xml:space="preserve"> to finalize the password setup.</w:t>
      </w:r>
    </w:p>
    <w:p w:rsidR="006D4316" w:rsidRPr="006D4316" w:rsidRDefault="006D4316" w:rsidP="006D4316">
      <w:pPr>
        <w:pStyle w:val="Heading4"/>
        <w:spacing w:line="360" w:lineRule="auto"/>
        <w:ind w:left="142"/>
        <w:jc w:val="both"/>
        <w:rPr>
          <w:rFonts w:asciiTheme="minorHAnsi" w:hAnsiTheme="minorHAnsi"/>
          <w:i w:val="0"/>
          <w:sz w:val="28"/>
          <w:szCs w:val="28"/>
        </w:rPr>
      </w:pPr>
      <w:r w:rsidRPr="006D4316">
        <w:rPr>
          <w:rStyle w:val="Strong"/>
          <w:rFonts w:asciiTheme="minorHAnsi" w:hAnsiTheme="minorHAnsi"/>
          <w:bCs w:val="0"/>
          <w:i w:val="0"/>
          <w:color w:val="000000" w:themeColor="text1"/>
          <w:sz w:val="28"/>
          <w:szCs w:val="28"/>
        </w:rPr>
        <w:t>Step 5: Customer Logs into the Portal</w:t>
      </w:r>
    </w:p>
    <w:p w:rsidR="006D4316" w:rsidRPr="006D4316" w:rsidRDefault="006D4316" w:rsidP="009338F4">
      <w:pPr>
        <w:numPr>
          <w:ilvl w:val="0"/>
          <w:numId w:val="60"/>
        </w:numPr>
        <w:spacing w:before="100" w:beforeAutospacing="1" w:after="100" w:afterAutospacing="1" w:line="360" w:lineRule="auto"/>
        <w:jc w:val="both"/>
        <w:rPr>
          <w:sz w:val="28"/>
          <w:szCs w:val="28"/>
        </w:rPr>
      </w:pPr>
      <w:r w:rsidRPr="006D4316">
        <w:rPr>
          <w:rStyle w:val="Strong"/>
          <w:sz w:val="28"/>
          <w:szCs w:val="28"/>
        </w:rPr>
        <w:t>Objective</w:t>
      </w:r>
      <w:r w:rsidRPr="006D4316">
        <w:rPr>
          <w:sz w:val="28"/>
          <w:szCs w:val="28"/>
        </w:rPr>
        <w:t>: Customer logs into the Customer Support Portal using their new credentials.</w:t>
      </w:r>
    </w:p>
    <w:p w:rsidR="006D4316" w:rsidRPr="006D4316" w:rsidRDefault="006D4316" w:rsidP="009338F4">
      <w:pPr>
        <w:numPr>
          <w:ilvl w:val="0"/>
          <w:numId w:val="61"/>
        </w:numPr>
        <w:spacing w:before="100" w:beforeAutospacing="1" w:after="100" w:afterAutospacing="1" w:line="360" w:lineRule="auto"/>
        <w:jc w:val="both"/>
        <w:rPr>
          <w:sz w:val="28"/>
          <w:szCs w:val="28"/>
        </w:rPr>
      </w:pPr>
      <w:r w:rsidRPr="006D4316">
        <w:rPr>
          <w:rStyle w:val="Strong"/>
          <w:sz w:val="28"/>
          <w:szCs w:val="28"/>
        </w:rPr>
        <w:t>Navigate to the login page</w:t>
      </w:r>
      <w:r w:rsidRPr="006D4316">
        <w:rPr>
          <w:sz w:val="28"/>
          <w:szCs w:val="28"/>
        </w:rPr>
        <w:t xml:space="preserve"> of the Customer Support Portal.</w:t>
      </w:r>
    </w:p>
    <w:p w:rsidR="006D4316" w:rsidRPr="006D4316" w:rsidRDefault="006D4316" w:rsidP="009338F4">
      <w:pPr>
        <w:numPr>
          <w:ilvl w:val="0"/>
          <w:numId w:val="61"/>
        </w:numPr>
        <w:spacing w:before="100" w:beforeAutospacing="1" w:after="100" w:afterAutospacing="1" w:line="360" w:lineRule="auto"/>
        <w:jc w:val="both"/>
        <w:rPr>
          <w:sz w:val="28"/>
          <w:szCs w:val="28"/>
        </w:rPr>
      </w:pPr>
      <w:r w:rsidRPr="006D4316">
        <w:rPr>
          <w:rStyle w:val="Strong"/>
          <w:sz w:val="28"/>
          <w:szCs w:val="28"/>
        </w:rPr>
        <w:t>Enter login details</w:t>
      </w:r>
      <w:r w:rsidRPr="006D4316">
        <w:rPr>
          <w:sz w:val="28"/>
          <w:szCs w:val="28"/>
        </w:rPr>
        <w:t>:</w:t>
      </w:r>
    </w:p>
    <w:p w:rsidR="006D4316" w:rsidRPr="006D4316" w:rsidRDefault="006D4316" w:rsidP="009338F4">
      <w:pPr>
        <w:numPr>
          <w:ilvl w:val="1"/>
          <w:numId w:val="61"/>
        </w:numPr>
        <w:spacing w:before="100" w:beforeAutospacing="1" w:after="100" w:afterAutospacing="1" w:line="360" w:lineRule="auto"/>
        <w:jc w:val="both"/>
        <w:rPr>
          <w:sz w:val="28"/>
          <w:szCs w:val="28"/>
        </w:rPr>
      </w:pPr>
      <w:r w:rsidRPr="006D4316">
        <w:rPr>
          <w:sz w:val="28"/>
          <w:szCs w:val="28"/>
        </w:rPr>
        <w:t>Enter the username and newly set password.</w:t>
      </w:r>
    </w:p>
    <w:p w:rsidR="006D4316" w:rsidRPr="006D4316" w:rsidRDefault="006D4316" w:rsidP="009338F4">
      <w:pPr>
        <w:numPr>
          <w:ilvl w:val="0"/>
          <w:numId w:val="61"/>
        </w:numPr>
        <w:spacing w:before="100" w:beforeAutospacing="1" w:after="100" w:afterAutospacing="1" w:line="360" w:lineRule="auto"/>
        <w:jc w:val="both"/>
        <w:rPr>
          <w:sz w:val="28"/>
          <w:szCs w:val="28"/>
        </w:rPr>
      </w:pPr>
      <w:r w:rsidRPr="006D4316">
        <w:rPr>
          <w:rStyle w:val="Strong"/>
          <w:sz w:val="28"/>
          <w:szCs w:val="28"/>
        </w:rPr>
        <w:t>Login</w:t>
      </w:r>
      <w:r w:rsidRPr="006D4316">
        <w:rPr>
          <w:sz w:val="28"/>
          <w:szCs w:val="28"/>
        </w:rPr>
        <w:t>:</w:t>
      </w:r>
    </w:p>
    <w:p w:rsidR="00237B8C" w:rsidRPr="00CF3DFD" w:rsidRDefault="006D4316" w:rsidP="009338F4">
      <w:pPr>
        <w:numPr>
          <w:ilvl w:val="1"/>
          <w:numId w:val="61"/>
        </w:numPr>
        <w:spacing w:before="100" w:beforeAutospacing="1" w:after="100" w:afterAutospacing="1" w:line="360" w:lineRule="auto"/>
        <w:jc w:val="both"/>
        <w:rPr>
          <w:sz w:val="28"/>
          <w:szCs w:val="28"/>
        </w:rPr>
      </w:pPr>
      <w:r w:rsidRPr="006D4316">
        <w:rPr>
          <w:sz w:val="28"/>
          <w:szCs w:val="28"/>
        </w:rPr>
        <w:t xml:space="preserve">Click </w:t>
      </w:r>
      <w:r w:rsidRPr="006D4316">
        <w:rPr>
          <w:rStyle w:val="Strong"/>
          <w:sz w:val="28"/>
          <w:szCs w:val="28"/>
        </w:rPr>
        <w:t>Login</w:t>
      </w:r>
      <w:r w:rsidRPr="006D4316">
        <w:rPr>
          <w:sz w:val="28"/>
          <w:szCs w:val="28"/>
        </w:rPr>
        <w:t xml:space="preserve"> to access the portal.</w:t>
      </w:r>
    </w:p>
    <w:p w:rsidR="002058CC" w:rsidRDefault="002058CC" w:rsidP="009338F4">
      <w:pPr>
        <w:pStyle w:val="Heading3"/>
        <w:numPr>
          <w:ilvl w:val="2"/>
          <w:numId w:val="1"/>
        </w:numPr>
        <w:ind w:left="851" w:hanging="709"/>
        <w:rPr>
          <w:rFonts w:asciiTheme="minorHAnsi" w:hAnsiTheme="minorHAnsi"/>
          <w:b/>
          <w:color w:val="000000" w:themeColor="text1"/>
          <w:sz w:val="28"/>
          <w:szCs w:val="28"/>
        </w:rPr>
      </w:pPr>
      <w:bookmarkStart w:id="32" w:name="_Toc169627116"/>
      <w:r w:rsidRPr="002058CC">
        <w:rPr>
          <w:rFonts w:asciiTheme="minorHAnsi" w:hAnsiTheme="minorHAnsi"/>
          <w:b/>
          <w:color w:val="000000" w:themeColor="text1"/>
          <w:sz w:val="28"/>
          <w:szCs w:val="28"/>
        </w:rPr>
        <w:t>Application Flow</w:t>
      </w:r>
      <w:bookmarkEnd w:id="32"/>
    </w:p>
    <w:p w:rsidR="002058CC" w:rsidRPr="00E701DE" w:rsidRDefault="002058CC" w:rsidP="009338F4">
      <w:pPr>
        <w:pStyle w:val="NormalWeb"/>
        <w:numPr>
          <w:ilvl w:val="0"/>
          <w:numId w:val="11"/>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Start</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process begins when a customer identifies an issue.</w:t>
      </w:r>
    </w:p>
    <w:p w:rsidR="002058CC" w:rsidRPr="00E701DE" w:rsidRDefault="002058CC" w:rsidP="009338F4">
      <w:pPr>
        <w:pStyle w:val="NormalWeb"/>
        <w:numPr>
          <w:ilvl w:val="0"/>
          <w:numId w:val="11"/>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Customer Gets an Issue</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customer recognizes that they have an issue that needs support.</w:t>
      </w:r>
    </w:p>
    <w:p w:rsidR="002058CC" w:rsidRPr="00E701DE" w:rsidRDefault="002058CC" w:rsidP="009338F4">
      <w:pPr>
        <w:pStyle w:val="NormalWeb"/>
        <w:numPr>
          <w:ilvl w:val="0"/>
          <w:numId w:val="11"/>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Form Submission</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customer fills out and submits a form detailing their issue.</w:t>
      </w:r>
    </w:p>
    <w:p w:rsidR="002058CC" w:rsidRPr="00E701DE" w:rsidRDefault="002058CC" w:rsidP="009338F4">
      <w:pPr>
        <w:pStyle w:val="NormalWeb"/>
        <w:numPr>
          <w:ilvl w:val="0"/>
          <w:numId w:val="11"/>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Case Creation</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system checks if the case can be created with the provided information.</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 xml:space="preserve">If yes, proceed to </w:t>
      </w:r>
      <w:r w:rsidR="00F773EF">
        <w:rPr>
          <w:rFonts w:cstheme="minorHAnsi"/>
          <w:sz w:val="28"/>
          <w:szCs w:val="28"/>
        </w:rPr>
        <w:t>case</w:t>
      </w:r>
      <w:r w:rsidRPr="00E701DE">
        <w:rPr>
          <w:rFonts w:cstheme="minorHAnsi"/>
          <w:sz w:val="28"/>
          <w:szCs w:val="28"/>
        </w:rPr>
        <w:t xml:space="preserve"> assignment.</w:t>
      </w:r>
    </w:p>
    <w:p w:rsidR="0086085F" w:rsidRPr="0086085F" w:rsidRDefault="002058CC" w:rsidP="0086085F">
      <w:pPr>
        <w:numPr>
          <w:ilvl w:val="1"/>
          <w:numId w:val="11"/>
        </w:numPr>
        <w:spacing w:before="100" w:beforeAutospacing="1" w:after="100" w:afterAutospacing="1" w:line="480" w:lineRule="auto"/>
        <w:jc w:val="both"/>
        <w:rPr>
          <w:rFonts w:cstheme="minorHAnsi"/>
          <w:sz w:val="28"/>
          <w:szCs w:val="28"/>
        </w:rPr>
      </w:pPr>
      <w:r w:rsidRPr="00E701DE">
        <w:rPr>
          <w:rFonts w:cstheme="minorHAnsi"/>
          <w:sz w:val="28"/>
          <w:szCs w:val="28"/>
        </w:rPr>
        <w:t>If no, the customer is notified to submit the form again.</w:t>
      </w:r>
    </w:p>
    <w:p w:rsidR="002058CC" w:rsidRPr="00E701DE" w:rsidRDefault="002058CC" w:rsidP="009338F4">
      <w:pPr>
        <w:pStyle w:val="NormalWeb"/>
        <w:numPr>
          <w:ilvl w:val="0"/>
          <w:numId w:val="11"/>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lastRenderedPageBreak/>
        <w:t>Department Assignment</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 xml:space="preserve">The case is checked for the appropriate </w:t>
      </w:r>
      <w:r w:rsidR="00F773EF">
        <w:rPr>
          <w:rFonts w:cstheme="minorHAnsi"/>
          <w:sz w:val="28"/>
          <w:szCs w:val="28"/>
        </w:rPr>
        <w:t>agent</w:t>
      </w:r>
      <w:r w:rsidRPr="00E701DE">
        <w:rPr>
          <w:rFonts w:cstheme="minorHAnsi"/>
          <w:sz w:val="28"/>
          <w:szCs w:val="28"/>
        </w:rPr>
        <w:t xml:space="preserve"> based on the details provided.</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 xml:space="preserve">The case is assigned to the relevant </w:t>
      </w:r>
      <w:r w:rsidR="00216018">
        <w:rPr>
          <w:rFonts w:cstheme="minorHAnsi"/>
          <w:sz w:val="28"/>
          <w:szCs w:val="28"/>
        </w:rPr>
        <w:t>queue</w:t>
      </w:r>
      <w:r w:rsidRPr="00E701DE">
        <w:rPr>
          <w:rFonts w:cstheme="minorHAnsi"/>
          <w:sz w:val="28"/>
          <w:szCs w:val="28"/>
        </w:rPr>
        <w:t>.</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support team is notified via email about the new case.</w:t>
      </w:r>
    </w:p>
    <w:p w:rsidR="002058CC" w:rsidRPr="00E701DE" w:rsidRDefault="002058CC" w:rsidP="009338F4">
      <w:pPr>
        <w:pStyle w:val="NormalWeb"/>
        <w:numPr>
          <w:ilvl w:val="0"/>
          <w:numId w:val="11"/>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Customer Dashboard</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customer can view their case details and status on their dashboard.</w:t>
      </w:r>
    </w:p>
    <w:p w:rsidR="002058CC" w:rsidRPr="00E701DE" w:rsidRDefault="002058CC" w:rsidP="009338F4">
      <w:pPr>
        <w:pStyle w:val="NormalWeb"/>
        <w:numPr>
          <w:ilvl w:val="0"/>
          <w:numId w:val="11"/>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Support Team Assignment and Action</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A support team member logs in and is assigned the case.</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support team member begins working on the case.</w:t>
      </w:r>
    </w:p>
    <w:p w:rsidR="00237B8C" w:rsidRPr="00CF3DFD"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Critical issues are immediately notified to the customer.</w:t>
      </w:r>
    </w:p>
    <w:p w:rsidR="002058CC" w:rsidRPr="00E701DE" w:rsidRDefault="002058CC" w:rsidP="009338F4">
      <w:pPr>
        <w:pStyle w:val="NormalWeb"/>
        <w:numPr>
          <w:ilvl w:val="0"/>
          <w:numId w:val="11"/>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Case Resolution Process</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support team member works to resolve the case.</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If more details are needed, the customer is contacted.</w:t>
      </w:r>
    </w:p>
    <w:p w:rsidR="002058CC" w:rsidRPr="00E701DE" w:rsidRDefault="002058CC" w:rsidP="009338F4">
      <w:pPr>
        <w:pStyle w:val="NormalWeb"/>
        <w:numPr>
          <w:ilvl w:val="0"/>
          <w:numId w:val="11"/>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SLA (Service Level Agreement) Violation Check</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system checks if there is any SLA violation.</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If there is a violation, the customer is notified and preventive measures are taken.</w:t>
      </w:r>
    </w:p>
    <w:p w:rsidR="002058CC" w:rsidRPr="00E701DE" w:rsidRDefault="00FE714F" w:rsidP="009338F4">
      <w:pPr>
        <w:pStyle w:val="NormalWeb"/>
        <w:numPr>
          <w:ilvl w:val="0"/>
          <w:numId w:val="11"/>
        </w:numPr>
        <w:spacing w:line="360" w:lineRule="auto"/>
        <w:jc w:val="both"/>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 </w:t>
      </w:r>
      <w:r w:rsidR="002058CC" w:rsidRPr="00E701DE">
        <w:rPr>
          <w:rStyle w:val="Strong"/>
          <w:rFonts w:asciiTheme="minorHAnsi" w:eastAsiaTheme="majorEastAsia" w:hAnsiTheme="minorHAnsi" w:cstheme="minorHAnsi"/>
          <w:sz w:val="28"/>
          <w:szCs w:val="28"/>
        </w:rPr>
        <w:t>Case Status Monitoring</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system continuously monitors the status of the case to determine if it is resolved, closed, or needs to be re-opened.</w:t>
      </w:r>
    </w:p>
    <w:p w:rsidR="002058CC" w:rsidRPr="00E701DE" w:rsidRDefault="00FE714F" w:rsidP="009338F4">
      <w:pPr>
        <w:pStyle w:val="NormalWeb"/>
        <w:numPr>
          <w:ilvl w:val="0"/>
          <w:numId w:val="11"/>
        </w:numPr>
        <w:spacing w:line="360" w:lineRule="auto"/>
        <w:jc w:val="both"/>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 </w:t>
      </w:r>
      <w:r w:rsidR="002058CC" w:rsidRPr="00E701DE">
        <w:rPr>
          <w:rStyle w:val="Strong"/>
          <w:rFonts w:asciiTheme="minorHAnsi" w:eastAsiaTheme="majorEastAsia" w:hAnsiTheme="minorHAnsi" w:cstheme="minorHAnsi"/>
          <w:sz w:val="28"/>
          <w:szCs w:val="28"/>
        </w:rPr>
        <w:t>Resolution Confirmation and Feedback</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If the case is resolved, the customer confirms the resolution.</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customer is asked to provide feedback on the solution and service.</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lastRenderedPageBreak/>
        <w:t>If the case needs to be re-opened, it is reviewed and reworked as necessary.</w:t>
      </w:r>
    </w:p>
    <w:p w:rsidR="002058CC" w:rsidRPr="00E701DE" w:rsidRDefault="00FE714F" w:rsidP="009338F4">
      <w:pPr>
        <w:pStyle w:val="NormalWeb"/>
        <w:numPr>
          <w:ilvl w:val="0"/>
          <w:numId w:val="11"/>
        </w:numPr>
        <w:spacing w:line="360" w:lineRule="auto"/>
        <w:jc w:val="both"/>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 </w:t>
      </w:r>
      <w:r w:rsidR="002058CC" w:rsidRPr="00E701DE">
        <w:rPr>
          <w:rStyle w:val="Strong"/>
          <w:rFonts w:asciiTheme="minorHAnsi" w:eastAsiaTheme="majorEastAsia" w:hAnsiTheme="minorHAnsi" w:cstheme="minorHAnsi"/>
          <w:sz w:val="28"/>
          <w:szCs w:val="28"/>
        </w:rPr>
        <w:t>Final Steps</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Once resolved and feedback is collected, the case is documented.</w:t>
      </w:r>
    </w:p>
    <w:p w:rsidR="002058CC" w:rsidRPr="00E701DE" w:rsidRDefault="002058CC" w:rsidP="009338F4">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support team member logs out.</w:t>
      </w:r>
    </w:p>
    <w:p w:rsidR="007C15A8" w:rsidRPr="0097337A" w:rsidRDefault="002058CC" w:rsidP="007C15A8">
      <w:pPr>
        <w:numPr>
          <w:ilvl w:val="1"/>
          <w:numId w:val="11"/>
        </w:numPr>
        <w:spacing w:before="100" w:beforeAutospacing="1" w:after="100" w:afterAutospacing="1" w:line="360" w:lineRule="auto"/>
        <w:jc w:val="both"/>
        <w:rPr>
          <w:rFonts w:cstheme="minorHAnsi"/>
          <w:sz w:val="28"/>
          <w:szCs w:val="28"/>
        </w:rPr>
      </w:pPr>
      <w:r w:rsidRPr="00E701DE">
        <w:rPr>
          <w:rFonts w:cstheme="minorHAnsi"/>
          <w:sz w:val="28"/>
          <w:szCs w:val="28"/>
        </w:rPr>
        <w:t>The process ends.</w:t>
      </w:r>
    </w:p>
    <w:p w:rsidR="002058CC" w:rsidRPr="00FD5003" w:rsidRDefault="002058CC" w:rsidP="00FD5003">
      <w:pPr>
        <w:rPr>
          <w:b/>
          <w:sz w:val="28"/>
          <w:szCs w:val="28"/>
        </w:rPr>
      </w:pPr>
      <w:r w:rsidRPr="00FD5003">
        <w:rPr>
          <w:b/>
          <w:sz w:val="28"/>
          <w:szCs w:val="28"/>
        </w:rPr>
        <w:t>Key Decision Points</w:t>
      </w:r>
    </w:p>
    <w:p w:rsidR="002058CC" w:rsidRPr="00E701DE" w:rsidRDefault="002058CC" w:rsidP="009338F4">
      <w:pPr>
        <w:pStyle w:val="NormalWeb"/>
        <w:numPr>
          <w:ilvl w:val="0"/>
          <w:numId w:val="12"/>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Case Creation Decision</w:t>
      </w:r>
    </w:p>
    <w:p w:rsidR="00237B8C" w:rsidRPr="00CF3DFD" w:rsidRDefault="002058CC" w:rsidP="009338F4">
      <w:pPr>
        <w:numPr>
          <w:ilvl w:val="1"/>
          <w:numId w:val="12"/>
        </w:numPr>
        <w:spacing w:before="100" w:beforeAutospacing="1" w:after="100" w:afterAutospacing="1" w:line="360" w:lineRule="auto"/>
        <w:jc w:val="both"/>
        <w:rPr>
          <w:rStyle w:val="Strong"/>
          <w:rFonts w:cstheme="minorHAnsi"/>
          <w:b w:val="0"/>
          <w:bCs w:val="0"/>
          <w:sz w:val="28"/>
          <w:szCs w:val="28"/>
        </w:rPr>
      </w:pPr>
      <w:r w:rsidRPr="00E701DE">
        <w:rPr>
          <w:rFonts w:cstheme="minorHAnsi"/>
          <w:sz w:val="28"/>
          <w:szCs w:val="28"/>
        </w:rPr>
        <w:t>Determines whether the provided information is sufficient to create a case.</w:t>
      </w:r>
    </w:p>
    <w:p w:rsidR="002058CC" w:rsidRPr="00E701DE" w:rsidRDefault="002058CC" w:rsidP="009338F4">
      <w:pPr>
        <w:pStyle w:val="NormalWeb"/>
        <w:numPr>
          <w:ilvl w:val="0"/>
          <w:numId w:val="12"/>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Department Identification</w:t>
      </w:r>
    </w:p>
    <w:p w:rsidR="002058CC" w:rsidRPr="00E701DE" w:rsidRDefault="002058CC" w:rsidP="009338F4">
      <w:pPr>
        <w:numPr>
          <w:ilvl w:val="1"/>
          <w:numId w:val="12"/>
        </w:numPr>
        <w:spacing w:before="100" w:beforeAutospacing="1" w:after="100" w:afterAutospacing="1" w:line="360" w:lineRule="auto"/>
        <w:jc w:val="both"/>
        <w:rPr>
          <w:rFonts w:cstheme="minorHAnsi"/>
          <w:sz w:val="28"/>
          <w:szCs w:val="28"/>
        </w:rPr>
      </w:pPr>
      <w:r w:rsidRPr="00E701DE">
        <w:rPr>
          <w:rFonts w:cstheme="minorHAnsi"/>
          <w:sz w:val="28"/>
          <w:szCs w:val="28"/>
        </w:rPr>
        <w:t>Assigns the case to the correct department based on the issue details.</w:t>
      </w:r>
    </w:p>
    <w:p w:rsidR="002058CC" w:rsidRPr="00E701DE" w:rsidRDefault="002058CC" w:rsidP="009338F4">
      <w:pPr>
        <w:pStyle w:val="NormalWeb"/>
        <w:numPr>
          <w:ilvl w:val="0"/>
          <w:numId w:val="12"/>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Case Resolution Check</w:t>
      </w:r>
    </w:p>
    <w:p w:rsidR="002058CC" w:rsidRPr="00E701DE" w:rsidRDefault="002058CC" w:rsidP="009338F4">
      <w:pPr>
        <w:numPr>
          <w:ilvl w:val="1"/>
          <w:numId w:val="12"/>
        </w:numPr>
        <w:spacing w:before="100" w:beforeAutospacing="1" w:after="100" w:afterAutospacing="1" w:line="360" w:lineRule="auto"/>
        <w:jc w:val="both"/>
        <w:rPr>
          <w:rFonts w:cstheme="minorHAnsi"/>
          <w:sz w:val="28"/>
          <w:szCs w:val="28"/>
        </w:rPr>
      </w:pPr>
      <w:r w:rsidRPr="00E701DE">
        <w:rPr>
          <w:rFonts w:cstheme="minorHAnsi"/>
          <w:sz w:val="28"/>
          <w:szCs w:val="28"/>
        </w:rPr>
        <w:t>Checks if the case has been resolved or needs additional information.</w:t>
      </w:r>
    </w:p>
    <w:p w:rsidR="002058CC" w:rsidRPr="00E701DE" w:rsidRDefault="002058CC" w:rsidP="009338F4">
      <w:pPr>
        <w:pStyle w:val="NormalWeb"/>
        <w:numPr>
          <w:ilvl w:val="0"/>
          <w:numId w:val="12"/>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SLA Violation Check</w:t>
      </w:r>
    </w:p>
    <w:p w:rsidR="002058CC" w:rsidRPr="00E701DE" w:rsidRDefault="002058CC" w:rsidP="009338F4">
      <w:pPr>
        <w:numPr>
          <w:ilvl w:val="1"/>
          <w:numId w:val="12"/>
        </w:numPr>
        <w:spacing w:before="100" w:beforeAutospacing="1" w:after="100" w:afterAutospacing="1" w:line="360" w:lineRule="auto"/>
        <w:jc w:val="both"/>
        <w:rPr>
          <w:rFonts w:cstheme="minorHAnsi"/>
          <w:sz w:val="28"/>
          <w:szCs w:val="28"/>
        </w:rPr>
      </w:pPr>
      <w:r w:rsidRPr="00E701DE">
        <w:rPr>
          <w:rFonts w:cstheme="minorHAnsi"/>
          <w:sz w:val="28"/>
          <w:szCs w:val="28"/>
        </w:rPr>
        <w:t>Monitors if there is any SLA violation during the resolution process.</w:t>
      </w:r>
    </w:p>
    <w:p w:rsidR="002058CC" w:rsidRPr="00E701DE" w:rsidRDefault="002058CC" w:rsidP="009338F4">
      <w:pPr>
        <w:pStyle w:val="NormalWeb"/>
        <w:numPr>
          <w:ilvl w:val="0"/>
          <w:numId w:val="12"/>
        </w:numPr>
        <w:spacing w:line="360" w:lineRule="auto"/>
        <w:jc w:val="both"/>
        <w:rPr>
          <w:rFonts w:asciiTheme="minorHAnsi" w:hAnsiTheme="minorHAnsi" w:cstheme="minorHAnsi"/>
          <w:sz w:val="28"/>
          <w:szCs w:val="28"/>
        </w:rPr>
      </w:pPr>
      <w:r w:rsidRPr="00E701DE">
        <w:rPr>
          <w:rStyle w:val="Strong"/>
          <w:rFonts w:asciiTheme="minorHAnsi" w:eastAsiaTheme="majorEastAsia" w:hAnsiTheme="minorHAnsi" w:cstheme="minorHAnsi"/>
          <w:sz w:val="28"/>
          <w:szCs w:val="28"/>
        </w:rPr>
        <w:t>Case Status Monitoring</w:t>
      </w:r>
    </w:p>
    <w:p w:rsidR="008A0B1E" w:rsidRPr="00237B8C" w:rsidRDefault="002058CC" w:rsidP="009338F4">
      <w:pPr>
        <w:numPr>
          <w:ilvl w:val="1"/>
          <w:numId w:val="12"/>
        </w:numPr>
        <w:spacing w:before="100" w:beforeAutospacing="1" w:after="100" w:afterAutospacing="1" w:line="360" w:lineRule="auto"/>
        <w:jc w:val="both"/>
        <w:rPr>
          <w:rFonts w:cstheme="minorHAnsi"/>
          <w:sz w:val="28"/>
          <w:szCs w:val="28"/>
        </w:rPr>
      </w:pPr>
      <w:r w:rsidRPr="00E701DE">
        <w:rPr>
          <w:rFonts w:cstheme="minorHAnsi"/>
          <w:sz w:val="28"/>
          <w:szCs w:val="28"/>
        </w:rPr>
        <w:t>Continuously checks the status of the case to ensure it is being handled properly.</w:t>
      </w:r>
    </w:p>
    <w:p w:rsidR="002058CC" w:rsidRPr="00FD5003" w:rsidRDefault="002058CC" w:rsidP="00FD5003">
      <w:pPr>
        <w:rPr>
          <w:b/>
          <w:sz w:val="28"/>
          <w:szCs w:val="28"/>
        </w:rPr>
      </w:pPr>
      <w:r w:rsidRPr="00FD5003">
        <w:rPr>
          <w:b/>
          <w:sz w:val="28"/>
          <w:szCs w:val="28"/>
        </w:rPr>
        <w:t>Notifications and Feedback</w:t>
      </w:r>
    </w:p>
    <w:p w:rsidR="002058CC" w:rsidRPr="00E701DE" w:rsidRDefault="002058CC" w:rsidP="009338F4">
      <w:pPr>
        <w:numPr>
          <w:ilvl w:val="0"/>
          <w:numId w:val="13"/>
        </w:numPr>
        <w:spacing w:before="100" w:beforeAutospacing="1" w:after="100" w:afterAutospacing="1" w:line="360" w:lineRule="auto"/>
        <w:jc w:val="both"/>
        <w:rPr>
          <w:rFonts w:cstheme="minorHAnsi"/>
          <w:sz w:val="28"/>
          <w:szCs w:val="28"/>
        </w:rPr>
      </w:pPr>
      <w:r w:rsidRPr="00E701DE">
        <w:rPr>
          <w:rFonts w:cstheme="minorHAnsi"/>
          <w:sz w:val="28"/>
          <w:szCs w:val="28"/>
        </w:rPr>
        <w:t>The customer is notified at key stages of the process, including case creation, critical issues, SLA violations, and resolution.</w:t>
      </w:r>
    </w:p>
    <w:p w:rsidR="002058CC" w:rsidRDefault="002058CC" w:rsidP="009338F4">
      <w:pPr>
        <w:numPr>
          <w:ilvl w:val="0"/>
          <w:numId w:val="13"/>
        </w:numPr>
        <w:spacing w:before="100" w:beforeAutospacing="1" w:after="100" w:afterAutospacing="1" w:line="360" w:lineRule="auto"/>
        <w:jc w:val="both"/>
        <w:rPr>
          <w:rFonts w:cstheme="minorHAnsi"/>
          <w:sz w:val="28"/>
          <w:szCs w:val="28"/>
        </w:rPr>
      </w:pPr>
      <w:r w:rsidRPr="00E701DE">
        <w:rPr>
          <w:rFonts w:cstheme="minorHAnsi"/>
          <w:sz w:val="28"/>
          <w:szCs w:val="28"/>
        </w:rPr>
        <w:t>Feedback is collected from the customer to improve service quality.</w:t>
      </w:r>
    </w:p>
    <w:p w:rsidR="00D06AEA" w:rsidRPr="00E92D85" w:rsidRDefault="00E92D85" w:rsidP="0097337A">
      <w:pPr>
        <w:spacing w:before="100" w:beforeAutospacing="1" w:after="100" w:afterAutospacing="1" w:line="360" w:lineRule="auto"/>
        <w:jc w:val="both"/>
        <w:rPr>
          <w:rFonts w:cstheme="minorHAnsi"/>
          <w:b/>
          <w:sz w:val="32"/>
          <w:szCs w:val="32"/>
        </w:rPr>
      </w:pPr>
      <w:r w:rsidRPr="00E92D85">
        <w:rPr>
          <w:rFonts w:cstheme="minorHAnsi"/>
          <w:b/>
          <w:sz w:val="32"/>
          <w:szCs w:val="32"/>
        </w:rPr>
        <w:lastRenderedPageBreak/>
        <w:t>Flow chart</w:t>
      </w:r>
    </w:p>
    <w:p w:rsidR="00D06AEA" w:rsidRDefault="00D06AEA" w:rsidP="0097337A">
      <w:pPr>
        <w:spacing w:before="100" w:beforeAutospacing="1" w:after="100" w:afterAutospacing="1" w:line="360" w:lineRule="auto"/>
        <w:jc w:val="both"/>
        <w:rPr>
          <w:rFonts w:cstheme="minorHAnsi"/>
          <w:sz w:val="28"/>
          <w:szCs w:val="28"/>
        </w:rPr>
      </w:pPr>
      <w:r w:rsidRPr="00D06AEA">
        <w:rPr>
          <w:rFonts w:cstheme="minorHAnsi"/>
          <w:noProof/>
          <w:sz w:val="28"/>
          <w:szCs w:val="28"/>
          <w:lang w:eastAsia="en-IN"/>
        </w:rPr>
        <w:drawing>
          <wp:inline distT="0" distB="0" distL="0" distR="0">
            <wp:extent cx="5951884" cy="5943600"/>
            <wp:effectExtent l="0" t="0" r="0" b="0"/>
            <wp:docPr id="1" name="Picture 1" descr="C:\Users\Dell\Downloads\CS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CS FLO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6181" cy="5947891"/>
                    </a:xfrm>
                    <a:prstGeom prst="rect">
                      <a:avLst/>
                    </a:prstGeom>
                    <a:noFill/>
                    <a:ln>
                      <a:noFill/>
                    </a:ln>
                  </pic:spPr>
                </pic:pic>
              </a:graphicData>
            </a:graphic>
          </wp:inline>
        </w:drawing>
      </w:r>
    </w:p>
    <w:p w:rsidR="00D06AEA" w:rsidRDefault="00D06AEA" w:rsidP="0097337A">
      <w:pPr>
        <w:spacing w:before="100" w:beforeAutospacing="1" w:after="100" w:afterAutospacing="1" w:line="360" w:lineRule="auto"/>
        <w:jc w:val="both"/>
        <w:rPr>
          <w:rFonts w:cstheme="minorHAnsi"/>
          <w:sz w:val="28"/>
          <w:szCs w:val="28"/>
        </w:rPr>
      </w:pPr>
    </w:p>
    <w:p w:rsidR="00D06AEA" w:rsidRDefault="00D06AEA" w:rsidP="0097337A">
      <w:pPr>
        <w:spacing w:before="100" w:beforeAutospacing="1" w:after="100" w:afterAutospacing="1" w:line="360" w:lineRule="auto"/>
        <w:jc w:val="both"/>
        <w:rPr>
          <w:rFonts w:cstheme="minorHAnsi"/>
          <w:sz w:val="28"/>
          <w:szCs w:val="28"/>
        </w:rPr>
      </w:pPr>
    </w:p>
    <w:p w:rsidR="00D06AEA" w:rsidRDefault="00D06AEA" w:rsidP="0097337A">
      <w:pPr>
        <w:spacing w:before="100" w:beforeAutospacing="1" w:after="100" w:afterAutospacing="1" w:line="360" w:lineRule="auto"/>
        <w:jc w:val="both"/>
        <w:rPr>
          <w:rFonts w:cstheme="minorHAnsi"/>
          <w:sz w:val="28"/>
          <w:szCs w:val="28"/>
        </w:rPr>
      </w:pPr>
    </w:p>
    <w:p w:rsidR="00D06AEA" w:rsidRPr="002058CC" w:rsidRDefault="00D06AEA" w:rsidP="0097337A">
      <w:pPr>
        <w:spacing w:before="100" w:beforeAutospacing="1" w:after="100" w:afterAutospacing="1" w:line="360" w:lineRule="auto"/>
        <w:jc w:val="both"/>
        <w:rPr>
          <w:rFonts w:cstheme="minorHAnsi"/>
          <w:sz w:val="28"/>
          <w:szCs w:val="28"/>
        </w:rPr>
      </w:pPr>
    </w:p>
    <w:p w:rsidR="00FE714F" w:rsidRDefault="00FE714F" w:rsidP="009338F4">
      <w:pPr>
        <w:pStyle w:val="Heading1"/>
        <w:numPr>
          <w:ilvl w:val="0"/>
          <w:numId w:val="1"/>
        </w:numPr>
        <w:ind w:left="284"/>
        <w:rPr>
          <w:rFonts w:asciiTheme="minorHAnsi" w:hAnsiTheme="minorHAnsi"/>
          <w:b/>
          <w:color w:val="000000" w:themeColor="text1"/>
        </w:rPr>
      </w:pPr>
      <w:bookmarkStart w:id="33" w:name="_Toc169627117"/>
      <w:r w:rsidRPr="00FE714F">
        <w:rPr>
          <w:rFonts w:asciiTheme="minorHAnsi" w:hAnsiTheme="minorHAnsi"/>
          <w:b/>
          <w:color w:val="000000" w:themeColor="text1"/>
        </w:rPr>
        <w:lastRenderedPageBreak/>
        <w:t>Technologies Used</w:t>
      </w:r>
      <w:bookmarkEnd w:id="33"/>
    </w:p>
    <w:p w:rsidR="00FE714F" w:rsidRPr="00FE714F" w:rsidRDefault="00FE714F" w:rsidP="009338F4">
      <w:pPr>
        <w:numPr>
          <w:ilvl w:val="0"/>
          <w:numId w:val="27"/>
        </w:numPr>
        <w:spacing w:before="100" w:beforeAutospacing="1" w:after="100" w:afterAutospacing="1" w:line="360" w:lineRule="auto"/>
        <w:jc w:val="both"/>
        <w:rPr>
          <w:sz w:val="28"/>
          <w:szCs w:val="28"/>
        </w:rPr>
      </w:pPr>
      <w:r w:rsidRPr="00FE714F">
        <w:rPr>
          <w:rStyle w:val="Strong"/>
          <w:sz w:val="28"/>
          <w:szCs w:val="28"/>
        </w:rPr>
        <w:t>Salesforce</w:t>
      </w:r>
      <w:r w:rsidRPr="00FE714F">
        <w:rPr>
          <w:sz w:val="28"/>
          <w:szCs w:val="28"/>
        </w:rPr>
        <w:t>: Primary platform for CRM and customer support functionalities.</w:t>
      </w:r>
    </w:p>
    <w:p w:rsidR="00FE714F" w:rsidRPr="00FE714F" w:rsidRDefault="00FE714F" w:rsidP="009338F4">
      <w:pPr>
        <w:numPr>
          <w:ilvl w:val="1"/>
          <w:numId w:val="27"/>
        </w:numPr>
        <w:spacing w:before="100" w:beforeAutospacing="1" w:after="100" w:afterAutospacing="1" w:line="360" w:lineRule="auto"/>
        <w:jc w:val="both"/>
        <w:rPr>
          <w:sz w:val="28"/>
          <w:szCs w:val="28"/>
        </w:rPr>
      </w:pPr>
      <w:r w:rsidRPr="00FE714F">
        <w:rPr>
          <w:rStyle w:val="Strong"/>
          <w:sz w:val="28"/>
          <w:szCs w:val="28"/>
        </w:rPr>
        <w:t>Salesforce Community Cloud</w:t>
      </w:r>
      <w:r w:rsidRPr="00FE714F">
        <w:rPr>
          <w:sz w:val="28"/>
          <w:szCs w:val="28"/>
        </w:rPr>
        <w:t>: For building and managing the customer support portal.</w:t>
      </w:r>
    </w:p>
    <w:p w:rsidR="00FE714F" w:rsidRPr="00FE714F" w:rsidRDefault="00FE714F" w:rsidP="009338F4">
      <w:pPr>
        <w:numPr>
          <w:ilvl w:val="1"/>
          <w:numId w:val="27"/>
        </w:numPr>
        <w:spacing w:before="100" w:beforeAutospacing="1" w:after="100" w:afterAutospacing="1" w:line="360" w:lineRule="auto"/>
        <w:jc w:val="both"/>
        <w:rPr>
          <w:sz w:val="28"/>
          <w:szCs w:val="28"/>
        </w:rPr>
      </w:pPr>
      <w:r w:rsidRPr="00FE714F">
        <w:rPr>
          <w:rStyle w:val="Strong"/>
          <w:sz w:val="28"/>
          <w:szCs w:val="28"/>
        </w:rPr>
        <w:t>Salesforce Service Cloud</w:t>
      </w:r>
      <w:r w:rsidRPr="00FE714F">
        <w:rPr>
          <w:sz w:val="28"/>
          <w:szCs w:val="28"/>
        </w:rPr>
        <w:t>: For managing support cases and customer interactions.</w:t>
      </w:r>
    </w:p>
    <w:p w:rsidR="00FE714F" w:rsidRPr="00FE714F" w:rsidRDefault="00FE714F" w:rsidP="009338F4">
      <w:pPr>
        <w:numPr>
          <w:ilvl w:val="0"/>
          <w:numId w:val="27"/>
        </w:numPr>
        <w:spacing w:before="100" w:beforeAutospacing="1" w:after="100" w:afterAutospacing="1" w:line="360" w:lineRule="auto"/>
        <w:jc w:val="both"/>
        <w:rPr>
          <w:sz w:val="28"/>
          <w:szCs w:val="28"/>
        </w:rPr>
      </w:pPr>
      <w:r w:rsidRPr="00FE714F">
        <w:rPr>
          <w:rStyle w:val="Strong"/>
          <w:sz w:val="28"/>
          <w:szCs w:val="28"/>
        </w:rPr>
        <w:t>Email Service</w:t>
      </w:r>
      <w:r w:rsidRPr="00FE714F">
        <w:rPr>
          <w:sz w:val="28"/>
          <w:szCs w:val="28"/>
        </w:rPr>
        <w:t>: For sending automated emails to customers (e.g., Salesforce Email Templates, Marketing Cloud).</w:t>
      </w:r>
    </w:p>
    <w:p w:rsidR="00FE714F" w:rsidRPr="00FE714F" w:rsidRDefault="00FE714F" w:rsidP="009338F4">
      <w:pPr>
        <w:numPr>
          <w:ilvl w:val="0"/>
          <w:numId w:val="27"/>
        </w:numPr>
        <w:spacing w:before="100" w:beforeAutospacing="1" w:after="100" w:afterAutospacing="1" w:line="360" w:lineRule="auto"/>
        <w:jc w:val="both"/>
        <w:rPr>
          <w:sz w:val="28"/>
          <w:szCs w:val="28"/>
        </w:rPr>
      </w:pPr>
      <w:r w:rsidRPr="00FE714F">
        <w:rPr>
          <w:rStyle w:val="Strong"/>
          <w:sz w:val="28"/>
          <w:szCs w:val="28"/>
        </w:rPr>
        <w:t>APIs</w:t>
      </w:r>
      <w:r w:rsidRPr="00FE714F">
        <w:rPr>
          <w:sz w:val="28"/>
          <w:szCs w:val="28"/>
        </w:rPr>
        <w:t>:</w:t>
      </w:r>
    </w:p>
    <w:p w:rsidR="00FE714F" w:rsidRPr="00FE714F" w:rsidRDefault="00FE714F" w:rsidP="009338F4">
      <w:pPr>
        <w:numPr>
          <w:ilvl w:val="1"/>
          <w:numId w:val="27"/>
        </w:numPr>
        <w:spacing w:before="100" w:beforeAutospacing="1" w:after="100" w:afterAutospacing="1" w:line="360" w:lineRule="auto"/>
        <w:jc w:val="both"/>
        <w:rPr>
          <w:sz w:val="28"/>
          <w:szCs w:val="28"/>
        </w:rPr>
      </w:pPr>
      <w:r w:rsidRPr="00FE714F">
        <w:rPr>
          <w:rStyle w:val="Strong"/>
          <w:sz w:val="28"/>
          <w:szCs w:val="28"/>
        </w:rPr>
        <w:t>Salesforce APIs</w:t>
      </w:r>
      <w:r w:rsidRPr="00FE714F">
        <w:rPr>
          <w:sz w:val="28"/>
          <w:szCs w:val="28"/>
        </w:rPr>
        <w:t>: For integrating with external systems and managing data flows.</w:t>
      </w:r>
    </w:p>
    <w:p w:rsidR="00FE714F" w:rsidRPr="00FE714F" w:rsidRDefault="00FE714F" w:rsidP="009338F4">
      <w:pPr>
        <w:numPr>
          <w:ilvl w:val="0"/>
          <w:numId w:val="27"/>
        </w:numPr>
        <w:spacing w:before="100" w:beforeAutospacing="1" w:after="100" w:afterAutospacing="1" w:line="360" w:lineRule="auto"/>
        <w:jc w:val="both"/>
        <w:rPr>
          <w:sz w:val="28"/>
          <w:szCs w:val="28"/>
        </w:rPr>
      </w:pPr>
      <w:r w:rsidRPr="00FE714F">
        <w:rPr>
          <w:rStyle w:val="Strong"/>
          <w:sz w:val="28"/>
          <w:szCs w:val="28"/>
        </w:rPr>
        <w:t>Frontend Technologies</w:t>
      </w:r>
      <w:r w:rsidRPr="00FE714F">
        <w:rPr>
          <w:sz w:val="28"/>
          <w:szCs w:val="28"/>
        </w:rPr>
        <w:t>:</w:t>
      </w:r>
    </w:p>
    <w:p w:rsidR="00FE714F" w:rsidRPr="00FE714F" w:rsidRDefault="00FE714F" w:rsidP="009338F4">
      <w:pPr>
        <w:numPr>
          <w:ilvl w:val="1"/>
          <w:numId w:val="27"/>
        </w:numPr>
        <w:spacing w:before="100" w:beforeAutospacing="1" w:after="100" w:afterAutospacing="1" w:line="360" w:lineRule="auto"/>
        <w:jc w:val="both"/>
        <w:rPr>
          <w:sz w:val="28"/>
          <w:szCs w:val="28"/>
        </w:rPr>
      </w:pPr>
      <w:r w:rsidRPr="00FE714F">
        <w:rPr>
          <w:rStyle w:val="Strong"/>
          <w:sz w:val="28"/>
          <w:szCs w:val="28"/>
        </w:rPr>
        <w:t>Lightning Web Components (LWC)</w:t>
      </w:r>
      <w:r w:rsidRPr="00FE714F">
        <w:rPr>
          <w:sz w:val="28"/>
          <w:szCs w:val="28"/>
        </w:rPr>
        <w:t>: For building responsive and interactive user interfaces within Salesforce.</w:t>
      </w:r>
    </w:p>
    <w:p w:rsidR="00FE714F" w:rsidRPr="00FE714F" w:rsidRDefault="00FE714F" w:rsidP="009338F4">
      <w:pPr>
        <w:numPr>
          <w:ilvl w:val="1"/>
          <w:numId w:val="27"/>
        </w:numPr>
        <w:spacing w:before="100" w:beforeAutospacing="1" w:after="100" w:afterAutospacing="1" w:line="360" w:lineRule="auto"/>
        <w:jc w:val="both"/>
        <w:rPr>
          <w:sz w:val="28"/>
          <w:szCs w:val="28"/>
        </w:rPr>
      </w:pPr>
      <w:r w:rsidRPr="00FE714F">
        <w:rPr>
          <w:rStyle w:val="Strong"/>
          <w:sz w:val="28"/>
          <w:szCs w:val="28"/>
        </w:rPr>
        <w:t>HTML/CSS</w:t>
      </w:r>
      <w:r w:rsidRPr="00FE714F">
        <w:rPr>
          <w:sz w:val="28"/>
          <w:szCs w:val="28"/>
        </w:rPr>
        <w:t>: For styling and structuring the portal pages.</w:t>
      </w:r>
    </w:p>
    <w:p w:rsidR="00FE714F" w:rsidRPr="00FE714F" w:rsidRDefault="00FE714F" w:rsidP="009338F4">
      <w:pPr>
        <w:numPr>
          <w:ilvl w:val="0"/>
          <w:numId w:val="27"/>
        </w:numPr>
        <w:spacing w:before="100" w:beforeAutospacing="1" w:after="100" w:afterAutospacing="1" w:line="360" w:lineRule="auto"/>
        <w:jc w:val="both"/>
        <w:rPr>
          <w:sz w:val="28"/>
          <w:szCs w:val="28"/>
        </w:rPr>
      </w:pPr>
      <w:r w:rsidRPr="00FE714F">
        <w:rPr>
          <w:rStyle w:val="Strong"/>
          <w:sz w:val="28"/>
          <w:szCs w:val="28"/>
        </w:rPr>
        <w:t>Analytics and Reporting</w:t>
      </w:r>
      <w:r w:rsidRPr="00FE714F">
        <w:rPr>
          <w:sz w:val="28"/>
          <w:szCs w:val="28"/>
        </w:rPr>
        <w:t>:</w:t>
      </w:r>
    </w:p>
    <w:p w:rsidR="00FE714F" w:rsidRDefault="00FE714F" w:rsidP="009338F4">
      <w:pPr>
        <w:numPr>
          <w:ilvl w:val="1"/>
          <w:numId w:val="27"/>
        </w:numPr>
        <w:spacing w:before="100" w:beforeAutospacing="1" w:after="100" w:afterAutospacing="1" w:line="360" w:lineRule="auto"/>
        <w:jc w:val="both"/>
        <w:rPr>
          <w:sz w:val="28"/>
          <w:szCs w:val="28"/>
        </w:rPr>
      </w:pPr>
      <w:r w:rsidRPr="00FE714F">
        <w:rPr>
          <w:rStyle w:val="Strong"/>
          <w:sz w:val="28"/>
          <w:szCs w:val="28"/>
        </w:rPr>
        <w:t>Salesforce Reports and Dashboards</w:t>
      </w:r>
      <w:r w:rsidRPr="00FE714F">
        <w:rPr>
          <w:sz w:val="28"/>
          <w:szCs w:val="28"/>
        </w:rPr>
        <w:t>: For generating insights and tracking performance metrics.</w:t>
      </w:r>
    </w:p>
    <w:p w:rsidR="00237B8C" w:rsidRDefault="00237B8C" w:rsidP="006D4316">
      <w:pPr>
        <w:spacing w:before="100" w:beforeAutospacing="1" w:after="100" w:afterAutospacing="1" w:line="360" w:lineRule="auto"/>
        <w:jc w:val="both"/>
        <w:rPr>
          <w:sz w:val="28"/>
          <w:szCs w:val="28"/>
        </w:rPr>
      </w:pPr>
    </w:p>
    <w:p w:rsidR="007C15A8" w:rsidRDefault="007C15A8" w:rsidP="006D4316">
      <w:pPr>
        <w:spacing w:before="100" w:beforeAutospacing="1" w:after="100" w:afterAutospacing="1" w:line="360" w:lineRule="auto"/>
        <w:jc w:val="both"/>
        <w:rPr>
          <w:sz w:val="28"/>
          <w:szCs w:val="28"/>
        </w:rPr>
      </w:pPr>
    </w:p>
    <w:p w:rsidR="007C15A8" w:rsidRDefault="007C15A8" w:rsidP="006D4316">
      <w:pPr>
        <w:spacing w:before="100" w:beforeAutospacing="1" w:after="100" w:afterAutospacing="1" w:line="360" w:lineRule="auto"/>
        <w:jc w:val="both"/>
        <w:rPr>
          <w:sz w:val="28"/>
          <w:szCs w:val="28"/>
        </w:rPr>
      </w:pPr>
    </w:p>
    <w:p w:rsidR="007C15A8" w:rsidRPr="00FE714F" w:rsidRDefault="007C15A8" w:rsidP="006D4316">
      <w:pPr>
        <w:spacing w:before="100" w:beforeAutospacing="1" w:after="100" w:afterAutospacing="1" w:line="360" w:lineRule="auto"/>
        <w:jc w:val="both"/>
        <w:rPr>
          <w:sz w:val="28"/>
          <w:szCs w:val="28"/>
        </w:rPr>
      </w:pPr>
    </w:p>
    <w:p w:rsidR="00FE714F" w:rsidRDefault="00FF3649" w:rsidP="009338F4">
      <w:pPr>
        <w:pStyle w:val="Heading1"/>
        <w:numPr>
          <w:ilvl w:val="0"/>
          <w:numId w:val="1"/>
        </w:numPr>
        <w:spacing w:line="360" w:lineRule="auto"/>
        <w:ind w:left="426"/>
        <w:rPr>
          <w:rFonts w:asciiTheme="minorHAnsi" w:hAnsiTheme="minorHAnsi"/>
          <w:b/>
          <w:color w:val="000000" w:themeColor="text1"/>
        </w:rPr>
      </w:pPr>
      <w:bookmarkStart w:id="34" w:name="_Toc169627118"/>
      <w:r w:rsidRPr="00FF3649">
        <w:rPr>
          <w:rFonts w:asciiTheme="minorHAnsi" w:hAnsiTheme="minorHAnsi"/>
          <w:b/>
          <w:color w:val="000000" w:themeColor="text1"/>
        </w:rPr>
        <w:lastRenderedPageBreak/>
        <w:t>Constrains</w:t>
      </w:r>
      <w:bookmarkEnd w:id="34"/>
    </w:p>
    <w:p w:rsidR="00FF3649" w:rsidRPr="00FF3649" w:rsidRDefault="00FF3649" w:rsidP="009338F4">
      <w:pPr>
        <w:pStyle w:val="ListParagraph"/>
        <w:numPr>
          <w:ilvl w:val="0"/>
          <w:numId w:val="62"/>
        </w:numPr>
      </w:pPr>
      <w:r w:rsidRPr="00FD5003">
        <w:rPr>
          <w:rStyle w:val="Strong"/>
          <w:rFonts w:cstheme="minorHAnsi"/>
          <w:bCs w:val="0"/>
          <w:color w:val="000000" w:themeColor="text1"/>
          <w:sz w:val="28"/>
          <w:szCs w:val="28"/>
        </w:rPr>
        <w:t>Budget Constraints</w:t>
      </w:r>
    </w:p>
    <w:p w:rsidR="00FF3649" w:rsidRPr="00B35BB4" w:rsidRDefault="00FF3649" w:rsidP="009338F4">
      <w:pPr>
        <w:numPr>
          <w:ilvl w:val="0"/>
          <w:numId w:val="41"/>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Description</w:t>
      </w:r>
      <w:r w:rsidRPr="00B35BB4">
        <w:rPr>
          <w:rFonts w:cstheme="minorHAnsi"/>
          <w:sz w:val="28"/>
          <w:szCs w:val="28"/>
        </w:rPr>
        <w:t>: Limited budget allocation for the development, implementation, and maintenance of the Salesforce Customer Support Portal.</w:t>
      </w:r>
    </w:p>
    <w:p w:rsidR="00FF3649" w:rsidRPr="00B35BB4" w:rsidRDefault="00FF3649" w:rsidP="009338F4">
      <w:pPr>
        <w:numPr>
          <w:ilvl w:val="0"/>
          <w:numId w:val="41"/>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Impact</w:t>
      </w:r>
      <w:r w:rsidRPr="00B35BB4">
        <w:rPr>
          <w:rFonts w:cstheme="minorHAnsi"/>
          <w:sz w:val="28"/>
          <w:szCs w:val="28"/>
        </w:rPr>
        <w:t>: May restrict the scope of the project, necessitate prioritization of features, or require cost-saving measures.</w:t>
      </w:r>
    </w:p>
    <w:p w:rsidR="00FF3649" w:rsidRPr="00FF3649" w:rsidRDefault="00FF3649" w:rsidP="009338F4">
      <w:pPr>
        <w:pStyle w:val="ListParagraph"/>
        <w:numPr>
          <w:ilvl w:val="0"/>
          <w:numId w:val="62"/>
        </w:numPr>
      </w:pPr>
      <w:r w:rsidRPr="00FD5003">
        <w:rPr>
          <w:rStyle w:val="Strong"/>
          <w:rFonts w:cstheme="minorHAnsi"/>
          <w:bCs w:val="0"/>
          <w:color w:val="000000" w:themeColor="text1"/>
          <w:sz w:val="28"/>
          <w:szCs w:val="28"/>
        </w:rPr>
        <w:t>Timeline Constraints</w:t>
      </w:r>
    </w:p>
    <w:p w:rsidR="00FF3649" w:rsidRPr="00B35BB4" w:rsidRDefault="00FF3649" w:rsidP="009338F4">
      <w:pPr>
        <w:numPr>
          <w:ilvl w:val="0"/>
          <w:numId w:val="42"/>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Description</w:t>
      </w:r>
      <w:r w:rsidRPr="00B35BB4">
        <w:rPr>
          <w:rFonts w:cstheme="minorHAnsi"/>
          <w:sz w:val="28"/>
          <w:szCs w:val="28"/>
        </w:rPr>
        <w:t>: Fixed project deadlines or timeframes for the deployment of the support portal.</w:t>
      </w:r>
    </w:p>
    <w:p w:rsidR="00FF3649" w:rsidRPr="00B35BB4" w:rsidRDefault="00FF3649" w:rsidP="009338F4">
      <w:pPr>
        <w:numPr>
          <w:ilvl w:val="0"/>
          <w:numId w:val="42"/>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Impact</w:t>
      </w:r>
      <w:r w:rsidRPr="00B35BB4">
        <w:rPr>
          <w:rFonts w:cstheme="minorHAnsi"/>
          <w:sz w:val="28"/>
          <w:szCs w:val="28"/>
        </w:rPr>
        <w:t>: May limit the amount of time available for development, testing, and user training, potentially affecting the quality or completeness of the final product.</w:t>
      </w:r>
    </w:p>
    <w:p w:rsidR="00FF3649" w:rsidRPr="00FF3649" w:rsidRDefault="00FF3649" w:rsidP="009338F4">
      <w:pPr>
        <w:pStyle w:val="ListParagraph"/>
        <w:numPr>
          <w:ilvl w:val="0"/>
          <w:numId w:val="62"/>
        </w:numPr>
      </w:pPr>
      <w:r w:rsidRPr="00FD5003">
        <w:rPr>
          <w:rStyle w:val="Strong"/>
          <w:rFonts w:cstheme="minorHAnsi"/>
          <w:bCs w:val="0"/>
          <w:color w:val="000000" w:themeColor="text1"/>
          <w:sz w:val="28"/>
          <w:szCs w:val="28"/>
        </w:rPr>
        <w:t>Resource Constraints</w:t>
      </w:r>
    </w:p>
    <w:p w:rsidR="00FF3649" w:rsidRPr="00B35BB4" w:rsidRDefault="00FF3649" w:rsidP="009338F4">
      <w:pPr>
        <w:numPr>
          <w:ilvl w:val="0"/>
          <w:numId w:val="43"/>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Description</w:t>
      </w:r>
      <w:r w:rsidRPr="00B35BB4">
        <w:rPr>
          <w:rFonts w:cstheme="minorHAnsi"/>
          <w:sz w:val="28"/>
          <w:szCs w:val="28"/>
        </w:rPr>
        <w:t>: Limited availability of skilled resources, including developers, administrators, and support staff.</w:t>
      </w:r>
    </w:p>
    <w:p w:rsidR="00FF3649" w:rsidRPr="00F30355" w:rsidRDefault="00FF3649" w:rsidP="009338F4">
      <w:pPr>
        <w:numPr>
          <w:ilvl w:val="0"/>
          <w:numId w:val="43"/>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Impact</w:t>
      </w:r>
      <w:r w:rsidRPr="00B35BB4">
        <w:rPr>
          <w:rFonts w:cstheme="minorHAnsi"/>
          <w:sz w:val="28"/>
          <w:szCs w:val="28"/>
        </w:rPr>
        <w:t>: Could result in delays, resource bottlenecks, or increased workload for existing team members, affecting project timelines and quality.</w:t>
      </w:r>
    </w:p>
    <w:p w:rsidR="00FF3649" w:rsidRPr="00FD5003" w:rsidRDefault="00FF3649" w:rsidP="009338F4">
      <w:pPr>
        <w:pStyle w:val="ListParagraph"/>
        <w:numPr>
          <w:ilvl w:val="0"/>
          <w:numId w:val="62"/>
        </w:numPr>
      </w:pPr>
      <w:r w:rsidRPr="00FD5003">
        <w:rPr>
          <w:rStyle w:val="Strong"/>
          <w:rFonts w:cstheme="minorHAnsi"/>
          <w:bCs w:val="0"/>
          <w:color w:val="000000" w:themeColor="text1"/>
          <w:sz w:val="28"/>
          <w:szCs w:val="28"/>
        </w:rPr>
        <w:t>Technical Constraints</w:t>
      </w:r>
    </w:p>
    <w:p w:rsidR="00FF3649" w:rsidRPr="00B35BB4" w:rsidRDefault="00FF3649" w:rsidP="009338F4">
      <w:pPr>
        <w:numPr>
          <w:ilvl w:val="0"/>
          <w:numId w:val="44"/>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Description</w:t>
      </w:r>
      <w:r w:rsidRPr="00B35BB4">
        <w:rPr>
          <w:rFonts w:cstheme="minorHAnsi"/>
          <w:sz w:val="28"/>
          <w:szCs w:val="28"/>
        </w:rPr>
        <w:t>: Technical limitations or dependencies related to the Salesforce platform or other integrated systems.</w:t>
      </w:r>
    </w:p>
    <w:p w:rsidR="00FF3649" w:rsidRPr="00B35BB4" w:rsidRDefault="00FF3649" w:rsidP="009338F4">
      <w:pPr>
        <w:numPr>
          <w:ilvl w:val="0"/>
          <w:numId w:val="44"/>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lastRenderedPageBreak/>
        <w:t>Impact</w:t>
      </w:r>
      <w:r w:rsidRPr="00B35BB4">
        <w:rPr>
          <w:rFonts w:cstheme="minorHAnsi"/>
          <w:sz w:val="28"/>
          <w:szCs w:val="28"/>
        </w:rPr>
        <w:t>: May restrict the customization options, integration capabilities, or performance optimization of the support portal, requiring workarounds or compromises.</w:t>
      </w:r>
    </w:p>
    <w:p w:rsidR="00FF3649" w:rsidRPr="00FD5003" w:rsidRDefault="00FF3649" w:rsidP="009338F4">
      <w:pPr>
        <w:pStyle w:val="ListParagraph"/>
        <w:numPr>
          <w:ilvl w:val="0"/>
          <w:numId w:val="62"/>
        </w:numPr>
      </w:pPr>
      <w:r w:rsidRPr="00FD5003">
        <w:rPr>
          <w:rStyle w:val="Strong"/>
          <w:rFonts w:cstheme="minorHAnsi"/>
          <w:bCs w:val="0"/>
          <w:color w:val="000000" w:themeColor="text1"/>
          <w:sz w:val="28"/>
          <w:szCs w:val="28"/>
        </w:rPr>
        <w:t>Regulatory Compliance</w:t>
      </w:r>
    </w:p>
    <w:p w:rsidR="00FF3649" w:rsidRPr="00B35BB4" w:rsidRDefault="00FF3649" w:rsidP="009338F4">
      <w:pPr>
        <w:numPr>
          <w:ilvl w:val="0"/>
          <w:numId w:val="45"/>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Description</w:t>
      </w:r>
      <w:r w:rsidRPr="00B35BB4">
        <w:rPr>
          <w:rFonts w:cstheme="minorHAnsi"/>
          <w:sz w:val="28"/>
          <w:szCs w:val="28"/>
        </w:rPr>
        <w:t>: Compliance requirements related to data privacy, security, and industry regulations (e.g., GDPR, HIPAA).</w:t>
      </w:r>
    </w:p>
    <w:p w:rsidR="00FF3649" w:rsidRPr="00B35BB4" w:rsidRDefault="00FF3649" w:rsidP="009338F4">
      <w:pPr>
        <w:numPr>
          <w:ilvl w:val="0"/>
          <w:numId w:val="45"/>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Impact</w:t>
      </w:r>
      <w:r w:rsidRPr="00B35BB4">
        <w:rPr>
          <w:rFonts w:cstheme="minorHAnsi"/>
          <w:sz w:val="28"/>
          <w:szCs w:val="28"/>
        </w:rPr>
        <w:t>: Must ensure that the support portal meets all regulatory standards and requirements, potentially adding complexity or constraints to the project.</w:t>
      </w:r>
    </w:p>
    <w:p w:rsidR="00FF3649" w:rsidRPr="00FD5003" w:rsidRDefault="00FF3649" w:rsidP="009338F4">
      <w:pPr>
        <w:pStyle w:val="ListParagraph"/>
        <w:numPr>
          <w:ilvl w:val="0"/>
          <w:numId w:val="62"/>
        </w:numPr>
      </w:pPr>
      <w:r w:rsidRPr="00FD5003">
        <w:rPr>
          <w:rStyle w:val="Strong"/>
          <w:rFonts w:cstheme="minorHAnsi"/>
          <w:bCs w:val="0"/>
          <w:color w:val="000000" w:themeColor="text1"/>
          <w:sz w:val="28"/>
          <w:szCs w:val="28"/>
        </w:rPr>
        <w:t>Legacy Systems Integration</w:t>
      </w:r>
    </w:p>
    <w:p w:rsidR="00FF3649" w:rsidRPr="00B35BB4" w:rsidRDefault="00FF3649" w:rsidP="009338F4">
      <w:pPr>
        <w:numPr>
          <w:ilvl w:val="0"/>
          <w:numId w:val="46"/>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Description</w:t>
      </w:r>
      <w:r w:rsidRPr="00B35BB4">
        <w:rPr>
          <w:rFonts w:cstheme="minorHAnsi"/>
          <w:sz w:val="28"/>
          <w:szCs w:val="28"/>
        </w:rPr>
        <w:t>: Integration with existing legacy systems, databases, or third-party applications.</w:t>
      </w:r>
    </w:p>
    <w:p w:rsidR="00FF3649" w:rsidRPr="00B35BB4" w:rsidRDefault="00FF3649" w:rsidP="009338F4">
      <w:pPr>
        <w:numPr>
          <w:ilvl w:val="0"/>
          <w:numId w:val="46"/>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Impact</w:t>
      </w:r>
      <w:r w:rsidRPr="00B35BB4">
        <w:rPr>
          <w:rFonts w:cstheme="minorHAnsi"/>
          <w:sz w:val="28"/>
          <w:szCs w:val="28"/>
        </w:rPr>
        <w:t>: Compatibility issues, data migration challenges, or system limitations may arise, requiring additional time and resources to address.</w:t>
      </w:r>
    </w:p>
    <w:p w:rsidR="00FF3649" w:rsidRPr="00FF3649" w:rsidRDefault="00FF3649" w:rsidP="009338F4">
      <w:pPr>
        <w:pStyle w:val="ListParagraph"/>
        <w:numPr>
          <w:ilvl w:val="0"/>
          <w:numId w:val="62"/>
        </w:numPr>
      </w:pPr>
      <w:r w:rsidRPr="00FD5003">
        <w:rPr>
          <w:rStyle w:val="Strong"/>
          <w:rFonts w:cstheme="minorHAnsi"/>
          <w:bCs w:val="0"/>
          <w:color w:val="000000" w:themeColor="text1"/>
          <w:sz w:val="28"/>
          <w:szCs w:val="28"/>
        </w:rPr>
        <w:t>User Adoption</w:t>
      </w:r>
    </w:p>
    <w:p w:rsidR="00FF3649" w:rsidRPr="00B35BB4" w:rsidRDefault="00FF3649" w:rsidP="009338F4">
      <w:pPr>
        <w:numPr>
          <w:ilvl w:val="0"/>
          <w:numId w:val="47"/>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Description</w:t>
      </w:r>
      <w:r w:rsidRPr="00B35BB4">
        <w:rPr>
          <w:rFonts w:cstheme="minorHAnsi"/>
          <w:sz w:val="28"/>
          <w:szCs w:val="28"/>
        </w:rPr>
        <w:t>: Resistance to change or lack of user buy-in for the new support portal among employees.</w:t>
      </w:r>
    </w:p>
    <w:p w:rsidR="00FF3649" w:rsidRPr="00B35BB4" w:rsidRDefault="00FF3649" w:rsidP="009338F4">
      <w:pPr>
        <w:numPr>
          <w:ilvl w:val="0"/>
          <w:numId w:val="47"/>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Impact</w:t>
      </w:r>
      <w:r w:rsidRPr="00B35BB4">
        <w:rPr>
          <w:rFonts w:cstheme="minorHAnsi"/>
          <w:sz w:val="28"/>
          <w:szCs w:val="28"/>
        </w:rPr>
        <w:t>: Could result in low user adoption rates, reduced utilization of the portal, or the need for extensive training and change management efforts.</w:t>
      </w:r>
    </w:p>
    <w:p w:rsidR="00FF3649" w:rsidRPr="00FD5003" w:rsidRDefault="00FF3649" w:rsidP="009338F4">
      <w:pPr>
        <w:pStyle w:val="ListParagraph"/>
        <w:numPr>
          <w:ilvl w:val="0"/>
          <w:numId w:val="62"/>
        </w:numPr>
      </w:pPr>
      <w:r w:rsidRPr="00FD5003">
        <w:rPr>
          <w:rStyle w:val="Strong"/>
          <w:rFonts w:cstheme="minorHAnsi"/>
          <w:bCs w:val="0"/>
          <w:color w:val="000000" w:themeColor="text1"/>
          <w:sz w:val="28"/>
          <w:szCs w:val="28"/>
        </w:rPr>
        <w:t>Scalability and Performance</w:t>
      </w:r>
    </w:p>
    <w:p w:rsidR="00FF3649" w:rsidRPr="00B35BB4" w:rsidRDefault="00FF3649" w:rsidP="009338F4">
      <w:pPr>
        <w:numPr>
          <w:ilvl w:val="0"/>
          <w:numId w:val="48"/>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Description</w:t>
      </w:r>
      <w:r w:rsidRPr="00B35BB4">
        <w:rPr>
          <w:rFonts w:cstheme="minorHAnsi"/>
          <w:sz w:val="28"/>
          <w:szCs w:val="28"/>
        </w:rPr>
        <w:t>: Requirements for scalability and performance under high load conditions or increasing user volumes.</w:t>
      </w:r>
    </w:p>
    <w:p w:rsidR="00FF3649" w:rsidRPr="00B35BB4" w:rsidRDefault="00FF3649" w:rsidP="009338F4">
      <w:pPr>
        <w:numPr>
          <w:ilvl w:val="0"/>
          <w:numId w:val="48"/>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lastRenderedPageBreak/>
        <w:t>Impact</w:t>
      </w:r>
      <w:r w:rsidRPr="00B35BB4">
        <w:rPr>
          <w:rFonts w:cstheme="minorHAnsi"/>
          <w:sz w:val="28"/>
          <w:szCs w:val="28"/>
        </w:rPr>
        <w:t>: Must ensure that the support portal can handle anticipated growth and usage without degradation in performance or system stability.</w:t>
      </w:r>
    </w:p>
    <w:p w:rsidR="00FF3649" w:rsidRPr="00FD5003" w:rsidRDefault="00FF3649" w:rsidP="009338F4">
      <w:pPr>
        <w:pStyle w:val="ListParagraph"/>
        <w:numPr>
          <w:ilvl w:val="0"/>
          <w:numId w:val="62"/>
        </w:numPr>
      </w:pPr>
      <w:r w:rsidRPr="00FD5003">
        <w:rPr>
          <w:rStyle w:val="Strong"/>
          <w:rFonts w:cstheme="minorHAnsi"/>
          <w:bCs w:val="0"/>
          <w:color w:val="000000" w:themeColor="text1"/>
          <w:sz w:val="28"/>
          <w:szCs w:val="28"/>
        </w:rPr>
        <w:t>Vendor Lock-in</w:t>
      </w:r>
    </w:p>
    <w:p w:rsidR="00FF3649" w:rsidRPr="00B35BB4" w:rsidRDefault="00FF3649" w:rsidP="009338F4">
      <w:pPr>
        <w:numPr>
          <w:ilvl w:val="0"/>
          <w:numId w:val="49"/>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Description</w:t>
      </w:r>
      <w:r w:rsidRPr="00B35BB4">
        <w:rPr>
          <w:rFonts w:cstheme="minorHAnsi"/>
          <w:sz w:val="28"/>
          <w:szCs w:val="28"/>
        </w:rPr>
        <w:t>: Dependency on Salesforce as the chosen platform for the support portal.</w:t>
      </w:r>
    </w:p>
    <w:p w:rsidR="00FF3649" w:rsidRPr="00B35BB4" w:rsidRDefault="00FF3649" w:rsidP="009338F4">
      <w:pPr>
        <w:numPr>
          <w:ilvl w:val="0"/>
          <w:numId w:val="49"/>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Impact</w:t>
      </w:r>
      <w:r w:rsidRPr="00B35BB4">
        <w:rPr>
          <w:rFonts w:cstheme="minorHAnsi"/>
          <w:sz w:val="28"/>
          <w:szCs w:val="28"/>
        </w:rPr>
        <w:t>: Limited flexibility to switch to alternative solutions or vendors in the future, potentially increasing long-term costs or constraints.</w:t>
      </w:r>
    </w:p>
    <w:p w:rsidR="00FF3649" w:rsidRPr="00FD5003" w:rsidRDefault="00FF3649" w:rsidP="009338F4">
      <w:pPr>
        <w:pStyle w:val="ListParagraph"/>
        <w:numPr>
          <w:ilvl w:val="0"/>
          <w:numId w:val="62"/>
        </w:numPr>
      </w:pPr>
      <w:r w:rsidRPr="00FD5003">
        <w:rPr>
          <w:rStyle w:val="Strong"/>
          <w:rFonts w:cstheme="minorHAnsi"/>
          <w:bCs w:val="0"/>
          <w:color w:val="000000" w:themeColor="text1"/>
          <w:sz w:val="28"/>
          <w:szCs w:val="28"/>
        </w:rPr>
        <w:t>Geographical Constraints</w:t>
      </w:r>
    </w:p>
    <w:p w:rsidR="00FF3649" w:rsidRPr="00B35BB4" w:rsidRDefault="00FF3649" w:rsidP="009338F4">
      <w:pPr>
        <w:numPr>
          <w:ilvl w:val="0"/>
          <w:numId w:val="50"/>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Description</w:t>
      </w:r>
      <w:r w:rsidRPr="00B35BB4">
        <w:rPr>
          <w:rFonts w:cstheme="minorHAnsi"/>
          <w:sz w:val="28"/>
          <w:szCs w:val="28"/>
        </w:rPr>
        <w:t>: Geographic distribution of users or regulatory requirements related to data residency.</w:t>
      </w:r>
    </w:p>
    <w:p w:rsidR="00FF3649" w:rsidRDefault="00FF3649" w:rsidP="009338F4">
      <w:pPr>
        <w:numPr>
          <w:ilvl w:val="0"/>
          <w:numId w:val="50"/>
        </w:numPr>
        <w:spacing w:before="100" w:beforeAutospacing="1" w:after="100" w:afterAutospacing="1" w:line="360" w:lineRule="auto"/>
        <w:jc w:val="both"/>
        <w:rPr>
          <w:rFonts w:cstheme="minorHAnsi"/>
          <w:sz w:val="28"/>
          <w:szCs w:val="28"/>
        </w:rPr>
      </w:pPr>
      <w:r w:rsidRPr="00B35BB4">
        <w:rPr>
          <w:rStyle w:val="Strong"/>
          <w:rFonts w:cstheme="minorHAnsi"/>
          <w:sz w:val="28"/>
          <w:szCs w:val="28"/>
        </w:rPr>
        <w:t>Impact</w:t>
      </w:r>
      <w:r w:rsidRPr="00B35BB4">
        <w:rPr>
          <w:rFonts w:cstheme="minorHAnsi"/>
          <w:sz w:val="28"/>
          <w:szCs w:val="28"/>
        </w:rPr>
        <w:t>: Must ensure compliance with regional data privacy laws and consider network latency or performance issues for geographically dispersed users.</w:t>
      </w:r>
    </w:p>
    <w:p w:rsidR="006D4316" w:rsidRDefault="006D4316" w:rsidP="006D4316">
      <w:pPr>
        <w:spacing w:before="100" w:beforeAutospacing="1" w:after="100" w:afterAutospacing="1" w:line="360" w:lineRule="auto"/>
        <w:jc w:val="both"/>
        <w:rPr>
          <w:rFonts w:cstheme="minorHAnsi"/>
          <w:sz w:val="28"/>
          <w:szCs w:val="28"/>
        </w:rPr>
      </w:pPr>
    </w:p>
    <w:p w:rsidR="006D4316" w:rsidRDefault="006D4316" w:rsidP="006D4316">
      <w:pPr>
        <w:spacing w:before="100" w:beforeAutospacing="1" w:after="100" w:afterAutospacing="1" w:line="360" w:lineRule="auto"/>
        <w:jc w:val="both"/>
        <w:rPr>
          <w:rFonts w:cstheme="minorHAnsi"/>
          <w:sz w:val="28"/>
          <w:szCs w:val="28"/>
        </w:rPr>
      </w:pPr>
    </w:p>
    <w:p w:rsidR="006D4316" w:rsidRDefault="006D4316" w:rsidP="006D4316">
      <w:pPr>
        <w:spacing w:before="100" w:beforeAutospacing="1" w:after="100" w:afterAutospacing="1" w:line="360" w:lineRule="auto"/>
        <w:jc w:val="both"/>
        <w:rPr>
          <w:rFonts w:cstheme="minorHAnsi"/>
          <w:sz w:val="28"/>
          <w:szCs w:val="28"/>
        </w:rPr>
      </w:pPr>
    </w:p>
    <w:p w:rsidR="007C15A8" w:rsidRDefault="007C15A8" w:rsidP="006D4316">
      <w:pPr>
        <w:spacing w:before="100" w:beforeAutospacing="1" w:after="100" w:afterAutospacing="1" w:line="360" w:lineRule="auto"/>
        <w:jc w:val="both"/>
        <w:rPr>
          <w:rFonts w:cstheme="minorHAnsi"/>
          <w:sz w:val="28"/>
          <w:szCs w:val="28"/>
        </w:rPr>
      </w:pPr>
    </w:p>
    <w:p w:rsidR="007C15A8" w:rsidRDefault="007C15A8" w:rsidP="006D4316">
      <w:pPr>
        <w:spacing w:before="100" w:beforeAutospacing="1" w:after="100" w:afterAutospacing="1" w:line="360" w:lineRule="auto"/>
        <w:jc w:val="both"/>
        <w:rPr>
          <w:rFonts w:cstheme="minorHAnsi"/>
          <w:sz w:val="28"/>
          <w:szCs w:val="28"/>
        </w:rPr>
      </w:pPr>
    </w:p>
    <w:p w:rsidR="007C15A8" w:rsidRPr="00B35BB4" w:rsidRDefault="007C15A8" w:rsidP="006D4316">
      <w:pPr>
        <w:spacing w:before="100" w:beforeAutospacing="1" w:after="100" w:afterAutospacing="1" w:line="360" w:lineRule="auto"/>
        <w:jc w:val="both"/>
        <w:rPr>
          <w:rFonts w:cstheme="minorHAnsi"/>
          <w:sz w:val="28"/>
          <w:szCs w:val="28"/>
        </w:rPr>
      </w:pPr>
    </w:p>
    <w:p w:rsidR="00FF3649" w:rsidRPr="00FD5003" w:rsidRDefault="00FF3649" w:rsidP="009338F4">
      <w:pPr>
        <w:pStyle w:val="Heading1"/>
        <w:numPr>
          <w:ilvl w:val="0"/>
          <w:numId w:val="1"/>
        </w:numPr>
        <w:ind w:left="284"/>
        <w:rPr>
          <w:rFonts w:asciiTheme="minorHAnsi" w:hAnsiTheme="minorHAnsi"/>
          <w:b/>
          <w:color w:val="000000" w:themeColor="text1"/>
        </w:rPr>
      </w:pPr>
      <w:bookmarkStart w:id="35" w:name="_Toc169627119"/>
      <w:r w:rsidRPr="00FD5003">
        <w:rPr>
          <w:rFonts w:asciiTheme="minorHAnsi" w:hAnsiTheme="minorHAnsi"/>
          <w:b/>
          <w:color w:val="000000" w:themeColor="text1"/>
        </w:rPr>
        <w:lastRenderedPageBreak/>
        <w:t>Conclusion</w:t>
      </w:r>
      <w:bookmarkEnd w:id="35"/>
    </w:p>
    <w:p w:rsidR="009B1645" w:rsidRPr="00CE6DF3" w:rsidRDefault="009B1645" w:rsidP="009B1645">
      <w:pPr>
        <w:spacing w:before="100" w:beforeAutospacing="1" w:after="100" w:afterAutospacing="1" w:line="360" w:lineRule="auto"/>
        <w:ind w:firstLine="284"/>
        <w:jc w:val="both"/>
        <w:rPr>
          <w:rFonts w:eastAsia="Times New Roman" w:cstheme="minorHAnsi"/>
          <w:sz w:val="28"/>
          <w:szCs w:val="28"/>
          <w:lang w:eastAsia="en-IN"/>
        </w:rPr>
      </w:pPr>
      <w:r w:rsidRPr="00CE6DF3">
        <w:rPr>
          <w:rFonts w:eastAsia="Times New Roman" w:cstheme="minorHAnsi"/>
          <w:sz w:val="28"/>
          <w:szCs w:val="28"/>
          <w:lang w:eastAsia="en-IN"/>
        </w:rPr>
        <w:t>The implementation of a customer support portal in Salesforce represents a significant enhancement in customer service capabilities. This platform streamlines customer interactions by providing a centralized, accessible, and efficient solution for addressing support inquiries and issues. Key benefits include:</w:t>
      </w:r>
    </w:p>
    <w:p w:rsidR="009B1645" w:rsidRPr="00CE6DF3" w:rsidRDefault="009B1645" w:rsidP="009338F4">
      <w:pPr>
        <w:numPr>
          <w:ilvl w:val="0"/>
          <w:numId w:val="51"/>
        </w:numPr>
        <w:spacing w:before="100" w:beforeAutospacing="1" w:after="100" w:afterAutospacing="1" w:line="360" w:lineRule="auto"/>
        <w:jc w:val="both"/>
        <w:rPr>
          <w:rFonts w:eastAsia="Times New Roman" w:cstheme="minorHAnsi"/>
          <w:sz w:val="28"/>
          <w:szCs w:val="28"/>
          <w:lang w:eastAsia="en-IN"/>
        </w:rPr>
      </w:pPr>
      <w:r w:rsidRPr="00CE6DF3">
        <w:rPr>
          <w:rFonts w:eastAsia="Times New Roman" w:cstheme="minorHAnsi"/>
          <w:b/>
          <w:bCs/>
          <w:sz w:val="28"/>
          <w:szCs w:val="28"/>
          <w:lang w:eastAsia="en-IN"/>
        </w:rPr>
        <w:t>Improved Customer Experience</w:t>
      </w:r>
      <w:r w:rsidRPr="00CE6DF3">
        <w:rPr>
          <w:rFonts w:eastAsia="Times New Roman" w:cstheme="minorHAnsi"/>
          <w:sz w:val="28"/>
          <w:szCs w:val="28"/>
          <w:lang w:eastAsia="en-IN"/>
        </w:rPr>
        <w:t>: Customers gain 24/7 access to support resources, enabling them to find answers to common questions and track their service requests independently.</w:t>
      </w:r>
    </w:p>
    <w:p w:rsidR="009B1645" w:rsidRPr="00CE6DF3" w:rsidRDefault="009B1645" w:rsidP="009338F4">
      <w:pPr>
        <w:numPr>
          <w:ilvl w:val="0"/>
          <w:numId w:val="51"/>
        </w:numPr>
        <w:spacing w:before="100" w:beforeAutospacing="1" w:after="100" w:afterAutospacing="1" w:line="360" w:lineRule="auto"/>
        <w:jc w:val="both"/>
        <w:rPr>
          <w:rFonts w:eastAsia="Times New Roman" w:cstheme="minorHAnsi"/>
          <w:sz w:val="28"/>
          <w:szCs w:val="28"/>
          <w:lang w:eastAsia="en-IN"/>
        </w:rPr>
      </w:pPr>
      <w:r w:rsidRPr="00CE6DF3">
        <w:rPr>
          <w:rFonts w:eastAsia="Times New Roman" w:cstheme="minorHAnsi"/>
          <w:b/>
          <w:bCs/>
          <w:sz w:val="28"/>
          <w:szCs w:val="28"/>
          <w:lang w:eastAsia="en-IN"/>
        </w:rPr>
        <w:t>Enhanced Agent Efficiency</w:t>
      </w:r>
      <w:r w:rsidRPr="00CE6DF3">
        <w:rPr>
          <w:rFonts w:eastAsia="Times New Roman" w:cstheme="minorHAnsi"/>
          <w:sz w:val="28"/>
          <w:szCs w:val="28"/>
          <w:lang w:eastAsia="en-IN"/>
        </w:rPr>
        <w:t>: Support agents benefit from a unified view of customer interactions and histories, allowing for faster and more accurate issue resolution.</w:t>
      </w:r>
    </w:p>
    <w:p w:rsidR="009B1645" w:rsidRPr="00CE6DF3" w:rsidRDefault="009B1645" w:rsidP="009338F4">
      <w:pPr>
        <w:numPr>
          <w:ilvl w:val="0"/>
          <w:numId w:val="51"/>
        </w:numPr>
        <w:spacing w:before="100" w:beforeAutospacing="1" w:after="100" w:afterAutospacing="1" w:line="360" w:lineRule="auto"/>
        <w:jc w:val="both"/>
        <w:rPr>
          <w:rFonts w:eastAsia="Times New Roman" w:cstheme="minorHAnsi"/>
          <w:sz w:val="28"/>
          <w:szCs w:val="28"/>
          <w:lang w:eastAsia="en-IN"/>
        </w:rPr>
      </w:pPr>
      <w:r w:rsidRPr="00CE6DF3">
        <w:rPr>
          <w:rFonts w:eastAsia="Times New Roman" w:cstheme="minorHAnsi"/>
          <w:b/>
          <w:bCs/>
          <w:sz w:val="28"/>
          <w:szCs w:val="28"/>
          <w:lang w:eastAsia="en-IN"/>
        </w:rPr>
        <w:t>Scalability and Flexibility</w:t>
      </w:r>
      <w:r w:rsidRPr="00CE6DF3">
        <w:rPr>
          <w:rFonts w:eastAsia="Times New Roman" w:cstheme="minorHAnsi"/>
          <w:sz w:val="28"/>
          <w:szCs w:val="28"/>
          <w:lang w:eastAsia="en-IN"/>
        </w:rPr>
        <w:t>: Salesforce's robust infrastructure supports the growing needs of businesses, accommodating increased volumes of support requests without compromising service quality.</w:t>
      </w:r>
    </w:p>
    <w:p w:rsidR="009B1645" w:rsidRPr="00CE6DF3" w:rsidRDefault="009B1645" w:rsidP="009338F4">
      <w:pPr>
        <w:numPr>
          <w:ilvl w:val="0"/>
          <w:numId w:val="51"/>
        </w:numPr>
        <w:spacing w:before="100" w:beforeAutospacing="1" w:after="100" w:afterAutospacing="1" w:line="360" w:lineRule="auto"/>
        <w:jc w:val="both"/>
        <w:rPr>
          <w:rFonts w:eastAsia="Times New Roman" w:cstheme="minorHAnsi"/>
          <w:sz w:val="28"/>
          <w:szCs w:val="28"/>
          <w:lang w:eastAsia="en-IN"/>
        </w:rPr>
      </w:pPr>
      <w:r w:rsidRPr="00CE6DF3">
        <w:rPr>
          <w:rFonts w:eastAsia="Times New Roman" w:cstheme="minorHAnsi"/>
          <w:b/>
          <w:bCs/>
          <w:sz w:val="28"/>
          <w:szCs w:val="28"/>
          <w:lang w:eastAsia="en-IN"/>
        </w:rPr>
        <w:t>Data-Driven Insights</w:t>
      </w:r>
      <w:r w:rsidRPr="00CE6DF3">
        <w:rPr>
          <w:rFonts w:eastAsia="Times New Roman" w:cstheme="minorHAnsi"/>
          <w:sz w:val="28"/>
          <w:szCs w:val="28"/>
          <w:lang w:eastAsia="en-IN"/>
        </w:rPr>
        <w:t>: The platform's analytics capabilities provide valuable insights into customer behaviour and service performance, helping organizations identify areas for improvement and optimize their support strategies.</w:t>
      </w:r>
    </w:p>
    <w:p w:rsidR="00A4170D" w:rsidRPr="00A4170D" w:rsidRDefault="009B1645" w:rsidP="00A4170D">
      <w:pPr>
        <w:spacing w:before="100" w:beforeAutospacing="1" w:after="100" w:afterAutospacing="1" w:line="360" w:lineRule="auto"/>
        <w:jc w:val="both"/>
        <w:rPr>
          <w:rFonts w:eastAsia="Times New Roman" w:cstheme="minorHAnsi"/>
          <w:sz w:val="28"/>
          <w:szCs w:val="28"/>
          <w:lang w:eastAsia="en-IN"/>
        </w:rPr>
      </w:pPr>
      <w:r w:rsidRPr="00CE6DF3">
        <w:rPr>
          <w:rFonts w:eastAsia="Times New Roman" w:cstheme="minorHAnsi"/>
          <w:sz w:val="28"/>
          <w:szCs w:val="28"/>
          <w:lang w:eastAsia="en-IN"/>
        </w:rPr>
        <w:t>Overall, a customer support portal in Salesforce not only elevates the customer support experience but also drives operational efficiencies and strategic insights, positioning businesses for sustained success and customer satisfaction.</w:t>
      </w:r>
      <w:r w:rsidR="003001C3">
        <w:rPr>
          <w:rFonts w:eastAsia="Times New Roman" w:cstheme="minorHAnsi"/>
          <w:sz w:val="28"/>
          <w:szCs w:val="28"/>
          <w:lang w:eastAsia="en-IN"/>
        </w:rPr>
        <w:tab/>
      </w:r>
      <w:r w:rsidR="003001C3">
        <w:rPr>
          <w:rFonts w:eastAsia="Times New Roman" w:cstheme="minorHAnsi"/>
          <w:sz w:val="28"/>
          <w:szCs w:val="28"/>
          <w:lang w:eastAsia="en-IN"/>
        </w:rPr>
        <w:tab/>
      </w:r>
    </w:p>
    <w:sectPr w:rsidR="00A4170D" w:rsidRPr="00A4170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F84" w:rsidRDefault="00135F84" w:rsidP="00D76A92">
      <w:pPr>
        <w:spacing w:after="0" w:line="240" w:lineRule="auto"/>
      </w:pPr>
      <w:r>
        <w:separator/>
      </w:r>
    </w:p>
  </w:endnote>
  <w:endnote w:type="continuationSeparator" w:id="0">
    <w:p w:rsidR="00135F84" w:rsidRDefault="00135F84" w:rsidP="00D76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2965033"/>
      <w:docPartObj>
        <w:docPartGallery w:val="Page Numbers (Bottom of Page)"/>
        <w:docPartUnique/>
      </w:docPartObj>
    </w:sdtPr>
    <w:sdtEndPr>
      <w:rPr>
        <w:color w:val="7F7F7F" w:themeColor="background1" w:themeShade="7F"/>
        <w:spacing w:val="60"/>
      </w:rPr>
    </w:sdtEndPr>
    <w:sdtContent>
      <w:p w:rsidR="00EF182C" w:rsidRDefault="00EF18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2592C" w:rsidRPr="0082592C">
          <w:rPr>
            <w:b/>
            <w:bCs/>
            <w:noProof/>
          </w:rPr>
          <w:t>21</w:t>
        </w:r>
        <w:r>
          <w:rPr>
            <w:b/>
            <w:bCs/>
            <w:noProof/>
          </w:rPr>
          <w:fldChar w:fldCharType="end"/>
        </w:r>
        <w:r>
          <w:rPr>
            <w:b/>
            <w:bCs/>
          </w:rPr>
          <w:t xml:space="preserve"> | </w:t>
        </w:r>
        <w:r>
          <w:rPr>
            <w:color w:val="7F7F7F" w:themeColor="background1" w:themeShade="7F"/>
            <w:spacing w:val="60"/>
          </w:rPr>
          <w:t>Page</w:t>
        </w:r>
      </w:p>
    </w:sdtContent>
  </w:sdt>
  <w:p w:rsidR="00EF182C" w:rsidRDefault="00EF182C" w:rsidP="00D76A92">
    <w:pPr>
      <w:pStyle w:val="Footer"/>
      <w:jc w:val="right"/>
    </w:pPr>
    <w:r>
      <w:t>CUSTOMER SUPPORT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F84" w:rsidRDefault="00135F84" w:rsidP="00D76A92">
      <w:pPr>
        <w:spacing w:after="0" w:line="240" w:lineRule="auto"/>
      </w:pPr>
      <w:r>
        <w:separator/>
      </w:r>
    </w:p>
  </w:footnote>
  <w:footnote w:type="continuationSeparator" w:id="0">
    <w:p w:rsidR="00135F84" w:rsidRDefault="00135F84" w:rsidP="00D76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82C" w:rsidRDefault="00EF182C" w:rsidP="00D76A92">
    <w:pPr>
      <w:pStyle w:val="Header"/>
      <w:tabs>
        <w:tab w:val="clear" w:pos="9026"/>
      </w:tabs>
      <w:ind w:right="-330"/>
      <w:jc w:val="right"/>
    </w:pPr>
    <w:r w:rsidRPr="00D76A92">
      <w:rPr>
        <w:noProof/>
        <w:lang w:eastAsia="en-IN"/>
      </w:rPr>
      <w:drawing>
        <wp:inline distT="0" distB="0" distL="0" distR="0">
          <wp:extent cx="1239857" cy="474788"/>
          <wp:effectExtent l="0" t="0" r="0" b="0"/>
          <wp:docPr id="3" name="Picture 3" descr="C:\Users\Dell\Desktop\VMA\ICON &amp; IMG\VMA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VMA\ICON &amp; IMG\VMA 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457" cy="5504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2D53"/>
    <w:multiLevelType w:val="multilevel"/>
    <w:tmpl w:val="2592B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A13BA"/>
    <w:multiLevelType w:val="multilevel"/>
    <w:tmpl w:val="CCC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D2B2B"/>
    <w:multiLevelType w:val="multilevel"/>
    <w:tmpl w:val="7948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169E0"/>
    <w:multiLevelType w:val="multilevel"/>
    <w:tmpl w:val="F9A6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B69BE"/>
    <w:multiLevelType w:val="multilevel"/>
    <w:tmpl w:val="D82CC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7427D"/>
    <w:multiLevelType w:val="hybridMultilevel"/>
    <w:tmpl w:val="8586F8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F45603"/>
    <w:multiLevelType w:val="multilevel"/>
    <w:tmpl w:val="215E99D0"/>
    <w:lvl w:ilvl="0">
      <w:start w:val="1"/>
      <w:numFmt w:val="decimal"/>
      <w:lvlText w:val="%1."/>
      <w:lvlJc w:val="left"/>
      <w:pPr>
        <w:tabs>
          <w:tab w:val="num" w:pos="720"/>
        </w:tabs>
        <w:ind w:left="720" w:hanging="360"/>
      </w:pPr>
      <w:rPr>
        <w:rFonts w:asciiTheme="minorHAnsi" w:eastAsia="Times New Roman" w:hAnsiTheme="minorHAnsi" w:cs="Times New Roman"/>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50E9D"/>
    <w:multiLevelType w:val="multilevel"/>
    <w:tmpl w:val="B3E62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70D6C"/>
    <w:multiLevelType w:val="multilevel"/>
    <w:tmpl w:val="CCC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21D6"/>
    <w:multiLevelType w:val="multilevel"/>
    <w:tmpl w:val="7C00A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B53B7"/>
    <w:multiLevelType w:val="multilevel"/>
    <w:tmpl w:val="F3780636"/>
    <w:lvl w:ilvl="0">
      <w:start w:val="1"/>
      <w:numFmt w:val="decimal"/>
      <w:lvlText w:val="%1."/>
      <w:lvlJc w:val="left"/>
      <w:pPr>
        <w:tabs>
          <w:tab w:val="num" w:pos="720"/>
        </w:tabs>
        <w:ind w:left="720" w:hanging="360"/>
      </w:pPr>
      <w:rPr>
        <w:rFonts w:asciiTheme="minorHAnsi" w:eastAsia="Times New Roman" w:hAnsiTheme="minorHAnsi" w:cs="Times New Roman"/>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F5BD8"/>
    <w:multiLevelType w:val="hybridMultilevel"/>
    <w:tmpl w:val="DAAA5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C058F7"/>
    <w:multiLevelType w:val="multilevel"/>
    <w:tmpl w:val="CCC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56401"/>
    <w:multiLevelType w:val="multilevel"/>
    <w:tmpl w:val="CCC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220E2"/>
    <w:multiLevelType w:val="hybridMultilevel"/>
    <w:tmpl w:val="718683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1BE2792"/>
    <w:multiLevelType w:val="multilevel"/>
    <w:tmpl w:val="92B80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DA5F92"/>
    <w:multiLevelType w:val="multilevel"/>
    <w:tmpl w:val="64B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05FBB"/>
    <w:multiLevelType w:val="multilevel"/>
    <w:tmpl w:val="B054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631622"/>
    <w:multiLevelType w:val="multilevel"/>
    <w:tmpl w:val="A69E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F118F"/>
    <w:multiLevelType w:val="multilevel"/>
    <w:tmpl w:val="93AA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AB0868"/>
    <w:multiLevelType w:val="multilevel"/>
    <w:tmpl w:val="CCC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910FF"/>
    <w:multiLevelType w:val="multilevel"/>
    <w:tmpl w:val="99A2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5287E"/>
    <w:multiLevelType w:val="multilevel"/>
    <w:tmpl w:val="6C8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B4A6A"/>
    <w:multiLevelType w:val="hybridMultilevel"/>
    <w:tmpl w:val="2EEEC73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15:restartNumberingAfterBreak="0">
    <w:nsid w:val="2AB80F49"/>
    <w:multiLevelType w:val="multilevel"/>
    <w:tmpl w:val="43D6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494C1D"/>
    <w:multiLevelType w:val="multilevel"/>
    <w:tmpl w:val="4D482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722AD4"/>
    <w:multiLevelType w:val="multilevel"/>
    <w:tmpl w:val="96B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6F7481"/>
    <w:multiLevelType w:val="hybridMultilevel"/>
    <w:tmpl w:val="A0AA3930"/>
    <w:lvl w:ilvl="0" w:tplc="56E617F0">
      <w:start w:val="1"/>
      <w:numFmt w:val="decimal"/>
      <w:lvlText w:val="%1."/>
      <w:lvlJc w:val="left"/>
      <w:pPr>
        <w:ind w:left="720" w:hanging="360"/>
      </w:pPr>
      <w:rPr>
        <w:rFonts w:cstheme="minorHAnsi" w:hint="default"/>
        <w:b/>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BE39B3"/>
    <w:multiLevelType w:val="multilevel"/>
    <w:tmpl w:val="B21A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3E2AB0"/>
    <w:multiLevelType w:val="multilevel"/>
    <w:tmpl w:val="9ED0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234BAE"/>
    <w:multiLevelType w:val="multilevel"/>
    <w:tmpl w:val="249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FB010D"/>
    <w:multiLevelType w:val="multilevel"/>
    <w:tmpl w:val="AF3AF508"/>
    <w:lvl w:ilvl="0">
      <w:start w:val="1"/>
      <w:numFmt w:val="decimal"/>
      <w:lvlText w:val="%1."/>
      <w:lvlJc w:val="left"/>
      <w:pPr>
        <w:tabs>
          <w:tab w:val="num" w:pos="720"/>
        </w:tabs>
        <w:ind w:left="720" w:hanging="360"/>
      </w:pPr>
      <w:rPr>
        <w:rFonts w:asciiTheme="minorHAnsi" w:eastAsia="Times New Roman" w:hAnsiTheme="minorHAnsi" w:cs="Times New Roman"/>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B2EFB"/>
    <w:multiLevelType w:val="multilevel"/>
    <w:tmpl w:val="CCC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0F5BB5"/>
    <w:multiLevelType w:val="multilevel"/>
    <w:tmpl w:val="EFFE9AF2"/>
    <w:lvl w:ilvl="0">
      <w:start w:val="1"/>
      <w:numFmt w:val="decimal"/>
      <w:lvlText w:val="%1."/>
      <w:lvlJc w:val="left"/>
      <w:pPr>
        <w:tabs>
          <w:tab w:val="num" w:pos="720"/>
        </w:tabs>
        <w:ind w:left="720" w:hanging="360"/>
      </w:pPr>
      <w:rPr>
        <w:rFonts w:asciiTheme="minorHAnsi" w:eastAsia="Times New Roman" w:hAnsiTheme="minorHAnsi" w:cs="Times New Roman"/>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AA2493"/>
    <w:multiLevelType w:val="multilevel"/>
    <w:tmpl w:val="C4547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501108"/>
    <w:multiLevelType w:val="multilevel"/>
    <w:tmpl w:val="1FA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C9338A"/>
    <w:multiLevelType w:val="hybridMultilevel"/>
    <w:tmpl w:val="4754C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CC859A6"/>
    <w:multiLevelType w:val="multilevel"/>
    <w:tmpl w:val="F7C28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01631"/>
    <w:multiLevelType w:val="multilevel"/>
    <w:tmpl w:val="0AE08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580752"/>
    <w:multiLevelType w:val="multilevel"/>
    <w:tmpl w:val="09E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9D53A1"/>
    <w:multiLevelType w:val="multilevel"/>
    <w:tmpl w:val="0390F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336389"/>
    <w:multiLevelType w:val="multilevel"/>
    <w:tmpl w:val="81307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532BDF"/>
    <w:multiLevelType w:val="multilevel"/>
    <w:tmpl w:val="B22E1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EE35A8"/>
    <w:multiLevelType w:val="multilevel"/>
    <w:tmpl w:val="CCC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646F1F"/>
    <w:multiLevelType w:val="multilevel"/>
    <w:tmpl w:val="CCC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913388"/>
    <w:multiLevelType w:val="multilevel"/>
    <w:tmpl w:val="62363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62004E"/>
    <w:multiLevelType w:val="multilevel"/>
    <w:tmpl w:val="E244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837F59"/>
    <w:multiLevelType w:val="multilevel"/>
    <w:tmpl w:val="9E187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7E2D69"/>
    <w:multiLevelType w:val="multilevel"/>
    <w:tmpl w:val="9CB8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F05415"/>
    <w:multiLevelType w:val="multilevel"/>
    <w:tmpl w:val="EFC2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974B9F"/>
    <w:multiLevelType w:val="multilevel"/>
    <w:tmpl w:val="B700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8A5EC8"/>
    <w:multiLevelType w:val="multilevel"/>
    <w:tmpl w:val="B1907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831EA0"/>
    <w:multiLevelType w:val="multilevel"/>
    <w:tmpl w:val="3E7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DA0C32"/>
    <w:multiLevelType w:val="multilevel"/>
    <w:tmpl w:val="87EC0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CE57DE"/>
    <w:multiLevelType w:val="multilevel"/>
    <w:tmpl w:val="CF5A38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color w:val="000000" w:themeColor="text1"/>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5" w15:restartNumberingAfterBreak="0">
    <w:nsid w:val="6E296613"/>
    <w:multiLevelType w:val="multilevel"/>
    <w:tmpl w:val="71764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2C22E5"/>
    <w:multiLevelType w:val="multilevel"/>
    <w:tmpl w:val="ABA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4C0EFF"/>
    <w:multiLevelType w:val="multilevel"/>
    <w:tmpl w:val="8A206154"/>
    <w:lvl w:ilvl="0">
      <w:start w:val="1"/>
      <w:numFmt w:val="decimal"/>
      <w:lvlText w:val="%1."/>
      <w:lvlJc w:val="left"/>
      <w:pPr>
        <w:tabs>
          <w:tab w:val="num" w:pos="720"/>
        </w:tabs>
        <w:ind w:left="720" w:hanging="360"/>
      </w:pPr>
      <w:rPr>
        <w:rFonts w:asciiTheme="minorHAnsi" w:eastAsia="Times New Roman" w:hAnsiTheme="minorHAnsi" w:cs="Times New Roman"/>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EB015A"/>
    <w:multiLevelType w:val="multilevel"/>
    <w:tmpl w:val="CCC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225F1B"/>
    <w:multiLevelType w:val="multilevel"/>
    <w:tmpl w:val="A4140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230254"/>
    <w:multiLevelType w:val="multilevel"/>
    <w:tmpl w:val="F3906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CD7B2F"/>
    <w:multiLevelType w:val="multilevel"/>
    <w:tmpl w:val="37B6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7A5025"/>
    <w:multiLevelType w:val="multilevel"/>
    <w:tmpl w:val="CCC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273CCC"/>
    <w:multiLevelType w:val="multilevel"/>
    <w:tmpl w:val="2D7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14"/>
  </w:num>
  <w:num w:numId="3">
    <w:abstractNumId w:val="39"/>
  </w:num>
  <w:num w:numId="4">
    <w:abstractNumId w:val="26"/>
  </w:num>
  <w:num w:numId="5">
    <w:abstractNumId w:val="56"/>
  </w:num>
  <w:num w:numId="6">
    <w:abstractNumId w:val="47"/>
  </w:num>
  <w:num w:numId="7">
    <w:abstractNumId w:val="53"/>
  </w:num>
  <w:num w:numId="8">
    <w:abstractNumId w:val="29"/>
  </w:num>
  <w:num w:numId="9">
    <w:abstractNumId w:val="49"/>
  </w:num>
  <w:num w:numId="10">
    <w:abstractNumId w:val="11"/>
  </w:num>
  <w:num w:numId="11">
    <w:abstractNumId w:val="7"/>
  </w:num>
  <w:num w:numId="12">
    <w:abstractNumId w:val="38"/>
  </w:num>
  <w:num w:numId="13">
    <w:abstractNumId w:val="63"/>
  </w:num>
  <w:num w:numId="14">
    <w:abstractNumId w:val="35"/>
  </w:num>
  <w:num w:numId="15">
    <w:abstractNumId w:val="42"/>
  </w:num>
  <w:num w:numId="16">
    <w:abstractNumId w:val="16"/>
  </w:num>
  <w:num w:numId="17">
    <w:abstractNumId w:val="18"/>
  </w:num>
  <w:num w:numId="18">
    <w:abstractNumId w:val="50"/>
  </w:num>
  <w:num w:numId="19">
    <w:abstractNumId w:val="37"/>
  </w:num>
  <w:num w:numId="20">
    <w:abstractNumId w:val="55"/>
  </w:num>
  <w:num w:numId="21">
    <w:abstractNumId w:val="17"/>
  </w:num>
  <w:num w:numId="22">
    <w:abstractNumId w:val="41"/>
  </w:num>
  <w:num w:numId="23">
    <w:abstractNumId w:val="52"/>
  </w:num>
  <w:num w:numId="24">
    <w:abstractNumId w:val="21"/>
  </w:num>
  <w:num w:numId="25">
    <w:abstractNumId w:val="30"/>
  </w:num>
  <w:num w:numId="26">
    <w:abstractNumId w:val="24"/>
  </w:num>
  <w:num w:numId="27">
    <w:abstractNumId w:val="2"/>
  </w:num>
  <w:num w:numId="28">
    <w:abstractNumId w:val="31"/>
  </w:num>
  <w:num w:numId="29">
    <w:abstractNumId w:val="60"/>
  </w:num>
  <w:num w:numId="30">
    <w:abstractNumId w:val="10"/>
  </w:num>
  <w:num w:numId="31">
    <w:abstractNumId w:val="33"/>
  </w:num>
  <w:num w:numId="32">
    <w:abstractNumId w:val="6"/>
  </w:num>
  <w:num w:numId="33">
    <w:abstractNumId w:val="57"/>
  </w:num>
  <w:num w:numId="34">
    <w:abstractNumId w:val="36"/>
  </w:num>
  <w:num w:numId="35">
    <w:abstractNumId w:val="19"/>
  </w:num>
  <w:num w:numId="36">
    <w:abstractNumId w:val="15"/>
  </w:num>
  <w:num w:numId="37">
    <w:abstractNumId w:val="40"/>
  </w:num>
  <w:num w:numId="38">
    <w:abstractNumId w:val="25"/>
  </w:num>
  <w:num w:numId="39">
    <w:abstractNumId w:val="0"/>
  </w:num>
  <w:num w:numId="40">
    <w:abstractNumId w:val="59"/>
  </w:num>
  <w:num w:numId="41">
    <w:abstractNumId w:val="58"/>
  </w:num>
  <w:num w:numId="42">
    <w:abstractNumId w:val="1"/>
  </w:num>
  <w:num w:numId="43">
    <w:abstractNumId w:val="62"/>
  </w:num>
  <w:num w:numId="44">
    <w:abstractNumId w:val="44"/>
  </w:num>
  <w:num w:numId="45">
    <w:abstractNumId w:val="32"/>
  </w:num>
  <w:num w:numId="46">
    <w:abstractNumId w:val="8"/>
  </w:num>
  <w:num w:numId="47">
    <w:abstractNumId w:val="13"/>
  </w:num>
  <w:num w:numId="48">
    <w:abstractNumId w:val="43"/>
  </w:num>
  <w:num w:numId="49">
    <w:abstractNumId w:val="20"/>
  </w:num>
  <w:num w:numId="50">
    <w:abstractNumId w:val="12"/>
  </w:num>
  <w:num w:numId="51">
    <w:abstractNumId w:val="48"/>
  </w:num>
  <w:num w:numId="52">
    <w:abstractNumId w:val="28"/>
  </w:num>
  <w:num w:numId="53">
    <w:abstractNumId w:val="34"/>
  </w:num>
  <w:num w:numId="54">
    <w:abstractNumId w:val="22"/>
  </w:num>
  <w:num w:numId="55">
    <w:abstractNumId w:val="9"/>
  </w:num>
  <w:num w:numId="56">
    <w:abstractNumId w:val="3"/>
  </w:num>
  <w:num w:numId="57">
    <w:abstractNumId w:val="51"/>
  </w:num>
  <w:num w:numId="58">
    <w:abstractNumId w:val="46"/>
  </w:num>
  <w:num w:numId="59">
    <w:abstractNumId w:val="4"/>
  </w:num>
  <w:num w:numId="60">
    <w:abstractNumId w:val="61"/>
  </w:num>
  <w:num w:numId="61">
    <w:abstractNumId w:val="45"/>
  </w:num>
  <w:num w:numId="62">
    <w:abstractNumId w:val="27"/>
  </w:num>
  <w:num w:numId="63">
    <w:abstractNumId w:val="5"/>
  </w:num>
  <w:num w:numId="64">
    <w:abstractNumId w:val="2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203"/>
    <w:rsid w:val="00005A87"/>
    <w:rsid w:val="0003347D"/>
    <w:rsid w:val="000464B3"/>
    <w:rsid w:val="000834C6"/>
    <w:rsid w:val="000C1E0A"/>
    <w:rsid w:val="00135F84"/>
    <w:rsid w:val="001462EE"/>
    <w:rsid w:val="001520FA"/>
    <w:rsid w:val="002058CC"/>
    <w:rsid w:val="00216018"/>
    <w:rsid w:val="00235E2E"/>
    <w:rsid w:val="00237B8C"/>
    <w:rsid w:val="00247D32"/>
    <w:rsid w:val="002C544C"/>
    <w:rsid w:val="002E3D21"/>
    <w:rsid w:val="002F0277"/>
    <w:rsid w:val="002F1ABB"/>
    <w:rsid w:val="002F39E4"/>
    <w:rsid w:val="003001C3"/>
    <w:rsid w:val="00340A0A"/>
    <w:rsid w:val="003553CF"/>
    <w:rsid w:val="0036296D"/>
    <w:rsid w:val="003A6DC0"/>
    <w:rsid w:val="003C442F"/>
    <w:rsid w:val="00421507"/>
    <w:rsid w:val="00423454"/>
    <w:rsid w:val="00426D2E"/>
    <w:rsid w:val="0044601A"/>
    <w:rsid w:val="004A1A5C"/>
    <w:rsid w:val="004D37AA"/>
    <w:rsid w:val="004D4B9D"/>
    <w:rsid w:val="0051768D"/>
    <w:rsid w:val="00530331"/>
    <w:rsid w:val="005B45E8"/>
    <w:rsid w:val="005E5B79"/>
    <w:rsid w:val="00632CDA"/>
    <w:rsid w:val="00656CFD"/>
    <w:rsid w:val="0066017F"/>
    <w:rsid w:val="006633FA"/>
    <w:rsid w:val="006852D4"/>
    <w:rsid w:val="006C7114"/>
    <w:rsid w:val="006D4316"/>
    <w:rsid w:val="006E6F80"/>
    <w:rsid w:val="0073473F"/>
    <w:rsid w:val="00762189"/>
    <w:rsid w:val="0079740F"/>
    <w:rsid w:val="007B7A0D"/>
    <w:rsid w:val="007C15A8"/>
    <w:rsid w:val="0082592C"/>
    <w:rsid w:val="0086085F"/>
    <w:rsid w:val="008A0B1E"/>
    <w:rsid w:val="008B1CFF"/>
    <w:rsid w:val="008C019A"/>
    <w:rsid w:val="008C3ADE"/>
    <w:rsid w:val="008E0E26"/>
    <w:rsid w:val="00921C75"/>
    <w:rsid w:val="0092493A"/>
    <w:rsid w:val="009338F4"/>
    <w:rsid w:val="00943EE3"/>
    <w:rsid w:val="0097337A"/>
    <w:rsid w:val="00994C4E"/>
    <w:rsid w:val="009A6A00"/>
    <w:rsid w:val="009B1645"/>
    <w:rsid w:val="009C19C3"/>
    <w:rsid w:val="009E1771"/>
    <w:rsid w:val="00A02612"/>
    <w:rsid w:val="00A4170D"/>
    <w:rsid w:val="00A8710F"/>
    <w:rsid w:val="00AD52A5"/>
    <w:rsid w:val="00B50327"/>
    <w:rsid w:val="00BD3099"/>
    <w:rsid w:val="00C34F25"/>
    <w:rsid w:val="00C57719"/>
    <w:rsid w:val="00CB1F0B"/>
    <w:rsid w:val="00CB3A09"/>
    <w:rsid w:val="00CB67C9"/>
    <w:rsid w:val="00CF3DFD"/>
    <w:rsid w:val="00D06AEA"/>
    <w:rsid w:val="00D76A92"/>
    <w:rsid w:val="00DF7203"/>
    <w:rsid w:val="00E6072D"/>
    <w:rsid w:val="00E70C78"/>
    <w:rsid w:val="00E92D85"/>
    <w:rsid w:val="00EA11F2"/>
    <w:rsid w:val="00EF182C"/>
    <w:rsid w:val="00F52C37"/>
    <w:rsid w:val="00F773EF"/>
    <w:rsid w:val="00FD400F"/>
    <w:rsid w:val="00FD5003"/>
    <w:rsid w:val="00FE714F"/>
    <w:rsid w:val="00FF3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2FCA2"/>
  <w15:chartTrackingRefBased/>
  <w15:docId w15:val="{B47F8178-7C09-4A67-89E8-3D231910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53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4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40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34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53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53CF"/>
    <w:pPr>
      <w:outlineLvl w:val="9"/>
    </w:pPr>
    <w:rPr>
      <w:lang w:val="en-US"/>
    </w:rPr>
  </w:style>
  <w:style w:type="paragraph" w:styleId="ListParagraph">
    <w:name w:val="List Paragraph"/>
    <w:basedOn w:val="Normal"/>
    <w:uiPriority w:val="34"/>
    <w:qFormat/>
    <w:rsid w:val="003553CF"/>
    <w:pPr>
      <w:ind w:left="720"/>
      <w:contextualSpacing/>
    </w:pPr>
  </w:style>
  <w:style w:type="paragraph" w:styleId="NormalWeb">
    <w:name w:val="Normal (Web)"/>
    <w:basedOn w:val="Normal"/>
    <w:uiPriority w:val="99"/>
    <w:unhideWhenUsed/>
    <w:rsid w:val="00235E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D400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F0277"/>
    <w:pPr>
      <w:tabs>
        <w:tab w:val="left" w:pos="440"/>
        <w:tab w:val="right" w:leader="dot" w:pos="9016"/>
      </w:tabs>
      <w:spacing w:after="100"/>
    </w:pPr>
    <w:rPr>
      <w:rFonts w:cstheme="minorHAnsi"/>
      <w:b/>
      <w:noProof/>
      <w:sz w:val="28"/>
      <w:szCs w:val="28"/>
    </w:rPr>
  </w:style>
  <w:style w:type="paragraph" w:styleId="TOC2">
    <w:name w:val="toc 2"/>
    <w:basedOn w:val="Normal"/>
    <w:next w:val="Normal"/>
    <w:autoRedefine/>
    <w:uiPriority w:val="39"/>
    <w:unhideWhenUsed/>
    <w:rsid w:val="00C57719"/>
    <w:pPr>
      <w:tabs>
        <w:tab w:val="left" w:pos="880"/>
        <w:tab w:val="right" w:leader="dot" w:pos="9016"/>
      </w:tabs>
      <w:spacing w:after="100" w:line="276" w:lineRule="auto"/>
      <w:ind w:left="220"/>
    </w:pPr>
    <w:rPr>
      <w:rFonts w:cstheme="minorHAnsi"/>
      <w:b/>
      <w:noProof/>
      <w:sz w:val="28"/>
      <w:szCs w:val="28"/>
    </w:rPr>
  </w:style>
  <w:style w:type="character" w:styleId="Hyperlink">
    <w:name w:val="Hyperlink"/>
    <w:basedOn w:val="DefaultParagraphFont"/>
    <w:uiPriority w:val="99"/>
    <w:unhideWhenUsed/>
    <w:rsid w:val="00FD400F"/>
    <w:rPr>
      <w:color w:val="0563C1" w:themeColor="hyperlink"/>
      <w:u w:val="single"/>
    </w:rPr>
  </w:style>
  <w:style w:type="paragraph" w:styleId="TOC3">
    <w:name w:val="toc 3"/>
    <w:basedOn w:val="Normal"/>
    <w:next w:val="Normal"/>
    <w:autoRedefine/>
    <w:uiPriority w:val="39"/>
    <w:unhideWhenUsed/>
    <w:rsid w:val="00FD400F"/>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FD400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FD400F"/>
    <w:pPr>
      <w:spacing w:after="0" w:line="240" w:lineRule="auto"/>
    </w:pPr>
  </w:style>
  <w:style w:type="paragraph" w:styleId="Header">
    <w:name w:val="header"/>
    <w:basedOn w:val="Normal"/>
    <w:link w:val="HeaderChar"/>
    <w:uiPriority w:val="99"/>
    <w:unhideWhenUsed/>
    <w:rsid w:val="00D76A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A92"/>
  </w:style>
  <w:style w:type="paragraph" w:styleId="Footer">
    <w:name w:val="footer"/>
    <w:basedOn w:val="Normal"/>
    <w:link w:val="FooterChar"/>
    <w:uiPriority w:val="99"/>
    <w:unhideWhenUsed/>
    <w:rsid w:val="00D76A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A92"/>
  </w:style>
  <w:style w:type="character" w:customStyle="1" w:styleId="Heading4Char">
    <w:name w:val="Heading 4 Char"/>
    <w:basedOn w:val="DefaultParagraphFont"/>
    <w:link w:val="Heading4"/>
    <w:uiPriority w:val="9"/>
    <w:rsid w:val="0003347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033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88900">
      <w:bodyDiv w:val="1"/>
      <w:marLeft w:val="0"/>
      <w:marRight w:val="0"/>
      <w:marTop w:val="0"/>
      <w:marBottom w:val="0"/>
      <w:divBdr>
        <w:top w:val="none" w:sz="0" w:space="0" w:color="auto"/>
        <w:left w:val="none" w:sz="0" w:space="0" w:color="auto"/>
        <w:bottom w:val="none" w:sz="0" w:space="0" w:color="auto"/>
        <w:right w:val="none" w:sz="0" w:space="0" w:color="auto"/>
      </w:divBdr>
    </w:div>
    <w:div w:id="516189060">
      <w:bodyDiv w:val="1"/>
      <w:marLeft w:val="0"/>
      <w:marRight w:val="0"/>
      <w:marTop w:val="0"/>
      <w:marBottom w:val="0"/>
      <w:divBdr>
        <w:top w:val="none" w:sz="0" w:space="0" w:color="auto"/>
        <w:left w:val="none" w:sz="0" w:space="0" w:color="auto"/>
        <w:bottom w:val="none" w:sz="0" w:space="0" w:color="auto"/>
        <w:right w:val="none" w:sz="0" w:space="0" w:color="auto"/>
      </w:divBdr>
    </w:div>
    <w:div w:id="1211115303">
      <w:bodyDiv w:val="1"/>
      <w:marLeft w:val="0"/>
      <w:marRight w:val="0"/>
      <w:marTop w:val="0"/>
      <w:marBottom w:val="0"/>
      <w:divBdr>
        <w:top w:val="none" w:sz="0" w:space="0" w:color="auto"/>
        <w:left w:val="none" w:sz="0" w:space="0" w:color="auto"/>
        <w:bottom w:val="none" w:sz="0" w:space="0" w:color="auto"/>
        <w:right w:val="none" w:sz="0" w:space="0" w:color="auto"/>
      </w:divBdr>
    </w:div>
    <w:div w:id="1395543632">
      <w:bodyDiv w:val="1"/>
      <w:marLeft w:val="0"/>
      <w:marRight w:val="0"/>
      <w:marTop w:val="0"/>
      <w:marBottom w:val="0"/>
      <w:divBdr>
        <w:top w:val="none" w:sz="0" w:space="0" w:color="auto"/>
        <w:left w:val="none" w:sz="0" w:space="0" w:color="auto"/>
        <w:bottom w:val="none" w:sz="0" w:space="0" w:color="auto"/>
        <w:right w:val="none" w:sz="0" w:space="0" w:color="auto"/>
      </w:divBdr>
    </w:div>
    <w:div w:id="1558080220">
      <w:bodyDiv w:val="1"/>
      <w:marLeft w:val="0"/>
      <w:marRight w:val="0"/>
      <w:marTop w:val="0"/>
      <w:marBottom w:val="0"/>
      <w:divBdr>
        <w:top w:val="none" w:sz="0" w:space="0" w:color="auto"/>
        <w:left w:val="none" w:sz="0" w:space="0" w:color="auto"/>
        <w:bottom w:val="none" w:sz="0" w:space="0" w:color="auto"/>
        <w:right w:val="none" w:sz="0" w:space="0" w:color="auto"/>
      </w:divBdr>
    </w:div>
    <w:div w:id="1590506065">
      <w:bodyDiv w:val="1"/>
      <w:marLeft w:val="0"/>
      <w:marRight w:val="0"/>
      <w:marTop w:val="0"/>
      <w:marBottom w:val="0"/>
      <w:divBdr>
        <w:top w:val="none" w:sz="0" w:space="0" w:color="auto"/>
        <w:left w:val="none" w:sz="0" w:space="0" w:color="auto"/>
        <w:bottom w:val="none" w:sz="0" w:space="0" w:color="auto"/>
        <w:right w:val="none" w:sz="0" w:space="0" w:color="auto"/>
      </w:divBdr>
    </w:div>
    <w:div w:id="1726755047">
      <w:bodyDiv w:val="1"/>
      <w:marLeft w:val="0"/>
      <w:marRight w:val="0"/>
      <w:marTop w:val="0"/>
      <w:marBottom w:val="0"/>
      <w:divBdr>
        <w:top w:val="none" w:sz="0" w:space="0" w:color="auto"/>
        <w:left w:val="none" w:sz="0" w:space="0" w:color="auto"/>
        <w:bottom w:val="none" w:sz="0" w:space="0" w:color="auto"/>
        <w:right w:val="none" w:sz="0" w:space="0" w:color="auto"/>
      </w:divBdr>
    </w:div>
    <w:div w:id="1835140769">
      <w:bodyDiv w:val="1"/>
      <w:marLeft w:val="0"/>
      <w:marRight w:val="0"/>
      <w:marTop w:val="0"/>
      <w:marBottom w:val="0"/>
      <w:divBdr>
        <w:top w:val="none" w:sz="0" w:space="0" w:color="auto"/>
        <w:left w:val="none" w:sz="0" w:space="0" w:color="auto"/>
        <w:bottom w:val="none" w:sz="0" w:space="0" w:color="auto"/>
        <w:right w:val="none" w:sz="0" w:space="0" w:color="auto"/>
      </w:divBdr>
    </w:div>
    <w:div w:id="195389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904D9-4026-46C0-9564-239A28647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29</Pages>
  <Words>4037</Words>
  <Characters>23015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2024-06-10T09:19:00Z</dcterms:created>
  <dcterms:modified xsi:type="dcterms:W3CDTF">2024-06-26T09:21:00Z</dcterms:modified>
</cp:coreProperties>
</file>