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67625" w14:textId="77777777" w:rsidR="001E10B7" w:rsidRDefault="001E10B7" w:rsidP="001E10B7">
      <w:pPr>
        <w:rPr>
          <w:rFonts w:ascii="Calibri" w:hAnsi="Calibri" w:cs="Calibri"/>
          <w:b/>
          <w:bCs/>
          <w:sz w:val="22"/>
          <w:szCs w:val="22"/>
        </w:rPr>
      </w:pPr>
      <w:r>
        <w:tab/>
      </w:r>
      <w:r>
        <w:tab/>
      </w:r>
      <w:r>
        <w:tab/>
      </w:r>
      <w:r w:rsidRPr="001E10B7">
        <w:rPr>
          <w:rFonts w:ascii="Calibri" w:hAnsi="Calibri" w:cs="Calibri"/>
          <w:b/>
          <w:bCs/>
          <w:sz w:val="22"/>
          <w:szCs w:val="22"/>
        </w:rPr>
        <w:t>[Validation] Nested-field validation in a static SSR form</w:t>
      </w:r>
    </w:p>
    <w:p w14:paraId="03556F06" w14:textId="3EDA468F" w:rsidR="001E10B7" w:rsidRDefault="001E10B7" w:rsidP="001E10B7">
      <w:pPr>
        <w:rPr>
          <w:rFonts w:ascii="Calibri" w:hAnsi="Calibri" w:cs="Calibri"/>
          <w:sz w:val="22"/>
          <w:szCs w:val="22"/>
        </w:rPr>
      </w:pPr>
      <w:hyperlink r:id="rId5" w:history="1">
        <w:r w:rsidRPr="001E10B7">
          <w:rPr>
            <w:rStyle w:val="Hyperlink"/>
            <w:rFonts w:ascii="Calibri" w:hAnsi="Calibri" w:cs="Calibri"/>
            <w:sz w:val="22"/>
            <w:szCs w:val="22"/>
          </w:rPr>
          <w:t>[Validation] Nested-field validation in a static SSR form · Issue #69529 · dotnet/aspnetcore</w:t>
        </w:r>
      </w:hyperlink>
    </w:p>
    <w:p w14:paraId="01174650" w14:textId="132B8996" w:rsidR="001E10B7" w:rsidRDefault="001E10B7" w:rsidP="001E10B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Sample Repository:</w:t>
      </w:r>
      <w:r w:rsidR="00CA2B5E"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r w:rsidR="001A2DD3">
          <w:rPr>
            <w:rStyle w:val="Hyperlink"/>
            <w:rFonts w:ascii="Calibri" w:hAnsi="Calibri" w:cs="Calibri"/>
            <w:sz w:val="22"/>
            <w:szCs w:val="22"/>
          </w:rPr>
          <w:t xml:space="preserve">NestedFieldValidation/NestedValidation at </w:t>
        </w:r>
        <w:r w:rsidR="0091117D">
          <w:rPr>
            <w:rStyle w:val="Hyperlink"/>
            <w:rFonts w:ascii="Calibri" w:hAnsi="Calibri" w:cs="Calibri"/>
            <w:sz w:val="22"/>
            <w:szCs w:val="22"/>
          </w:rPr>
          <w:t>ea39c34</w:t>
        </w:r>
        <w:r w:rsidR="001A2DD3">
          <w:rPr>
            <w:rStyle w:val="Hyperlink"/>
            <w:rFonts w:ascii="Calibri" w:hAnsi="Calibri" w:cs="Calibri"/>
            <w:sz w:val="22"/>
            <w:szCs w:val="22"/>
          </w:rPr>
          <w:t xml:space="preserve"> · NanthiniMahalingam/NestedFieldValidation</w:t>
        </w:r>
      </w:hyperlink>
    </w:p>
    <w:p w14:paraId="53B2397F" w14:textId="6D2C1B93" w:rsidR="001E10B7" w:rsidRDefault="001E10B7" w:rsidP="001E10B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Evidence: </w:t>
      </w:r>
      <w:hyperlink r:id="rId7" w:history="1">
        <w:r w:rsidR="001A2DD3">
          <w:rPr>
            <w:rStyle w:val="Hyperlink"/>
            <w:rFonts w:ascii="Calibri" w:hAnsi="Calibri" w:cs="Calibri"/>
            <w:sz w:val="22"/>
            <w:szCs w:val="22"/>
          </w:rPr>
          <w:t xml:space="preserve">NestedFieldValidation/Evidence at </w:t>
        </w:r>
        <w:r w:rsidR="0091117D">
          <w:rPr>
            <w:rStyle w:val="Hyperlink"/>
            <w:rFonts w:ascii="Calibri" w:hAnsi="Calibri" w:cs="Calibri"/>
            <w:sz w:val="22"/>
            <w:szCs w:val="22"/>
          </w:rPr>
          <w:t>ea39c34</w:t>
        </w:r>
        <w:r w:rsidR="001A2DD3">
          <w:rPr>
            <w:rStyle w:val="Hyperlink"/>
            <w:rFonts w:ascii="Calibri" w:hAnsi="Calibri" w:cs="Calibri"/>
            <w:sz w:val="22"/>
            <w:szCs w:val="22"/>
          </w:rPr>
          <w:t xml:space="preserve"> · NanthiniMahalingam/NestedFieldValidation</w:t>
        </w:r>
      </w:hyperlink>
    </w:p>
    <w:p w14:paraId="32997E8F" w14:textId="6F2EA102" w:rsidR="001E10B7" w:rsidRDefault="001E10B7" w:rsidP="001E10B7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Blazor web app Configurations tested in</w:t>
      </w:r>
      <w:r w:rsidRPr="004B6609">
        <w:rPr>
          <w:rFonts w:ascii="Calibri" w:hAnsi="Calibri" w:cs="Calibri"/>
          <w:sz w:val="22"/>
          <w:szCs w:val="22"/>
        </w:rPr>
        <w:t>: Static</w:t>
      </w:r>
      <w:r>
        <w:rPr>
          <w:rFonts w:ascii="Calibri" w:hAnsi="Calibri" w:cs="Calibri"/>
          <w:sz w:val="22"/>
          <w:szCs w:val="22"/>
        </w:rPr>
        <w:t xml:space="preserve"> SSR </w:t>
      </w:r>
    </w:p>
    <w:p w14:paraId="76A813E2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>.NET SDK:</w:t>
      </w:r>
    </w:p>
    <w:p w14:paraId="290FCCB9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 xml:space="preserve"> Version:           11.0.100-rc.1.26425.128</w:t>
      </w:r>
    </w:p>
    <w:p w14:paraId="5E2DA65A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 xml:space="preserve"> Commit:            3551975be0</w:t>
      </w:r>
    </w:p>
    <w:p w14:paraId="1853C009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 xml:space="preserve"> Workload version:  11.0.100-manifests.a6e318ce</w:t>
      </w:r>
    </w:p>
    <w:p w14:paraId="5FFADDFA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 xml:space="preserve"> MSBuild version:   18.11.0-1.26425.128+3551975be</w:t>
      </w:r>
    </w:p>
    <w:p w14:paraId="3622AF51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> </w:t>
      </w:r>
    </w:p>
    <w:p w14:paraId="6BAC74B0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>Runtime Environment:</w:t>
      </w:r>
    </w:p>
    <w:p w14:paraId="520581F7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 xml:space="preserve"> OS Name:     Windows</w:t>
      </w:r>
    </w:p>
    <w:p w14:paraId="3857CEA7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 xml:space="preserve"> OS Version:  10.0.26200</w:t>
      </w:r>
    </w:p>
    <w:p w14:paraId="1B9FA20E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 xml:space="preserve"> OS Platform: Windows</w:t>
      </w:r>
    </w:p>
    <w:p w14:paraId="5618AE34" w14:textId="77777777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 xml:space="preserve"> RID:         win-x64</w:t>
      </w:r>
    </w:p>
    <w:p w14:paraId="0BDFE6CC" w14:textId="54CCA63B" w:rsidR="00C6426F" w:rsidRPr="00C6426F" w:rsidRDefault="00C6426F" w:rsidP="00C6426F">
      <w:pPr>
        <w:rPr>
          <w:rFonts w:ascii="Calibri" w:hAnsi="Calibri" w:cs="Calibri"/>
          <w:b/>
          <w:bCs/>
          <w:sz w:val="22"/>
          <w:szCs w:val="22"/>
        </w:rPr>
      </w:pPr>
      <w:r w:rsidRPr="00C6426F">
        <w:rPr>
          <w:rFonts w:ascii="Calibri" w:hAnsi="Calibri" w:cs="Calibri"/>
          <w:b/>
          <w:bCs/>
          <w:sz w:val="22"/>
          <w:szCs w:val="22"/>
        </w:rPr>
        <w:t>Base Path:   C:\Program Files\dotnet\sdk\11.0.100-rc.1.26425.128</w:t>
      </w:r>
    </w:p>
    <w:p w14:paraId="31F3F01A" w14:textId="77777777" w:rsidR="006E3F03" w:rsidRPr="004B6609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Browser:</w:t>
      </w:r>
      <w:r w:rsidRPr="004B6609">
        <w:rPr>
          <w:rFonts w:ascii="Calibri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t xml:space="preserve">Microsoft </w:t>
      </w:r>
      <w:r w:rsidRPr="004B6609">
        <w:rPr>
          <w:rFonts w:ascii="Calibri" w:hAnsi="Calibri" w:cs="Calibri"/>
          <w:sz w:val="22"/>
          <w:szCs w:val="22"/>
        </w:rPr>
        <w:t>Edge</w:t>
      </w:r>
    </w:p>
    <w:p w14:paraId="5ACF4CC0" w14:textId="6628FA86" w:rsidR="00D87D92" w:rsidRPr="006E3F03" w:rsidRDefault="00D87D92" w:rsidP="001E10B7">
      <w:pPr>
        <w:rPr>
          <w:rFonts w:ascii="Calibri" w:hAnsi="Calibri" w:cs="Calibri"/>
          <w:b/>
          <w:bCs/>
          <w:sz w:val="22"/>
          <w:szCs w:val="22"/>
        </w:rPr>
      </w:pPr>
      <w:r w:rsidRPr="006E3F03">
        <w:rPr>
          <w:rFonts w:ascii="Calibri" w:hAnsi="Calibri" w:cs="Calibri"/>
          <w:b/>
          <w:bCs/>
          <w:sz w:val="22"/>
          <w:szCs w:val="22"/>
        </w:rPr>
        <w:t>Testing scenarios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45"/>
        <w:gridCol w:w="2760"/>
        <w:gridCol w:w="4945"/>
      </w:tblGrid>
      <w:tr w:rsidR="00D87D92" w14:paraId="1F020134" w14:textId="77777777" w:rsidTr="00CA2B5E">
        <w:tc>
          <w:tcPr>
            <w:tcW w:w="1645" w:type="dxa"/>
          </w:tcPr>
          <w:p w14:paraId="3D1E11FC" w14:textId="510C6F45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Test scenario</w:t>
            </w:r>
          </w:p>
        </w:tc>
        <w:tc>
          <w:tcPr>
            <w:tcW w:w="2760" w:type="dxa"/>
          </w:tcPr>
          <w:p w14:paraId="45A4B4BB" w14:textId="7EDA0918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Edge result</w:t>
            </w:r>
          </w:p>
        </w:tc>
        <w:tc>
          <w:tcPr>
            <w:tcW w:w="4945" w:type="dxa"/>
          </w:tcPr>
          <w:p w14:paraId="5AB64F03" w14:textId="5C944AA9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Evidence</w:t>
            </w:r>
          </w:p>
        </w:tc>
      </w:tr>
      <w:tr w:rsidR="00D87D92" w14:paraId="745D4F46" w14:textId="77777777" w:rsidTr="00CA2B5E">
        <w:tc>
          <w:tcPr>
            <w:tcW w:w="1645" w:type="dxa"/>
          </w:tcPr>
          <w:p w14:paraId="2AF4FCF0" w14:textId="2DA91C91" w:rsidR="00D87D92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  <w:r w:rsidRPr="00ED72B1">
              <w:rPr>
                <w:rFonts w:ascii="Calibri" w:hAnsi="Calibri" w:cs="Calibri"/>
                <w:sz w:val="22"/>
                <w:szCs w:val="22"/>
              </w:rPr>
              <w:t>An empty nested street shows a client-side message beside that input and blocks an ordinary submit without a POST</w:t>
            </w:r>
          </w:p>
        </w:tc>
        <w:tc>
          <w:tcPr>
            <w:tcW w:w="2760" w:type="dxa"/>
          </w:tcPr>
          <w:p w14:paraId="7396C4F6" w14:textId="2F7167E9" w:rsidR="00D87D92" w:rsidRDefault="001A2DD3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 POST was generated. The browser displayed Street is required. beside the nested field.</w:t>
            </w:r>
          </w:p>
          <w:p w14:paraId="2AEBF036" w14:textId="77777777" w:rsidR="00ED72B1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3983CE3" w14:textId="714F0B03" w:rsidR="00ED72B1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945" w:type="dxa"/>
          </w:tcPr>
          <w:p w14:paraId="416E8570" w14:textId="1F3CF619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8" w:history="1"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NoPostResponseGetForNormalButton</w:t>
              </w:r>
            </w:hyperlink>
          </w:p>
          <w:p w14:paraId="52647EB2" w14:textId="3CDF58BF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87D92" w14:paraId="766D358E" w14:textId="77777777" w:rsidTr="00CA2B5E">
        <w:tc>
          <w:tcPr>
            <w:tcW w:w="1645" w:type="dxa"/>
          </w:tcPr>
          <w:p w14:paraId="2BAFDAE7" w14:textId="77777777" w:rsidR="00ED72B1" w:rsidRPr="00ED72B1" w:rsidRDefault="00ED72B1" w:rsidP="00ED72B1">
            <w:pPr>
              <w:rPr>
                <w:rFonts w:ascii="Calibri" w:hAnsi="Calibri" w:cs="Calibri"/>
                <w:sz w:val="22"/>
                <w:szCs w:val="22"/>
              </w:rPr>
            </w:pPr>
            <w:r w:rsidRPr="00ED72B1">
              <w:rPr>
                <w:rFonts w:ascii="Calibri" w:hAnsi="Calibri" w:cs="Calibri"/>
                <w:sz w:val="22"/>
                <w:szCs w:val="22"/>
              </w:rPr>
              <w:t xml:space="preserve">A formnovalidate POST with the </w:t>
            </w:r>
            <w:r w:rsidRPr="00ED72B1">
              <w:rPr>
                <w:rFonts w:ascii="Calibri" w:hAnsi="Calibri" w:cs="Calibri"/>
                <w:sz w:val="22"/>
                <w:szCs w:val="22"/>
              </w:rPr>
              <w:lastRenderedPageBreak/>
              <w:t>same empty street is rejected by server validation and returns the same message beside the nested field, not only in a summary.</w:t>
            </w:r>
          </w:p>
          <w:p w14:paraId="3AB71DC0" w14:textId="77777777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760" w:type="dxa"/>
          </w:tcPr>
          <w:p w14:paraId="5828C43C" w14:textId="02F9720C" w:rsidR="00ED72B1" w:rsidRDefault="0005494A" w:rsidP="00ED72B1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A POST reached the server. The form payload showed an empty </w:t>
            </w:r>
            <w:r>
              <w:rPr>
                <w:rFonts w:ascii="Calibri" w:hAnsi="Calibri" w:cs="Calibri"/>
                <w:sz w:val="22"/>
                <w:szCs w:val="22"/>
              </w:rPr>
              <w:lastRenderedPageBreak/>
              <w:t>Model.ShippingAddress.Street value, and the response HTML contained the field-associated Street is required. message. The returned page displayed the same message and no order confirmation.</w:t>
            </w:r>
          </w:p>
          <w:p w14:paraId="05D8D4DD" w14:textId="77777777" w:rsidR="00CA2B5E" w:rsidRDefault="00CA2B5E" w:rsidP="00ED72B1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D86834F" w14:textId="1B48F7C0" w:rsidR="00CA2B5E" w:rsidRDefault="00CA2B5E" w:rsidP="00ED72B1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1DFD2931" w14:textId="2EFD2467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4945" w:type="dxa"/>
          </w:tcPr>
          <w:p w14:paraId="1421F97F" w14:textId="32676296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9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PostResponseGetAndErrorMessageShownForFormnovalidateButton</w:t>
              </w:r>
            </w:hyperlink>
          </w:p>
        </w:tc>
      </w:tr>
      <w:tr w:rsidR="00D87D92" w14:paraId="0D9FB03B" w14:textId="77777777" w:rsidTr="00CA2B5E">
        <w:tc>
          <w:tcPr>
            <w:tcW w:w="1645" w:type="dxa"/>
          </w:tcPr>
          <w:p w14:paraId="56AC802C" w14:textId="203E8BB8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r w:rsidRPr="00CA2B5E">
              <w:rPr>
                <w:rFonts w:ascii="Calibri" w:hAnsi="Calibri" w:cs="Calibri"/>
                <w:sz w:val="22"/>
                <w:szCs w:val="22"/>
              </w:rPr>
              <w:t>After correcting the street, the ordinary submit reaches the server and displays the order confirmation</w:t>
            </w:r>
          </w:p>
        </w:tc>
        <w:tc>
          <w:tcPr>
            <w:tcW w:w="2760" w:type="dxa"/>
          </w:tcPr>
          <w:p w14:paraId="6A8F3F9D" w14:textId="5AEE34B5" w:rsidR="00D87D92" w:rsidRDefault="001A2DD3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 POST reached the server and the returned page displayed The order is valid and has been submitted.</w:t>
            </w:r>
          </w:p>
          <w:p w14:paraId="4D32FC6E" w14:textId="77777777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2BDEDEE" w14:textId="371524F5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945" w:type="dxa"/>
          </w:tcPr>
          <w:p w14:paraId="3B5D840D" w14:textId="6EB473D3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10" w:history="1"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AddedAddressedPostResponseGetForNormalButton</w:t>
              </w:r>
            </w:hyperlink>
          </w:p>
        </w:tc>
      </w:tr>
    </w:tbl>
    <w:p w14:paraId="583A6831" w14:textId="77777777" w:rsidR="00D87D92" w:rsidRDefault="00D87D92" w:rsidP="001E10B7">
      <w:pPr>
        <w:rPr>
          <w:rFonts w:ascii="Calibri" w:hAnsi="Calibri" w:cs="Calibri"/>
          <w:sz w:val="22"/>
          <w:szCs w:val="22"/>
        </w:rPr>
      </w:pPr>
    </w:p>
    <w:p w14:paraId="27BC289F" w14:textId="4166AF6D" w:rsidR="006E3F03" w:rsidRDefault="001A2DD3" w:rsidP="006E3F03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All three selected Static SSR checks were attempted. Interactive modes and optional also-exercise items were not selected.</w:t>
      </w:r>
    </w:p>
    <w:p w14:paraId="12497939" w14:textId="09432760" w:rsidR="006E3F03" w:rsidRPr="00D974F2" w:rsidRDefault="006E3F03" w:rsidP="001E10B7">
      <w:pPr>
        <w:rPr>
          <w:rFonts w:ascii="Calibri" w:hAnsi="Calibri" w:cs="Calibri"/>
          <w:sz w:val="22"/>
          <w:szCs w:val="22"/>
        </w:rPr>
      </w:pPr>
      <w:r w:rsidRPr="00616B68">
        <w:rPr>
          <w:rFonts w:ascii="Calibri" w:hAnsi="Calibri" w:cs="Calibri"/>
          <w:b/>
          <w:bCs/>
          <w:sz w:val="22"/>
          <w:szCs w:val="22"/>
        </w:rPr>
        <w:t>Test commit version: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91117D">
        <w:rPr>
          <w:rFonts w:ascii="Calibri" w:hAnsi="Calibri" w:cs="Calibri"/>
          <w:sz w:val="22"/>
          <w:szCs w:val="22"/>
        </w:rPr>
        <w:t>ea39c345b0b3d527a0c6d1abf2224f3114c77d88</w:t>
      </w:r>
    </w:p>
    <w:p w14:paraId="39C09C23" w14:textId="31217F18" w:rsidR="006E3F03" w:rsidRPr="00DA4C41" w:rsidRDefault="001A2DD3" w:rsidP="006E3F0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Conclusion: Recorded behavior is consistent with nested field validation working as expected</w:t>
      </w:r>
      <w:r w:rsidR="00C6426F">
        <w:rPr>
          <w:rFonts w:ascii="Calibri" w:hAnsi="Calibri" w:cs="Calibri"/>
          <w:b/>
          <w:bCs/>
          <w:sz w:val="22"/>
          <w:szCs w:val="22"/>
        </w:rPr>
        <w:t>.</w:t>
      </w:r>
    </w:p>
    <w:p w14:paraId="1E0E2C28" w14:textId="1A756BA5" w:rsidR="001A2DD3" w:rsidRDefault="0005494A" w:rsidP="0005494A">
      <w:pPr>
        <w:pStyle w:val="Heading1"/>
      </w:pPr>
      <w:r>
        <w:t>Environment details</w:t>
      </w:r>
    </w:p>
    <w:p w14:paraId="4E8E841B" w14:textId="4C6EEA6E" w:rsidR="0005494A" w:rsidRDefault="0005494A" w:rsidP="0005494A">
      <w:r>
        <w:t>Operating system: Windows 10.0.26200; OS platform Windows; RID win-x64.</w:t>
      </w:r>
    </w:p>
    <w:p w14:paraId="4E03A5B8" w14:textId="7CF95942" w:rsidR="0005494A" w:rsidRDefault="0005494A" w:rsidP="0005494A">
      <w:r>
        <w:t>Browser: Microsoft Edge 154.0.4258.48. The recording identifies Microsoft Edge; this exact installed version was recorded while finalizing the report.</w:t>
      </w:r>
    </w:p>
    <w:p w14:paraId="761FE6CD" w14:textId="40E62BED" w:rsidR="0005494A" w:rsidRDefault="0005494A" w:rsidP="0005494A">
      <w:r>
        <w:t>IDE: Visual Studio Code 1.139.1. The exact installed version was recorded while finalizing the report.</w:t>
      </w:r>
    </w:p>
    <w:p w14:paraId="20B6D87C" w14:textId="219BC060" w:rsidR="0005494A" w:rsidRDefault="0005494A" w:rsidP="0005494A">
      <w:r>
        <w:t>SDK: 11.0.100-rc.1.26425.128; SDK commit 3551975be0; workload version 11.0.100-manifests.a6e318ce; MSBuild 18.11.0-1.26425.128+3551975be; base path C:\Program Files\dotnet\sdk\11.0.100-rc.1.26425.128.</w:t>
      </w:r>
    </w:p>
    <w:p w14:paraId="1BAED04E" w14:textId="1C7A0DE4" w:rsidR="0005494A" w:rsidRDefault="0005494A" w:rsidP="0005494A">
      <w:r>
        <w:t>Host: 11.0.0-rc.1.26425.128, x64, commit 3551975be0. The project-scoped dotnet --info resolved global.json at D:\NestedFieldValidationRepo\NestedFieldValidation\NestedValidation\global.json.</w:t>
      </w:r>
    </w:p>
    <w:p w14:paraId="1A7D7D24" w14:textId="5B368539" w:rsidR="0005494A" w:rsidRDefault="0005494A" w:rsidP="0005494A">
      <w:pPr>
        <w:pStyle w:val="Heading1"/>
      </w:pPr>
      <w:r>
        <w:lastRenderedPageBreak/>
        <w:t>Also exercised</w:t>
      </w:r>
    </w:p>
    <w:p w14:paraId="3BB26002" w14:textId="137D6EB6" w:rsidR="0005494A" w:rsidRDefault="0005494A" w:rsidP="0005494A">
      <w:r>
        <w:t>None. The scenario marks this selection as N/A. Published output, upgrade from .NET 10, trimming/AOT, multiple server instances or proxy, Hot Reload, equivalent IDE and command-line runs, and container execution were not selected and are not required for this scenario.</w:t>
      </w:r>
    </w:p>
    <w:p w14:paraId="6327D6AE" w14:textId="0A63B94A" w:rsidR="0005494A" w:rsidRDefault="0005494A" w:rsidP="0005494A">
      <w:pPr>
        <w:pStyle w:val="Heading1"/>
      </w:pPr>
      <w:r>
        <w:t>Outcome</w:t>
      </w:r>
    </w:p>
    <w:p w14:paraId="19A318F8" w14:textId="77777777" w:rsidR="00FD4DE4" w:rsidRDefault="00FD4DE4" w:rsidP="0005494A">
      <w:pPr>
        <w:pStyle w:val="Heading1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Theme="minorHAnsi" w:eastAsiaTheme="minorHAnsi" w:hAnsiTheme="minorHAnsi" w:cstheme="minorBidi"/>
          <w:color w:val="auto"/>
          <w:sz w:val="24"/>
          <w:szCs w:val="24"/>
        </w:rPr>
        <w:t>Passed at the local technical-evidence boundary. All three selected Static SSR behavioral checks pass. The invalid formnovalidate recording establishes server provenance, and the supplemental privacy-redacted JSON records the generated nested required rule plus the corrected valid POST request, payload, complete 200 response body, and confirmation. No Blazor product failure was found.</w:t>
      </w:r>
    </w:p>
    <w:p w14:paraId="3DB3C9BC" w14:textId="3D5C512E" w:rsidR="0005494A" w:rsidRDefault="0005494A" w:rsidP="0005494A">
      <w:pPr>
        <w:pStyle w:val="Heading1"/>
      </w:pPr>
      <w:r>
        <w:t>Evidence additions</w:t>
      </w:r>
    </w:p>
    <w:p w14:paraId="1A6A2BB9" w14:textId="703F20A5" w:rsidR="0005494A" w:rsidRDefault="0005494A" w:rsidP="0005494A">
      <w:hyperlink r:id="rId11" w:history="1">
        <w:r>
          <w:rPr>
            <w:rStyle w:val="Hyperlink"/>
          </w:rPr>
          <w:t>Ordinary empty submit with Network cleared before the click</w:t>
        </w:r>
      </w:hyperlink>
    </w:p>
    <w:p w14:paraId="2CC9D83E" w14:textId="519969E1" w:rsidR="0005494A" w:rsidRDefault="0005494A" w:rsidP="0005494A">
      <w:hyperlink r:id="rId12" w:history="1">
        <w:r>
          <w:rPr>
            <w:rStyle w:val="Hyperlink"/>
          </w:rPr>
          <w:t>Invalid POST request headers, payload, and response HTML</w:t>
        </w:r>
      </w:hyperlink>
    </w:p>
    <w:p w14:paraId="1097716A" w14:textId="382448DF" w:rsidR="0005494A" w:rsidRDefault="0005494A" w:rsidP="0005494A">
      <w:hyperlink r:id="rId13" w:history="1">
        <w:r>
          <w:rPr>
            <w:rStyle w:val="Hyperlink"/>
          </w:rPr>
          <w:t>Invalid POST request and response headers screenshot</w:t>
        </w:r>
      </w:hyperlink>
    </w:p>
    <w:p w14:paraId="704B26C2" w14:textId="7AA33808" w:rsidR="0005494A" w:rsidRDefault="0005494A" w:rsidP="0005494A">
      <w:hyperlink r:id="rId14" w:history="1">
        <w:r>
          <w:rPr>
            <w:rStyle w:val="Hyperlink"/>
          </w:rPr>
          <w:t>Browser console evidence</w:t>
        </w:r>
      </w:hyperlink>
    </w:p>
    <w:p w14:paraId="1AE35E99" w14:textId="456929DA" w:rsidR="0005494A" w:rsidRDefault="0005494A" w:rsidP="0005494A">
      <w:hyperlink r:id="rId15" w:history="1">
        <w:r>
          <w:rPr>
            <w:rStyle w:val="Hyperlink"/>
          </w:rPr>
          <w:t>.NET console evidence</w:t>
        </w:r>
      </w:hyperlink>
    </w:p>
    <w:p w14:paraId="755416A3" w14:textId="579EAA28" w:rsidR="0005494A" w:rsidRDefault="0005494A" w:rsidP="0005494A">
      <w:hyperlink r:id="rId16" w:history="1">
        <w:r>
          <w:rPr>
            <w:rStyle w:val="Hyperlink"/>
          </w:rPr>
          <w:t>No warnings or errors evidence</w:t>
        </w:r>
      </w:hyperlink>
    </w:p>
    <w:p w14:paraId="038BCF81" w14:textId="25A44070" w:rsidR="0005494A" w:rsidRDefault="0005494A" w:rsidP="0005494A">
      <w:pPr>
        <w:pStyle w:val="Heading1"/>
      </w:pPr>
      <w:r>
        <w:lastRenderedPageBreak/>
        <w:t>Problems</w:t>
      </w:r>
    </w:p>
    <w:p w14:paraId="0CA83E1C" w14:textId="77777777" w:rsidR="00C4025B" w:rsidRDefault="00C4025B" w:rsidP="0005494A">
      <w:pPr>
        <w:pStyle w:val="Heading1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Theme="minorHAnsi" w:eastAsiaTheme="minorHAnsi" w:hAnsiTheme="minorHAnsi" w:cstheme="minorBidi"/>
          <w:color w:val="auto"/>
          <w:sz w:val="24"/>
          <w:szCs w:val="24"/>
        </w:rPr>
        <w:t>No application runtime error or Blazor product failure was found. An earlier VS Code design-time MSBuild-server timeout was tooling friction rather than an application runtime exception. A Debug validation build was blocked only because the running app held NestedValidation.exe open as PID 28440. An independent Release build then succeeded in 3.31 seconds with 0 warnings and 0 errors.</w:t>
      </w:r>
    </w:p>
    <w:p w14:paraId="22C98E66" w14:textId="5F31982F" w:rsidR="0005494A" w:rsidRDefault="0005494A" w:rsidP="0005494A">
      <w:pPr>
        <w:pStyle w:val="Heading1"/>
      </w:pPr>
      <w:r>
        <w:t>Not covered</w:t>
      </w:r>
    </w:p>
    <w:p w14:paraId="1FAC8B12" w14:textId="77777777" w:rsidR="00FD4DE4" w:rsidRDefault="00FD4DE4" w:rsidP="0005494A">
      <w:pPr>
        <w:pStyle w:val="Heading1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Theme="minorHAnsi" w:eastAsiaTheme="minorHAnsi" w:hAnsiTheme="minorHAnsi" w:cstheme="minorBidi"/>
          <w:color w:val="auto"/>
          <w:sz w:val="24"/>
          <w:szCs w:val="24"/>
        </w:rPr>
        <w:t>No required selected Static SSR behavioral check remains uncovered. Optional configurations and also-exercise items were not selected. Exact Edge and VS Code versions are documented from the installed tools rather than displayed in the original scenario recordings. The complete report still requires a separate documentation/evidence commit and manual GitHub handoff.</w:t>
      </w:r>
    </w:p>
    <w:p w14:paraId="0765D8C4" w14:textId="591542B2" w:rsidR="0005494A" w:rsidRDefault="0005494A" w:rsidP="0005494A">
      <w:pPr>
        <w:pStyle w:val="Heading1"/>
      </w:pPr>
      <w:r>
        <w:t>Provenance and reporting status</w:t>
      </w:r>
    </w:p>
    <w:p w14:paraId="004BB2B7" w14:textId="77777777" w:rsidR="00FD4DE4" w:rsidRDefault="00FD4DE4" w:rsidP="0005494A">
      <w:r>
        <w:t>Tested source and committed evidence baseline: ea39c345b0b3d527a0c6d1abf2224f3114c77d88. The README, this report, CorrectedValidPostWireEvidence.json, and CorrectedValidPostConfirmation.png are later working-tree documentation/evidence updates and must be committed as a separate report revision.</w:t>
      </w:r>
    </w:p>
    <w:p w14:paraId="0A61C239" w14:textId="312C01BE" w:rsidR="0005494A" w:rsidRDefault="0005494A" w:rsidP="0005494A">
      <w:r>
        <w:t>Posting this report to dotnet/aspnetcore#69529 and handing it to the scenario contact are manual steps and are not established by the local repository.</w:t>
      </w:r>
    </w:p>
    <w:p w14:paraId="05D0D5C1" w14:textId="7313BE0A" w:rsidR="0005494A" w:rsidRDefault="00FD4DE4" w:rsidP="00FD4DE4">
      <w:pPr>
        <w:pStyle w:val="Heading1"/>
      </w:pPr>
      <w:r>
        <w:t>Supplemental working-tree evidence</w:t>
      </w:r>
    </w:p>
    <w:p w14:paraId="3278003B" w14:textId="2874166B" w:rsidR="00FD4DE4" w:rsidRDefault="00FD4DE4" w:rsidP="00FD4DE4">
      <w:hyperlink r:id="rId17" w:history="1">
        <w:r>
          <w:rPr>
            <w:rStyle w:val="Hyperlink"/>
          </w:rPr>
          <w:t>Corrected valid POST wire evidence and generated nested-rule markup</w:t>
        </w:r>
      </w:hyperlink>
    </w:p>
    <w:p w14:paraId="1C709C01" w14:textId="40EB2DF8" w:rsidR="00FD4DE4" w:rsidRDefault="00FD4DE4" w:rsidP="00FD4DE4">
      <w:hyperlink r:id="rId18" w:history="1">
        <w:r>
          <w:rPr>
            <w:rStyle w:val="Hyperlink"/>
          </w:rPr>
          <w:t>Corrected valid POST confirmation screenshot</w:t>
        </w:r>
      </w:hyperlink>
    </w:p>
    <w:p w14:paraId="13B019E1" w14:textId="77777777" w:rsidR="00FD4DE4" w:rsidRPr="00FD4DE4" w:rsidRDefault="00FD4DE4" w:rsidP="00FD4DE4"/>
    <w:sectPr w:rsidR="00FD4DE4" w:rsidRPr="00FD4D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4B96"/>
    <w:multiLevelType w:val="multilevel"/>
    <w:tmpl w:val="FAF4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8753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0B7"/>
    <w:rsid w:val="0005494A"/>
    <w:rsid w:val="000B5A31"/>
    <w:rsid w:val="000C5E9D"/>
    <w:rsid w:val="001A2DD3"/>
    <w:rsid w:val="001E10B7"/>
    <w:rsid w:val="003B2977"/>
    <w:rsid w:val="00400852"/>
    <w:rsid w:val="0041303B"/>
    <w:rsid w:val="00446B57"/>
    <w:rsid w:val="006E3F03"/>
    <w:rsid w:val="006E56C6"/>
    <w:rsid w:val="0091117D"/>
    <w:rsid w:val="00B80E3E"/>
    <w:rsid w:val="00C4025B"/>
    <w:rsid w:val="00C4551D"/>
    <w:rsid w:val="00C6426F"/>
    <w:rsid w:val="00CA2B5E"/>
    <w:rsid w:val="00CE1A4B"/>
    <w:rsid w:val="00CF2AC4"/>
    <w:rsid w:val="00D64C53"/>
    <w:rsid w:val="00D87D92"/>
    <w:rsid w:val="00D974F2"/>
    <w:rsid w:val="00DB3AF8"/>
    <w:rsid w:val="00ED72B1"/>
    <w:rsid w:val="00F35EAF"/>
    <w:rsid w:val="00F62DB8"/>
    <w:rsid w:val="00FD4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E29AA"/>
  <w15:chartTrackingRefBased/>
  <w15:docId w15:val="{7E854F64-073A-42AE-9EC0-1A4D68D66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2B1"/>
  </w:style>
  <w:style w:type="paragraph" w:styleId="Heading1">
    <w:name w:val="heading 1"/>
    <w:basedOn w:val="Normal"/>
    <w:next w:val="Normal"/>
    <w:link w:val="Heading1Char"/>
    <w:uiPriority w:val="9"/>
    <w:qFormat/>
    <w:rsid w:val="001E1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0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0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0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0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0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0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0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0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0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0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10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0B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87D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nthiniMahalingam/NestedFieldValidation/blob/ea39c345b0b3d527a0c6d1abf2224f3114c77d88/Evidence/NoPostResponseGeneratedForNormalButton.mp4" TargetMode="External"/><Relationship Id="rId13" Type="http://schemas.openxmlformats.org/officeDocument/2006/relationships/hyperlink" Target="https://github.com/NanthiniMahalingam/NestedFieldValidation/blob/ea39c345b0b3d527a0c6d1abf2224f3114c77d88/Evidence/PostRequestAndResponseHeaders.png" TargetMode="External"/><Relationship Id="rId18" Type="http://schemas.openxmlformats.org/officeDocument/2006/relationships/hyperlink" Target="CorrectedValidPostConfirmation.p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anthiniMahalingam/NestedFieldValidation/tree/ea39c345b0b3d527a0c6d1abf2224f3114c77d88/Evidence" TargetMode="External"/><Relationship Id="rId12" Type="http://schemas.openxmlformats.org/officeDocument/2006/relationships/hyperlink" Target="https://github.com/NanthiniMahalingam/NestedFieldValidation/blob/ea39c345b0b3d527a0c6d1abf2224f3114c77d88/Evidence/FullPostHeadersAndResponsebodiesPayloadDetails.mp4" TargetMode="External"/><Relationship Id="rId17" Type="http://schemas.openxmlformats.org/officeDocument/2006/relationships/hyperlink" Target="CorrectedValidPostWireEvidence.js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NanthiniMahalingam/NestedFieldValidation/blob/ea39c345b0b3d527a0c6d1abf2224f3114c77d88/Evidence/NoWarningsAndErrorsFound.png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NanthiniMahalingam/NestedFieldValidation/tree/ea39c345b0b3d527a0c6d1abf2224f3114c77d88/NestedValidation" TargetMode="External"/><Relationship Id="rId11" Type="http://schemas.openxmlformats.org/officeDocument/2006/relationships/hyperlink" Target="https://github.com/NanthiniMahalingam/NestedFieldValidation/blob/ea39c345b0b3d527a0c6d1abf2224f3114c77d88/Evidence/NoPostResponseGeneratedForNormalButtonAfterClearningPreviousResponse.mp4" TargetMode="External"/><Relationship Id="rId5" Type="http://schemas.openxmlformats.org/officeDocument/2006/relationships/hyperlink" Target="https://github.com/dotnet/aspnetcore/issues/69529" TargetMode="External"/><Relationship Id="rId15" Type="http://schemas.openxmlformats.org/officeDocument/2006/relationships/hyperlink" Target="https://github.com/NanthiniMahalingam/NestedFieldValidation/blob/ea39c345b0b3d527a0c6d1abf2224f3114c77d88/Evidence/.NETConsoleOutput.png" TargetMode="External"/><Relationship Id="rId10" Type="http://schemas.openxmlformats.org/officeDocument/2006/relationships/hyperlink" Target="https://github.com/NanthiniMahalingam/NestedFieldValidation/blob/ea39c345b0b3d527a0c6d1abf2224f3114c77d88/Evidence/AfterAddingaddressPostResponseGeneratedForNormalButton.mp4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NanthiniMahalingam/NestedFieldValidation/blob/ea39c345b0b3d527a0c6d1abf2224f3114c77d88/Evidence/PostMethodResponseGeneratedForFormnovalidateButton.mp4" TargetMode="External"/><Relationship Id="rId14" Type="http://schemas.openxmlformats.org/officeDocument/2006/relationships/hyperlink" Target="https://github.com/NanthiniMahalingam/NestedFieldValidation/blob/ea39c345b0b3d527a0c6d1abf2224f3114c77d88/Evidence/NoConsoleErrorInBrowser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4</Pages>
  <Words>1075</Words>
  <Characters>6131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Nanthini Mahalingam</dc:creator>
  <cp:keywords/>
  <dc:description/>
  <cp:lastModifiedBy>Nanthini Mahalingam</cp:lastModifiedBy>
  <cp:revision>28</cp:revision>
  <dcterms:created xsi:type="dcterms:W3CDTF">2026-09-29T11:40:00Z</dcterms:created>
  <dcterms:modified xsi:type="dcterms:W3CDTF">2026-10-08T13:38:00Z</dcterms:modified>
</cp:coreProperties>
</file>