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C8" w:rsidRDefault="00556BC8" w:rsidP="00556BC8">
      <w:pPr>
        <w:pStyle w:val="a3"/>
        <w:wordWrap/>
        <w:jc w:val="center"/>
      </w:pPr>
      <w:r>
        <w:rPr>
          <w:rFonts w:ascii="휴먼둥근헤드라인" w:eastAsia="휴먼둥근헤드라인" w:hint="eastAsia"/>
          <w:sz w:val="30"/>
          <w:szCs w:val="30"/>
        </w:rPr>
        <w:t xml:space="preserve">임베디드 </w:t>
      </w:r>
      <w:r w:rsidR="006F7250">
        <w:rPr>
          <w:rFonts w:ascii="휴먼둥근헤드라인" w:eastAsia="휴먼둥근헤드라인"/>
          <w:sz w:val="30"/>
          <w:szCs w:val="30"/>
        </w:rPr>
        <w:t>5</w:t>
      </w:r>
      <w:r>
        <w:rPr>
          <w:rFonts w:ascii="휴먼둥근헤드라인" w:eastAsia="휴먼둥근헤드라인" w:hint="eastAsia"/>
          <w:sz w:val="30"/>
          <w:szCs w:val="30"/>
        </w:rPr>
        <w:t>주차 과제 보고서</w:t>
      </w:r>
    </w:p>
    <w:p w:rsidR="00556BC8" w:rsidRDefault="00556BC8" w:rsidP="00556BC8">
      <w:pPr>
        <w:pStyle w:val="a3"/>
        <w:wordWrap/>
        <w:jc w:val="center"/>
        <w:rPr>
          <w:sz w:val="30"/>
          <w:szCs w:val="30"/>
        </w:rPr>
      </w:pP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학번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12161532</w:t>
      </w: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이름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김난영</w:t>
      </w:r>
    </w:p>
    <w:p w:rsidR="006F7250" w:rsidRDefault="00556BC8" w:rsidP="006F7250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코드분석</w:t>
      </w:r>
      <w:r w:rsidR="006F7250">
        <w:t>&gt;</w:t>
      </w:r>
    </w:p>
    <w:p w:rsidR="006F7250" w:rsidRDefault="006F7250" w:rsidP="006F7250">
      <w:pPr>
        <w:pStyle w:val="a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askStartCreateTasks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semaphore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event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Random Task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Decision 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>
        <w:t>RandomTask</w:t>
      </w:r>
      <w:proofErr w:type="spellEnd"/>
      <w:r>
        <w:t xml:space="preserve">()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</w:t>
      </w:r>
      <w:r>
        <w:rPr>
          <w:rFonts w:hint="eastAsia"/>
        </w:rPr>
        <w:t>,</w:t>
      </w:r>
      <w:r>
        <w:t xml:space="preserve"> </w:t>
      </w:r>
      <w:proofErr w:type="spellStart"/>
      <w:r>
        <w:t>DecisionTask</w:t>
      </w:r>
      <w:proofErr w:type="spellEnd"/>
      <w:r>
        <w:t>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:rsidR="006F7250" w:rsidRDefault="00157AA2" w:rsidP="00157AA2">
      <w:pPr>
        <w:pStyle w:val="a3"/>
        <w:tabs>
          <w:tab w:val="center" w:pos="4513"/>
        </w:tabs>
      </w:pPr>
      <w: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</w:t>
      </w:r>
      <w:proofErr w:type="spellStart"/>
      <w:r>
        <w:t>send_array</w:t>
      </w:r>
      <w:proofErr w:type="spellEnd"/>
      <w:r>
        <w:t>[]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넣을때도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진행함으로써</w:t>
      </w:r>
      <w:r>
        <w:rPr>
          <w:rFonts w:hint="eastAsia"/>
        </w:rPr>
        <w:t xml:space="preserve"> </w:t>
      </w:r>
      <w:proofErr w:type="spellStart"/>
      <w:r>
        <w:t>syncronization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157AA2" w:rsidRDefault="00157AA2" w:rsidP="00157AA2">
      <w:pPr>
        <w:pStyle w:val="a3"/>
        <w:tabs>
          <w:tab w:val="center" w:pos="4513"/>
        </w:tabs>
      </w:pPr>
      <w:r>
        <w:rPr>
          <w:rFonts w:hint="eastAsia"/>
        </w:rPr>
        <w:t xml:space="preserve"> </w:t>
      </w:r>
      <w:proofErr w:type="spellStart"/>
      <w:r>
        <w:t>OSFlagPost</w:t>
      </w:r>
      <w:proofErr w:type="spellEnd"/>
      <w:r>
        <w:t>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t>s_g</w:t>
      </w:r>
      <w:r>
        <w:rPr>
          <w:rFonts w:hint="eastAsia"/>
        </w:rPr>
        <w:t>r</w:t>
      </w:r>
      <w:r>
        <w:t>p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e</w:t>
      </w:r>
      <w:r>
        <w:t xml:space="preserve">vent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주는데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비트신호는</w:t>
      </w:r>
      <w:r>
        <w:rPr>
          <w:rFonts w:hint="eastAsia"/>
        </w:rPr>
        <w:t xml:space="preserve"> </w:t>
      </w:r>
      <w:r>
        <w:t>0x01&lt;&lt;</w:t>
      </w:r>
      <w:proofErr w:type="spellStart"/>
      <w:r>
        <w:t>taskNumber</w:t>
      </w:r>
      <w:proofErr w:type="spellEnd"/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옵션이</w:t>
      </w:r>
      <w:r>
        <w:rPr>
          <w:rFonts w:hint="eastAsia"/>
        </w:rPr>
        <w:t xml:space="preserve"> </w:t>
      </w:r>
      <w:r>
        <w:t xml:space="preserve">OS_FLAG_SET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S</w:t>
      </w:r>
      <w:r>
        <w:t xml:space="preserve">ET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신호는</w:t>
      </w:r>
      <w:r>
        <w:rPr>
          <w:rFonts w:hint="eastAsia"/>
        </w:rPr>
        <w:t xml:space="preserve"> </w:t>
      </w:r>
      <w:proofErr w:type="spellStart"/>
      <w:r>
        <w:t>DecisionTask</w:t>
      </w:r>
      <w:proofErr w:type="spellEnd"/>
      <w:r>
        <w:t>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OSFlagPend</w:t>
      </w:r>
      <w:proofErr w:type="spellEnd"/>
      <w:r>
        <w:t>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</w:p>
    <w:p w:rsidR="00157AA2" w:rsidRDefault="00157AA2" w:rsidP="00157AA2">
      <w:pPr>
        <w:pStyle w:val="a3"/>
        <w:tabs>
          <w:tab w:val="center" w:pos="4513"/>
        </w:tabs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여기선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x</w:t>
      </w:r>
      <w:r>
        <w:t>0f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>(</w:t>
      </w:r>
      <w:r>
        <w:t>OS_FLAG_WAIT_SET_ALL + OS_FLAG_CONSUME)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플래그의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되고</w:t>
      </w:r>
      <w:r>
        <w:t xml:space="preserve">,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만족될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플래그의</w:t>
      </w:r>
      <w:r>
        <w:rPr>
          <w:rFonts w:hint="eastAsia"/>
        </w:rPr>
        <w:t xml:space="preserve"> </w:t>
      </w:r>
      <w:r>
        <w:rPr>
          <w:rFonts w:hint="eastAsia"/>
        </w:rPr>
        <w:t>비트들을</w:t>
      </w:r>
      <w:r>
        <w:rPr>
          <w:rFonts w:hint="eastAsia"/>
        </w:rPr>
        <w:t xml:space="preserve"> </w:t>
      </w:r>
      <w:r>
        <w:t xml:space="preserve">CLEAR </w:t>
      </w:r>
      <w:r>
        <w:rPr>
          <w:rFonts w:hint="eastAsia"/>
        </w:rPr>
        <w:t>시키게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BB257D" w:rsidRDefault="00157AA2" w:rsidP="00157AA2">
      <w:pPr>
        <w:pStyle w:val="a3"/>
        <w:tabs>
          <w:tab w:val="center" w:pos="4513"/>
        </w:tabs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t>DecisionTask</w:t>
      </w:r>
      <w:proofErr w:type="spellEnd"/>
      <w:r>
        <w:t xml:space="preserve">()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 w:rsidR="00BB257D" w:rsidRPr="00157AA2">
        <w:t>4</w:t>
      </w:r>
      <w:r w:rsidR="00BB257D" w:rsidRPr="00157AA2">
        <w:rPr>
          <w:rFonts w:hint="eastAsia"/>
        </w:rPr>
        <w:t>개의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태스크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중에서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가장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작은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숫자를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보내온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태스크를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선택하여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해당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배열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변수에</w:t>
      </w:r>
      <w:r w:rsidR="00BB257D" w:rsidRPr="00157AA2">
        <w:rPr>
          <w:rFonts w:hint="eastAsia"/>
        </w:rPr>
        <w:t xml:space="preserve"> </w:t>
      </w:r>
      <w:r w:rsidR="00BB257D" w:rsidRPr="00157AA2">
        <w:t>‘</w:t>
      </w:r>
      <w:r w:rsidR="00BB257D" w:rsidRPr="00157AA2">
        <w:t>W</w:t>
      </w:r>
      <w:r w:rsidR="00BB257D" w:rsidRPr="00157AA2">
        <w:t>’</w:t>
      </w:r>
      <w:r w:rsidR="00BB257D" w:rsidRPr="00157AA2">
        <w:t xml:space="preserve"> </w:t>
      </w:r>
      <w:r w:rsidR="00BB257D" w:rsidRPr="00157AA2">
        <w:rPr>
          <w:rFonts w:hint="eastAsia"/>
        </w:rPr>
        <w:t>문자를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저장하고</w:t>
      </w:r>
      <w:r w:rsidR="00BB257D" w:rsidRPr="00157AA2">
        <w:t xml:space="preserve">, </w:t>
      </w:r>
      <w:r w:rsidR="00BB257D" w:rsidRPr="00157AA2">
        <w:rPr>
          <w:rFonts w:hint="eastAsia"/>
        </w:rPr>
        <w:t>나머지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태스크들에게</w:t>
      </w:r>
      <w:r w:rsidR="00BB257D" w:rsidRPr="00157AA2">
        <w:rPr>
          <w:rFonts w:hint="eastAsia"/>
        </w:rPr>
        <w:t xml:space="preserve"> </w:t>
      </w:r>
      <w:r w:rsidR="00BB257D" w:rsidRPr="00157AA2">
        <w:t>‘</w:t>
      </w:r>
      <w:r w:rsidR="00BB257D" w:rsidRPr="00157AA2">
        <w:t>L</w:t>
      </w:r>
      <w:r w:rsidR="00BB257D" w:rsidRPr="00157AA2">
        <w:t>’</w:t>
      </w:r>
      <w:r w:rsidR="00BB257D" w:rsidRPr="00157AA2">
        <w:t xml:space="preserve"> </w:t>
      </w:r>
      <w:r w:rsidR="00BB257D" w:rsidRPr="00157AA2">
        <w:rPr>
          <w:rFonts w:hint="eastAsia"/>
        </w:rPr>
        <w:t>이란</w:t>
      </w:r>
      <w:r w:rsidR="00BB257D" w:rsidRPr="00157AA2">
        <w:t xml:space="preserve"> </w:t>
      </w:r>
      <w:r w:rsidR="00BB257D" w:rsidRPr="00157AA2">
        <w:rPr>
          <w:rFonts w:hint="eastAsia"/>
        </w:rPr>
        <w:t>문자를</w:t>
      </w:r>
      <w:r w:rsidR="00BB257D" w:rsidRPr="00157AA2">
        <w:rPr>
          <w:rFonts w:hint="eastAsia"/>
        </w:rPr>
        <w:t xml:space="preserve"> </w:t>
      </w:r>
      <w:r w:rsidR="00BB257D" w:rsidRPr="00157AA2">
        <w:rPr>
          <w:rFonts w:hint="eastAsia"/>
        </w:rPr>
        <w:t>저장한다</w:t>
      </w:r>
      <w:r w:rsidR="00BB257D" w:rsidRPr="00157AA2">
        <w:t>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BB257D">
        <w:rPr>
          <w:rFonts w:hint="eastAsia"/>
        </w:rPr>
        <w:t>전에</w:t>
      </w:r>
      <w:r w:rsidR="00BB257D">
        <w:rPr>
          <w:rFonts w:hint="eastAsia"/>
        </w:rPr>
        <w:t xml:space="preserve"> </w:t>
      </w:r>
      <w:r w:rsidR="00BB257D">
        <w:rPr>
          <w:rFonts w:hint="eastAsia"/>
        </w:rPr>
        <w:t>배운</w:t>
      </w:r>
      <w:r w:rsidR="00BB257D">
        <w:rPr>
          <w:rFonts w:hint="eastAsia"/>
        </w:rPr>
        <w:t xml:space="preserve"> </w:t>
      </w:r>
      <w:r w:rsidR="00BB257D">
        <w:rPr>
          <w:rFonts w:hint="eastAsia"/>
        </w:rPr>
        <w:t>알고리즘</w:t>
      </w:r>
      <w:r w:rsidR="00BB257D">
        <w:rPr>
          <w:rFonts w:hint="eastAsia"/>
        </w:rPr>
        <w:t xml:space="preserve"> </w:t>
      </w:r>
      <w:r w:rsidR="00BB257D">
        <w:rPr>
          <w:rFonts w:hint="eastAsia"/>
        </w:rPr>
        <w:t>코드를</w:t>
      </w:r>
      <w:r w:rsidR="00BB257D">
        <w:rPr>
          <w:rFonts w:hint="eastAsia"/>
        </w:rPr>
        <w:t xml:space="preserve"> </w:t>
      </w:r>
      <w:r w:rsidR="00BB257D">
        <w:rPr>
          <w:rFonts w:hint="eastAsia"/>
        </w:rPr>
        <w:t>이용한다</w:t>
      </w:r>
      <w:r w:rsidR="00BB257D">
        <w:rPr>
          <w:rFonts w:hint="eastAsia"/>
        </w:rPr>
        <w:t>.</w:t>
      </w:r>
      <w:r w:rsidR="00BB257D">
        <w:t xml:space="preserve"> (Ready List, Mapping Table </w:t>
      </w:r>
      <w:r w:rsidR="00BB257D">
        <w:rPr>
          <w:rFonts w:hint="eastAsia"/>
        </w:rPr>
        <w:t>이용</w:t>
      </w:r>
      <w:r w:rsidR="00BB257D">
        <w:t>)</w:t>
      </w:r>
      <w:r w:rsidR="00BB257D">
        <w:rPr>
          <w:rFonts w:hint="eastAsia"/>
        </w:rPr>
        <w:t xml:space="preserve"> </w:t>
      </w:r>
    </w:p>
    <w:p w:rsidR="00BB257D" w:rsidRDefault="00BB257D" w:rsidP="00157AA2">
      <w:pPr>
        <w:pStyle w:val="a3"/>
        <w:tabs>
          <w:tab w:val="center" w:pos="4513"/>
        </w:tabs>
      </w:pP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최소값을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askNumber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몇번인지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proofErr w:type="spellStart"/>
      <w:r>
        <w:t>receive_array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‘</w:t>
      </w:r>
      <w:r>
        <w:t>W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최소값이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receive_array</w:t>
      </w:r>
      <w:proofErr w:type="spellEnd"/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:rsidR="00BB257D" w:rsidRDefault="00BB257D" w:rsidP="00BB257D">
      <w:pPr>
        <w:pStyle w:val="a3"/>
        <w:tabs>
          <w:tab w:val="center" w:pos="4513"/>
        </w:tabs>
        <w:ind w:firstLineChars="100" w:firstLine="200"/>
      </w:pPr>
      <w:r>
        <w:rPr>
          <w:rFonts w:hint="eastAsia"/>
        </w:rPr>
        <w:t>마지막에는</w:t>
      </w:r>
      <w:r>
        <w:rPr>
          <w:rFonts w:hint="eastAsia"/>
        </w:rPr>
        <w:t xml:space="preserve"> </w:t>
      </w:r>
      <w:proofErr w:type="spellStart"/>
      <w:r>
        <w:t>OSFlagPost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t>RandomTask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OSFlagPend</w:t>
      </w:r>
      <w:proofErr w:type="spellEnd"/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만족되면</w:t>
      </w:r>
      <w:r>
        <w:rPr>
          <w:rFonts w:hint="eastAsia"/>
        </w:rPr>
        <w:t xml:space="preserve"> </w:t>
      </w:r>
      <w:r>
        <w:rPr>
          <w:rFonts w:hint="eastAsia"/>
        </w:rPr>
        <w:t>플래그의</w:t>
      </w:r>
      <w:r>
        <w:rPr>
          <w:rFonts w:hint="eastAsia"/>
        </w:rPr>
        <w:t xml:space="preserve"> </w:t>
      </w:r>
      <w:r>
        <w:rPr>
          <w:rFonts w:hint="eastAsia"/>
        </w:rPr>
        <w:t>비트들을</w:t>
      </w:r>
      <w:r>
        <w:rPr>
          <w:rFonts w:hint="eastAsia"/>
        </w:rPr>
        <w:t xml:space="preserve"> </w:t>
      </w:r>
      <w:r>
        <w:t xml:space="preserve">clear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t xml:space="preserve"> </w:t>
      </w:r>
    </w:p>
    <w:p w:rsidR="00BB257D" w:rsidRPr="00157AA2" w:rsidRDefault="00BB257D" w:rsidP="00BB257D">
      <w:pPr>
        <w:pStyle w:val="a3"/>
        <w:tabs>
          <w:tab w:val="center" w:pos="4513"/>
        </w:tabs>
        <w:ind w:firstLineChars="100" w:firstLine="200"/>
        <w:rPr>
          <w:rFonts w:hint="eastAsia"/>
        </w:rPr>
      </w:pPr>
      <w:proofErr w:type="spellStart"/>
      <w:r>
        <w:t>Receive_array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색깔을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:rsidR="00157AA2" w:rsidRPr="00157AA2" w:rsidRDefault="00157AA2" w:rsidP="00157AA2">
      <w:pPr>
        <w:pStyle w:val="a3"/>
        <w:tabs>
          <w:tab w:val="center" w:pos="4513"/>
        </w:tabs>
        <w:rPr>
          <w:rFonts w:hint="eastAsia"/>
        </w:rPr>
      </w:pPr>
    </w:p>
    <w:p w:rsidR="00157AA2" w:rsidRDefault="00157AA2" w:rsidP="00157AA2">
      <w:pPr>
        <w:pStyle w:val="a3"/>
        <w:tabs>
          <w:tab w:val="center" w:pos="4513"/>
        </w:tabs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F03671" w:rsidRDefault="00F03671" w:rsidP="001E6279">
      <w:pPr>
        <w:pStyle w:val="a3"/>
        <w:ind w:firstLineChars="100" w:firstLine="200"/>
      </w:pPr>
    </w:p>
    <w:p w:rsidR="001E6279" w:rsidRDefault="00EF546C" w:rsidP="001E6279">
      <w:pPr>
        <w:pStyle w:val="a3"/>
        <w:ind w:firstLineChars="100" w:firstLine="200"/>
      </w:pPr>
      <w:r>
        <w:rPr>
          <w:rFonts w:hint="eastAsia"/>
        </w:rPr>
        <w:t xml:space="preserve">  </w:t>
      </w:r>
    </w:p>
    <w:p w:rsidR="00D07A0D" w:rsidRDefault="00D07A0D" w:rsidP="00556BC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스크린샷</w:t>
      </w:r>
      <w:r>
        <w:rPr>
          <w:rFonts w:hint="eastAsia"/>
        </w:rPr>
        <w:t>&gt;</w:t>
      </w:r>
    </w:p>
    <w:p w:rsidR="00D6394B" w:rsidRDefault="006F7250" w:rsidP="00F03671">
      <w:pPr>
        <w:tabs>
          <w:tab w:val="left" w:pos="3203"/>
        </w:tabs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63882A4" wp14:editId="5DC7DA7D">
            <wp:extent cx="5731510" cy="3588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671">
        <w:rPr>
          <w:rFonts w:ascii="돋움체" w:eastAsia="돋움체" w:cs="돋움체"/>
          <w:color w:val="000000"/>
          <w:kern w:val="0"/>
          <w:szCs w:val="20"/>
        </w:rPr>
        <w:tab/>
      </w:r>
    </w:p>
    <w:p w:rsidR="00AD6DC1" w:rsidRDefault="00D6394B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</w:p>
    <w:p w:rsidR="00AD6DC1" w:rsidRPr="00AD6DC1" w:rsidRDefault="00AD6DC1" w:rsidP="00AD6DC1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D6DC1" w:rsidRDefault="00AD6DC1" w:rsidP="00AD6DC1">
      <w:pPr>
        <w:ind w:leftChars="100" w:left="3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6DC1" w:rsidRPr="000771AA" w:rsidRDefault="00AD6DC1" w:rsidP="00AD6DC1">
      <w:pPr>
        <w:ind w:leftChars="100" w:left="400" w:hangingChars="100" w:hanging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56BC8" w:rsidRPr="00556BC8" w:rsidRDefault="00556BC8">
      <w:pPr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556BC8" w:rsidRPr="0055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0455"/>
    <w:multiLevelType w:val="hybridMultilevel"/>
    <w:tmpl w:val="B3AC6820"/>
    <w:lvl w:ilvl="0" w:tplc="2E0E36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8FE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653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A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663C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A94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3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06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8"/>
    <w:rsid w:val="000771AA"/>
    <w:rsid w:val="00157AA2"/>
    <w:rsid w:val="001E6279"/>
    <w:rsid w:val="003E7189"/>
    <w:rsid w:val="00556BC8"/>
    <w:rsid w:val="00583AF3"/>
    <w:rsid w:val="006F7250"/>
    <w:rsid w:val="00A2580A"/>
    <w:rsid w:val="00AD6DC1"/>
    <w:rsid w:val="00BB257D"/>
    <w:rsid w:val="00D07A0D"/>
    <w:rsid w:val="00D6394B"/>
    <w:rsid w:val="00EF546C"/>
    <w:rsid w:val="00F03671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362E"/>
  <w15:chartTrackingRefBased/>
  <w15:docId w15:val="{4AD97B3E-60AA-478C-91CB-E57E5FA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6BC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57AA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4</cp:revision>
  <dcterms:created xsi:type="dcterms:W3CDTF">2018-09-14T12:49:00Z</dcterms:created>
  <dcterms:modified xsi:type="dcterms:W3CDTF">2018-10-15T19:25:00Z</dcterms:modified>
</cp:coreProperties>
</file>