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2EC3" w14:textId="77777777" w:rsidR="00D56BF1" w:rsidRPr="00AE2A6B" w:rsidRDefault="00D56BF1" w:rsidP="00D56B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A6B">
        <w:rPr>
          <w:rFonts w:ascii="Times New Roman" w:hAnsi="Times New Roman" w:cs="Times New Roman" w:hint="eastAsia"/>
          <w:sz w:val="24"/>
          <w:szCs w:val="24"/>
        </w:rPr>
        <w:t>T</w:t>
      </w:r>
      <w:r w:rsidRPr="00AE2A6B">
        <w:rPr>
          <w:rFonts w:ascii="Times New Roman" w:hAnsi="Times New Roman" w:cs="Times New Roman"/>
          <w:sz w:val="24"/>
          <w:szCs w:val="24"/>
        </w:rPr>
        <w:t xml:space="preserve">able 1. Effect of </w:t>
      </w:r>
      <w:r w:rsidRPr="00AE2A6B">
        <w:rPr>
          <w:rFonts w:ascii="Times New Roman" w:hAnsi="Times New Roman" w:cs="Times New Roman" w:hint="eastAsia"/>
          <w:sz w:val="24"/>
          <w:szCs w:val="24"/>
        </w:rPr>
        <w:t>P</w:t>
      </w:r>
      <w:r w:rsidRPr="00AE2A6B">
        <w:rPr>
          <w:rFonts w:ascii="Times New Roman" w:hAnsi="Times New Roman" w:cs="Times New Roman"/>
          <w:sz w:val="24"/>
          <w:szCs w:val="24"/>
        </w:rPr>
        <w:t>C on volume f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E2A6B">
        <w:rPr>
          <w:rFonts w:ascii="Times New Roman" w:hAnsi="Times New Roman" w:cs="Times New Roman"/>
          <w:sz w:val="24"/>
          <w:szCs w:val="24"/>
        </w:rPr>
        <w:t>action</w:t>
      </w:r>
    </w:p>
    <w:tbl>
      <w:tblPr>
        <w:tblStyle w:val="2"/>
        <w:tblW w:w="5000" w:type="pct"/>
        <w:jc w:val="center"/>
        <w:tblLook w:val="04A0" w:firstRow="1" w:lastRow="0" w:firstColumn="1" w:lastColumn="0" w:noHBand="0" w:noVBand="1"/>
      </w:tblPr>
      <w:tblGrid>
        <w:gridCol w:w="2473"/>
        <w:gridCol w:w="1992"/>
        <w:gridCol w:w="1991"/>
        <w:gridCol w:w="2005"/>
        <w:gridCol w:w="2005"/>
      </w:tblGrid>
      <w:tr w:rsidR="00D56BF1" w14:paraId="37D3B17F" w14:textId="77777777" w:rsidTr="00657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pct"/>
          </w:tcPr>
          <w:p w14:paraId="7533A430" w14:textId="77777777" w:rsidR="00D56BF1" w:rsidRPr="00E3023F" w:rsidRDefault="00D56BF1" w:rsidP="00657210">
            <w:pPr>
              <w:spacing w:line="360" w:lineRule="auto"/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34" w:type="pct"/>
          </w:tcPr>
          <w:p w14:paraId="592EABDD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0.5</m:t>
                </m:r>
              </m:oMath>
            </m:oMathPara>
          </w:p>
          <w:p w14:paraId="6E8422CF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=1/3</m:t>
                </m:r>
              </m:oMath>
            </m:oMathPara>
          </w:p>
          <w:p w14:paraId="5E38641F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with t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ransition zone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 xml:space="preserve"> of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2 layers</w:t>
            </w:r>
          </w:p>
        </w:tc>
        <w:tc>
          <w:tcPr>
            <w:tcW w:w="933" w:type="pct"/>
          </w:tcPr>
          <w:p w14:paraId="3465DC18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  <w:p w14:paraId="42B94E99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=1/3</m:t>
                </m:r>
              </m:oMath>
            </m:oMathPara>
          </w:p>
          <w:p w14:paraId="5A09212B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with t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ransition zone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 xml:space="preserve"> of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2 layers</w:t>
            </w:r>
          </w:p>
        </w:tc>
        <w:tc>
          <w:tcPr>
            <w:tcW w:w="940" w:type="pct"/>
          </w:tcPr>
          <w:p w14:paraId="2B4A4371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1.5</m:t>
                </m:r>
              </m:oMath>
            </m:oMathPara>
          </w:p>
          <w:p w14:paraId="5B0A1134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=1/3</m:t>
                </m:r>
              </m:oMath>
            </m:oMathPara>
          </w:p>
          <w:p w14:paraId="2C42D8D9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with t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ransition zone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 xml:space="preserve"> of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2 layers</w:t>
            </w:r>
          </w:p>
        </w:tc>
        <w:tc>
          <w:tcPr>
            <w:tcW w:w="940" w:type="pct"/>
          </w:tcPr>
          <w:p w14:paraId="1B85D852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  <w:p w14:paraId="78C8934F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=1/3</m:t>
                </m:r>
              </m:oMath>
            </m:oMathPara>
          </w:p>
          <w:p w14:paraId="41C82F84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with t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ransition zone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 xml:space="preserve"> of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layers</w:t>
            </w:r>
          </w:p>
        </w:tc>
      </w:tr>
      <w:tr w:rsidR="00D56BF1" w14:paraId="2C4A9946" w14:textId="77777777" w:rsidTr="0065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pct"/>
          </w:tcPr>
          <w:p w14:paraId="4F4D271C" w14:textId="77777777" w:rsidR="00D56BF1" w:rsidRPr="00E3023F" w:rsidRDefault="00D56BF1" w:rsidP="00657210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</w:pPr>
            <w:r w:rsidRPr="00E3023F">
              <w:rPr>
                <w:rFonts w:ascii="Times New Roman" w:eastAsia="等线" w:hAnsi="Times New Roman" w:cs="Times New Roman" w:hint="eastAsia"/>
                <w:b w:val="0"/>
                <w:bCs w:val="0"/>
                <w:sz w:val="24"/>
                <w:szCs w:val="24"/>
              </w:rPr>
              <w:t>S</w:t>
            </w:r>
            <w:r w:rsidRPr="00E3023F"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  <w:t>imulation</w:t>
            </w:r>
          </w:p>
        </w:tc>
        <w:tc>
          <w:tcPr>
            <w:tcW w:w="934" w:type="pct"/>
          </w:tcPr>
          <w:p w14:paraId="5DE22C12" w14:textId="77777777" w:rsidR="00D56BF1" w:rsidRPr="00E3023F" w:rsidRDefault="00D56BF1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E3023F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3023F">
              <w:rPr>
                <w:rFonts w:ascii="Times New Roman" w:hAnsi="Times New Roman" w:cs="Times New Roman"/>
                <w:sz w:val="24"/>
                <w:szCs w:val="24"/>
              </w:rPr>
              <w:t>.288</w:t>
            </w:r>
          </w:p>
        </w:tc>
        <w:tc>
          <w:tcPr>
            <w:tcW w:w="933" w:type="pct"/>
          </w:tcPr>
          <w:p w14:paraId="48C192A5" w14:textId="77777777" w:rsidR="00D56BF1" w:rsidRPr="00E3023F" w:rsidRDefault="00D56BF1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E3023F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E3023F">
              <w:rPr>
                <w:rFonts w:ascii="Times New Roman" w:eastAsia="等线" w:hAnsi="Times New Roman" w:cs="Times New Roman"/>
                <w:sz w:val="24"/>
                <w:szCs w:val="24"/>
              </w:rPr>
              <w:t>.288</w:t>
            </w:r>
          </w:p>
        </w:tc>
        <w:tc>
          <w:tcPr>
            <w:tcW w:w="940" w:type="pct"/>
          </w:tcPr>
          <w:p w14:paraId="45239131" w14:textId="77777777" w:rsidR="00D56BF1" w:rsidRPr="00E3023F" w:rsidRDefault="00D56BF1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E3023F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E3023F">
              <w:rPr>
                <w:rFonts w:ascii="Times New Roman" w:eastAsia="等线" w:hAnsi="Times New Roman" w:cs="Times New Roman"/>
                <w:sz w:val="24"/>
                <w:szCs w:val="24"/>
              </w:rPr>
              <w:t>.289</w:t>
            </w:r>
          </w:p>
        </w:tc>
        <w:tc>
          <w:tcPr>
            <w:tcW w:w="940" w:type="pct"/>
          </w:tcPr>
          <w:p w14:paraId="0085E90F" w14:textId="77777777" w:rsidR="00D56BF1" w:rsidRPr="00E3023F" w:rsidRDefault="00D56BF1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E3023F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E3023F">
              <w:rPr>
                <w:rFonts w:ascii="Times New Roman" w:eastAsia="等线" w:hAnsi="Times New Roman" w:cs="Times New Roman"/>
                <w:sz w:val="24"/>
                <w:szCs w:val="24"/>
              </w:rPr>
              <w:t>.285</w:t>
            </w:r>
          </w:p>
        </w:tc>
      </w:tr>
      <w:tr w:rsidR="00D56BF1" w14:paraId="473A3C6A" w14:textId="77777777" w:rsidTr="006572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pct"/>
          </w:tcPr>
          <w:p w14:paraId="44E6EE71" w14:textId="77777777" w:rsidR="00D56BF1" w:rsidRPr="00622BE7" w:rsidRDefault="00D56BF1" w:rsidP="0065721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22BE7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M</w:t>
            </w:r>
            <w:r w:rsidRPr="00622BE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easurement</w:t>
            </w:r>
          </w:p>
        </w:tc>
        <w:tc>
          <w:tcPr>
            <w:tcW w:w="934" w:type="pct"/>
          </w:tcPr>
          <w:p w14:paraId="6A564C7D" w14:textId="77777777" w:rsidR="00D56BF1" w:rsidRPr="007C1F93" w:rsidRDefault="00D56BF1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F93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7C1F93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7C1F93">
              <w:rPr>
                <w:rFonts w:ascii="等线" w:eastAsia="等线" w:hAnsi="等线" w:cs="Times New Roman" w:hint="eastAsia"/>
                <w:sz w:val="24"/>
                <w:szCs w:val="24"/>
              </w:rPr>
              <w:t>±</w:t>
            </w:r>
            <w:r w:rsidRPr="007C1F93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933" w:type="pct"/>
          </w:tcPr>
          <w:p w14:paraId="0BC13B11" w14:textId="77777777" w:rsidR="00D56BF1" w:rsidRPr="007C1F93" w:rsidRDefault="00D56BF1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F93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7C1F93">
              <w:rPr>
                <w:rFonts w:ascii="Times New Roman" w:hAnsi="Times New Roman" w:cs="Times New Roman"/>
                <w:sz w:val="24"/>
                <w:szCs w:val="24"/>
              </w:rPr>
              <w:t>.292</w:t>
            </w:r>
            <w:r w:rsidRPr="007C1F93">
              <w:rPr>
                <w:rFonts w:ascii="等线" w:eastAsia="等线" w:hAnsi="等线" w:cs="Times New Roman" w:hint="eastAsia"/>
                <w:sz w:val="24"/>
                <w:szCs w:val="24"/>
              </w:rPr>
              <w:t>±</w:t>
            </w:r>
            <w:r w:rsidRPr="007C1F93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940" w:type="pct"/>
          </w:tcPr>
          <w:p w14:paraId="0F03C4FC" w14:textId="77777777" w:rsidR="00D56BF1" w:rsidRPr="007C1F93" w:rsidRDefault="00D56BF1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F93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7C1F93">
              <w:rPr>
                <w:rFonts w:ascii="Times New Roman" w:hAnsi="Times New Roman" w:cs="Times New Roman"/>
                <w:sz w:val="24"/>
                <w:szCs w:val="24"/>
              </w:rPr>
              <w:t>.29</w:t>
            </w:r>
            <w:r w:rsidRPr="007C1F93">
              <w:rPr>
                <w:rFonts w:ascii="等线" w:eastAsia="等线" w:hAnsi="等线" w:cs="Times New Roman" w:hint="eastAsia"/>
                <w:sz w:val="24"/>
                <w:szCs w:val="24"/>
              </w:rPr>
              <w:t>±</w:t>
            </w:r>
            <w:r w:rsidRPr="007C1F93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940" w:type="pct"/>
          </w:tcPr>
          <w:p w14:paraId="1EA8A7CE" w14:textId="77777777" w:rsidR="00D56BF1" w:rsidRPr="007C1F93" w:rsidRDefault="00D56BF1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1F93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7C1F93">
              <w:rPr>
                <w:rFonts w:ascii="Times New Roman" w:hAnsi="Times New Roman" w:cs="Times New Roman"/>
                <w:sz w:val="24"/>
                <w:szCs w:val="24"/>
              </w:rPr>
              <w:t>.31</w:t>
            </w:r>
            <w:r w:rsidRPr="007C1F93">
              <w:rPr>
                <w:rFonts w:ascii="等线" w:eastAsia="等线" w:hAnsi="等线" w:cs="Times New Roman" w:hint="eastAsia"/>
                <w:sz w:val="24"/>
                <w:szCs w:val="24"/>
              </w:rPr>
              <w:t>±</w:t>
            </w:r>
            <w:r w:rsidRPr="007C1F93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</w:tbl>
    <w:p w14:paraId="17CE2A15" w14:textId="77777777" w:rsidR="00447508" w:rsidRDefault="00447508" w:rsidP="00D56BF1"/>
    <w:p w14:paraId="6535C9FF" w14:textId="77777777" w:rsidR="00D56BF1" w:rsidRDefault="00D56BF1" w:rsidP="00D56BF1"/>
    <w:p w14:paraId="38017495" w14:textId="77777777" w:rsidR="00D56BF1" w:rsidRDefault="00D56BF1" w:rsidP="00D56BF1"/>
    <w:p w14:paraId="6730E6AA" w14:textId="77777777" w:rsidR="00D56BF1" w:rsidRPr="00E93777" w:rsidRDefault="00D56BF1" w:rsidP="00D56B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DF899" w14:textId="77777777" w:rsidR="00D56BF1" w:rsidRPr="00AE2A6B" w:rsidRDefault="00D56BF1" w:rsidP="00D56B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A6B">
        <w:rPr>
          <w:rFonts w:ascii="Times New Roman" w:hAnsi="Times New Roman" w:cs="Times New Roman" w:hint="eastAsia"/>
          <w:sz w:val="24"/>
          <w:szCs w:val="24"/>
        </w:rPr>
        <w:t>T</w:t>
      </w:r>
      <w:r w:rsidRPr="00AE2A6B">
        <w:rPr>
          <w:rFonts w:ascii="Times New Roman" w:hAnsi="Times New Roman" w:cs="Times New Roman"/>
          <w:sz w:val="24"/>
          <w:szCs w:val="24"/>
        </w:rPr>
        <w:t xml:space="preserve">able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E2A6B">
        <w:rPr>
          <w:rFonts w:ascii="Times New Roman" w:hAnsi="Times New Roman" w:cs="Times New Roman"/>
          <w:sz w:val="24"/>
          <w:szCs w:val="24"/>
        </w:rPr>
        <w:t xml:space="preserve">. Effect of </w:t>
      </w:r>
      <w:r w:rsidRPr="00AE2A6B">
        <w:rPr>
          <w:rFonts w:ascii="Times New Roman" w:hAnsi="Times New Roman" w:cs="Times New Roman" w:hint="eastAsia"/>
          <w:sz w:val="24"/>
          <w:szCs w:val="24"/>
        </w:rPr>
        <w:t>P</w:t>
      </w:r>
      <w:r w:rsidRPr="00AE2A6B">
        <w:rPr>
          <w:rFonts w:ascii="Times New Roman" w:hAnsi="Times New Roman" w:cs="Times New Roman"/>
          <w:sz w:val="24"/>
          <w:szCs w:val="24"/>
        </w:rPr>
        <w:t xml:space="preserve">C on </w:t>
      </w:r>
      <w:r w:rsidRPr="005320FC">
        <w:rPr>
          <w:rFonts w:ascii="Times New Roman" w:hAnsi="Times New Roman" w:cs="Times New Roman"/>
          <w:sz w:val="24"/>
          <w:szCs w:val="24"/>
        </w:rPr>
        <w:t>specific surface area</w:t>
      </w:r>
    </w:p>
    <w:tbl>
      <w:tblPr>
        <w:tblStyle w:val="2"/>
        <w:tblW w:w="5000" w:type="pct"/>
        <w:jc w:val="center"/>
        <w:tblLook w:val="04A0" w:firstRow="1" w:lastRow="0" w:firstColumn="1" w:lastColumn="0" w:noHBand="0" w:noVBand="1"/>
      </w:tblPr>
      <w:tblGrid>
        <w:gridCol w:w="2211"/>
        <w:gridCol w:w="2064"/>
        <w:gridCol w:w="2064"/>
        <w:gridCol w:w="2064"/>
        <w:gridCol w:w="2063"/>
      </w:tblGrid>
      <w:tr w:rsidR="00D56BF1" w14:paraId="02A5EAC2" w14:textId="77777777" w:rsidTr="00657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</w:tcPr>
          <w:p w14:paraId="6506F48D" w14:textId="77777777" w:rsidR="00D56BF1" w:rsidRPr="00E3023F" w:rsidRDefault="00D56BF1" w:rsidP="00657210">
            <w:pPr>
              <w:spacing w:line="360" w:lineRule="auto"/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pct"/>
          </w:tcPr>
          <w:p w14:paraId="56E09F6F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0.5</m:t>
                </m:r>
              </m:oMath>
            </m:oMathPara>
          </w:p>
          <w:p w14:paraId="025159D8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=1/3</m:t>
                </m:r>
              </m:oMath>
            </m:oMathPara>
          </w:p>
          <w:p w14:paraId="05F051E5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with t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ransition zone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 xml:space="preserve"> of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2 layers</w:t>
            </w:r>
          </w:p>
        </w:tc>
        <w:tc>
          <w:tcPr>
            <w:tcW w:w="0" w:type="pct"/>
          </w:tcPr>
          <w:p w14:paraId="6F8267ED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  <w:p w14:paraId="78D9E699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=1/3</m:t>
                </m:r>
              </m:oMath>
            </m:oMathPara>
          </w:p>
          <w:p w14:paraId="5A7061B5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with t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ransition zone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 xml:space="preserve"> of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2 layers</w:t>
            </w:r>
          </w:p>
        </w:tc>
        <w:tc>
          <w:tcPr>
            <w:tcW w:w="0" w:type="pct"/>
          </w:tcPr>
          <w:p w14:paraId="24614CC6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1.5</m:t>
                </m:r>
              </m:oMath>
            </m:oMathPara>
          </w:p>
          <w:p w14:paraId="43CB109C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=1/3</m:t>
                </m:r>
              </m:oMath>
            </m:oMathPara>
          </w:p>
          <w:p w14:paraId="604911DA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with t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ransition zone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 xml:space="preserve"> of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2 layers</w:t>
            </w:r>
          </w:p>
        </w:tc>
        <w:tc>
          <w:tcPr>
            <w:tcW w:w="0" w:type="pct"/>
          </w:tcPr>
          <w:p w14:paraId="6E3EC896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  <w:p w14:paraId="79A20E03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=1/3</m:t>
                </m:r>
              </m:oMath>
            </m:oMathPara>
          </w:p>
          <w:p w14:paraId="59007C1B" w14:textId="77777777" w:rsidR="00D56BF1" w:rsidRPr="009F4FE0" w:rsidRDefault="00D56BF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with t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ransition zone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 xml:space="preserve"> of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layers</w:t>
            </w:r>
          </w:p>
        </w:tc>
      </w:tr>
      <w:tr w:rsidR="00D56BF1" w14:paraId="4EABA17F" w14:textId="77777777" w:rsidTr="0065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</w:tcPr>
          <w:p w14:paraId="322BCAE0" w14:textId="77777777" w:rsidR="00D56BF1" w:rsidRPr="00E3023F" w:rsidRDefault="00D56BF1" w:rsidP="00657210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</w:pPr>
            <w:r w:rsidRPr="00E3023F">
              <w:rPr>
                <w:rFonts w:ascii="Times New Roman" w:eastAsia="等线" w:hAnsi="Times New Roman" w:cs="Times New Roman" w:hint="eastAsia"/>
                <w:b w:val="0"/>
                <w:bCs w:val="0"/>
                <w:sz w:val="24"/>
                <w:szCs w:val="24"/>
              </w:rPr>
              <w:t>S</w:t>
            </w:r>
            <w:r w:rsidRPr="00E3023F"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  <w:t>imulation</w:t>
            </w:r>
            <w:r>
              <w:rPr>
                <w:rFonts w:ascii="Times New Roman" w:eastAsia="等线" w:hAnsi="Times New Roman" w:cs="Times New Roman" w:hint="eastAsia"/>
                <w:b w:val="0"/>
                <w:bCs w:val="0"/>
                <w:sz w:val="24"/>
                <w:szCs w:val="24"/>
              </w:rPr>
              <w:t xml:space="preserve"> (1/mm)</w:t>
            </w:r>
          </w:p>
        </w:tc>
        <w:tc>
          <w:tcPr>
            <w:tcW w:w="0" w:type="pct"/>
          </w:tcPr>
          <w:p w14:paraId="5512C845" w14:textId="77777777" w:rsidR="00D56BF1" w:rsidRPr="00E3023F" w:rsidRDefault="00D56BF1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.71</w:t>
            </w:r>
          </w:p>
        </w:tc>
        <w:tc>
          <w:tcPr>
            <w:tcW w:w="0" w:type="pct"/>
          </w:tcPr>
          <w:p w14:paraId="4C99E831" w14:textId="77777777" w:rsidR="00D56BF1" w:rsidRPr="00E3023F" w:rsidRDefault="00D56BF1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0" w:type="pct"/>
          </w:tcPr>
          <w:p w14:paraId="476D7392" w14:textId="77777777" w:rsidR="00D56BF1" w:rsidRPr="00E3023F" w:rsidRDefault="00D56BF1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744299">
              <w:rPr>
                <w:rFonts w:ascii="Times New Roman" w:eastAsia="等线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pct"/>
          </w:tcPr>
          <w:p w14:paraId="4CF784BA" w14:textId="77777777" w:rsidR="00D56BF1" w:rsidRPr="00E3023F" w:rsidRDefault="00D56BF1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.65</w:t>
            </w:r>
          </w:p>
        </w:tc>
      </w:tr>
    </w:tbl>
    <w:p w14:paraId="47EB0334" w14:textId="77777777" w:rsidR="00D56BF1" w:rsidRDefault="00D56BF1" w:rsidP="00D56BF1"/>
    <w:p w14:paraId="08FC5CC1" w14:textId="77777777" w:rsidR="00D56BF1" w:rsidRDefault="00D56BF1" w:rsidP="00D56BF1"/>
    <w:p w14:paraId="2925EEF1" w14:textId="77777777" w:rsidR="00D56BF1" w:rsidRDefault="00D56BF1" w:rsidP="00D56BF1"/>
    <w:p w14:paraId="6E7DA657" w14:textId="77777777" w:rsidR="00A0584B" w:rsidRPr="00601B5A" w:rsidRDefault="00A0584B" w:rsidP="00A058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34A9E" w14:textId="77777777" w:rsidR="00A0584B" w:rsidRPr="00AE2A6B" w:rsidRDefault="00A0584B" w:rsidP="00A058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A6B">
        <w:rPr>
          <w:rFonts w:ascii="Times New Roman" w:hAnsi="Times New Roman" w:cs="Times New Roman" w:hint="eastAsia"/>
          <w:sz w:val="24"/>
          <w:szCs w:val="24"/>
        </w:rPr>
        <w:t>T</w:t>
      </w:r>
      <w:r w:rsidRPr="00AE2A6B">
        <w:rPr>
          <w:rFonts w:ascii="Times New Roman" w:hAnsi="Times New Roman" w:cs="Times New Roman"/>
          <w:sz w:val="24"/>
          <w:szCs w:val="24"/>
        </w:rPr>
        <w:t xml:space="preserve">able 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sz w:val="24"/>
          <w:szCs w:val="24"/>
        </w:rPr>
        <w:t>Comparison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elastic moduli (part I)</w:t>
      </w:r>
    </w:p>
    <w:tbl>
      <w:tblPr>
        <w:tblStyle w:val="2"/>
        <w:tblW w:w="5000" w:type="pct"/>
        <w:jc w:val="center"/>
        <w:tblLook w:val="04A0" w:firstRow="1" w:lastRow="0" w:firstColumn="1" w:lastColumn="0" w:noHBand="0" w:noVBand="1"/>
      </w:tblPr>
      <w:tblGrid>
        <w:gridCol w:w="1896"/>
        <w:gridCol w:w="1503"/>
        <w:gridCol w:w="1503"/>
        <w:gridCol w:w="1507"/>
        <w:gridCol w:w="1507"/>
        <w:gridCol w:w="1413"/>
        <w:gridCol w:w="1137"/>
      </w:tblGrid>
      <w:tr w:rsidR="00A0584B" w14:paraId="57B7E557" w14:textId="77777777" w:rsidTr="00657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pct"/>
          </w:tcPr>
          <w:p w14:paraId="2D3288B5" w14:textId="77777777" w:rsidR="00A0584B" w:rsidRPr="00E3023F" w:rsidRDefault="00A0584B" w:rsidP="00657210">
            <w:pPr>
              <w:spacing w:line="360" w:lineRule="auto"/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</w:pPr>
            <w:bookmarkStart w:id="0" w:name="_Hlk169693339"/>
          </w:p>
        </w:tc>
        <w:tc>
          <w:tcPr>
            <w:tcW w:w="718" w:type="pct"/>
          </w:tcPr>
          <w:p w14:paraId="06B36485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0.5</m:t>
                </m:r>
              </m:oMath>
            </m:oMathPara>
          </w:p>
          <w:p w14:paraId="2B23F0D9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=1/3</m:t>
                </m:r>
              </m:oMath>
            </m:oMathPara>
          </w:p>
          <w:p w14:paraId="1CDB86F5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with t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ransition zone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 xml:space="preserve"> of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2 layers</w:t>
            </w:r>
            <w:r w:rsidRPr="009F4FE0" w:rsidDel="009944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9F4FE0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(orange in Fig. 8)</w:t>
            </w:r>
          </w:p>
        </w:tc>
        <w:tc>
          <w:tcPr>
            <w:tcW w:w="718" w:type="pct"/>
          </w:tcPr>
          <w:p w14:paraId="2CD51B7A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  <w:p w14:paraId="068BF330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=1/3</m:t>
                </m:r>
              </m:oMath>
            </m:oMathPara>
          </w:p>
          <w:p w14:paraId="41FD2013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with t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ransition zone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 xml:space="preserve"> of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2 layers</w:t>
            </w:r>
            <w:r w:rsidRPr="009F4FE0" w:rsidDel="009944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9F4FE0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(red in Fig. 8)</w:t>
            </w:r>
          </w:p>
        </w:tc>
        <w:tc>
          <w:tcPr>
            <w:tcW w:w="720" w:type="pct"/>
          </w:tcPr>
          <w:p w14:paraId="26C4561D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1.5</m:t>
                </m:r>
              </m:oMath>
            </m:oMathPara>
          </w:p>
          <w:p w14:paraId="55286EE0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=1/3</m:t>
                </m:r>
              </m:oMath>
            </m:oMathPara>
          </w:p>
          <w:p w14:paraId="0B326723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with t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ransition zone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 xml:space="preserve"> of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2 layers</w:t>
            </w:r>
            <w:r w:rsidRPr="009F4FE0" w:rsidDel="009944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9F4FE0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(blue in Fig. 8)</w:t>
            </w:r>
          </w:p>
        </w:tc>
        <w:tc>
          <w:tcPr>
            <w:tcW w:w="720" w:type="pct"/>
          </w:tcPr>
          <w:p w14:paraId="27AB6270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h=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  <w:p w14:paraId="74EC296B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=1/3</m:t>
                </m:r>
              </m:oMath>
            </m:oMathPara>
          </w:p>
          <w:p w14:paraId="22FDD9B2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with t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ransition zone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 xml:space="preserve"> of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layers</w:t>
            </w:r>
            <w:r w:rsidRPr="009F4FE0" w:rsidDel="009944B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9F4FE0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(purple in Fig. 8)</w:t>
            </w:r>
          </w:p>
        </w:tc>
        <w:tc>
          <w:tcPr>
            <w:tcW w:w="675" w:type="pct"/>
          </w:tcPr>
          <w:p w14:paraId="7F9543D2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WF method</w:t>
            </w:r>
          </w:p>
          <w:p w14:paraId="1C57DE68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bookmarkStart w:id="1" w:name="OLE_LINK4"/>
            <w:r w:rsidRPr="009F4FE0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(gray in Fig. 8)</w:t>
            </w:r>
            <w:bookmarkEnd w:id="1"/>
          </w:p>
        </w:tc>
        <w:tc>
          <w:tcPr>
            <w:tcW w:w="543" w:type="pct"/>
          </w:tcPr>
          <w:p w14:paraId="71FBECDB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F4FE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PM method</w:t>
            </w:r>
          </w:p>
          <w:p w14:paraId="68BA8CC9" w14:textId="77777777" w:rsidR="00A0584B" w:rsidRPr="009F4FE0" w:rsidRDefault="00A0584B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F4FE0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(brown in Fig. 8)</w:t>
            </w:r>
          </w:p>
        </w:tc>
      </w:tr>
      <w:bookmarkEnd w:id="0"/>
      <w:tr w:rsidR="00A0584B" w14:paraId="4892BE4E" w14:textId="77777777" w:rsidTr="0065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pct"/>
          </w:tcPr>
          <w:p w14:paraId="44E63124" w14:textId="77777777" w:rsidR="00A0584B" w:rsidRPr="00E3023F" w:rsidRDefault="00A0584B" w:rsidP="00657210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</w:pPr>
            <w:r w:rsidRPr="00E3023F">
              <w:rPr>
                <w:rFonts w:ascii="Times New Roman" w:eastAsia="等线" w:hAnsi="Times New Roman" w:cs="Times New Roman" w:hint="eastAsia"/>
                <w:b w:val="0"/>
                <w:bCs w:val="0"/>
                <w:sz w:val="24"/>
                <w:szCs w:val="24"/>
              </w:rPr>
              <w:t>S</w:t>
            </w:r>
            <w:r w:rsidRPr="00E3023F"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  <w:t>imulation</w:t>
            </w:r>
            <w:r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(MPa)</w:t>
            </w:r>
          </w:p>
        </w:tc>
        <w:tc>
          <w:tcPr>
            <w:tcW w:w="718" w:type="pct"/>
          </w:tcPr>
          <w:p w14:paraId="4DF8198E" w14:textId="77777777" w:rsidR="00A0584B" w:rsidRPr="0052224A" w:rsidRDefault="00A0584B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44.75</w:t>
            </w:r>
          </w:p>
        </w:tc>
        <w:tc>
          <w:tcPr>
            <w:tcW w:w="718" w:type="pct"/>
          </w:tcPr>
          <w:p w14:paraId="41F93081" w14:textId="77777777" w:rsidR="00A0584B" w:rsidRPr="0052224A" w:rsidRDefault="00A0584B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7.25</w:t>
            </w:r>
          </w:p>
        </w:tc>
        <w:tc>
          <w:tcPr>
            <w:tcW w:w="720" w:type="pct"/>
          </w:tcPr>
          <w:p w14:paraId="0FC6AF7D" w14:textId="77777777" w:rsidR="00A0584B" w:rsidRPr="0052224A" w:rsidRDefault="00A0584B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720" w:type="pct"/>
          </w:tcPr>
          <w:p w14:paraId="54471418" w14:textId="77777777" w:rsidR="00A0584B" w:rsidRPr="0052224A" w:rsidRDefault="00A0584B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4.75</w:t>
            </w:r>
          </w:p>
        </w:tc>
        <w:tc>
          <w:tcPr>
            <w:tcW w:w="675" w:type="pct"/>
          </w:tcPr>
          <w:p w14:paraId="45DAB3B6" w14:textId="77777777" w:rsidR="00A0584B" w:rsidRPr="0010687B" w:rsidRDefault="00A0584B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Null</w:t>
            </w:r>
          </w:p>
        </w:tc>
        <w:tc>
          <w:tcPr>
            <w:tcW w:w="543" w:type="pct"/>
          </w:tcPr>
          <w:p w14:paraId="722D2288" w14:textId="77777777" w:rsidR="00A0584B" w:rsidRDefault="00A0584B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1.57</w:t>
            </w:r>
          </w:p>
        </w:tc>
      </w:tr>
      <w:tr w:rsidR="00A0584B" w14:paraId="35FA5F2E" w14:textId="77777777" w:rsidTr="006572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pct"/>
          </w:tcPr>
          <w:p w14:paraId="409B9CC3" w14:textId="77777777" w:rsidR="00A0584B" w:rsidRPr="00E3023F" w:rsidRDefault="00A0584B" w:rsidP="0065721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3023F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M</w:t>
            </w:r>
            <w:r w:rsidRPr="00E302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easurement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(MPa)</w:t>
            </w:r>
          </w:p>
        </w:tc>
        <w:tc>
          <w:tcPr>
            <w:tcW w:w="718" w:type="pct"/>
          </w:tcPr>
          <w:p w14:paraId="2CD9CA4B" w14:textId="77777777" w:rsidR="00A0584B" w:rsidRPr="0052224A" w:rsidRDefault="00A0584B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52224A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5</w:t>
            </w:r>
            <w:r w:rsidRPr="0052224A">
              <w:rPr>
                <w:rFonts w:ascii="Times New Roman" w:eastAsia="等线" w:hAnsi="Times New Roman" w:cs="Times New Roman"/>
                <w:sz w:val="24"/>
                <w:szCs w:val="24"/>
              </w:rPr>
              <w:t>0.2</w:t>
            </w:r>
            <w:r w:rsidRPr="0052224A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±</w:t>
            </w:r>
            <w:r w:rsidRPr="0052224A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52224A">
              <w:rPr>
                <w:rFonts w:ascii="Times New Roman" w:eastAsia="等线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718" w:type="pct"/>
          </w:tcPr>
          <w:p w14:paraId="3A3276D7" w14:textId="77777777" w:rsidR="00A0584B" w:rsidRPr="0052224A" w:rsidRDefault="00A0584B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52224A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7</w:t>
            </w:r>
            <w:r w:rsidRPr="0052224A">
              <w:rPr>
                <w:rFonts w:ascii="Times New Roman" w:eastAsia="等线" w:hAnsi="Times New Roman" w:cs="Times New Roman"/>
                <w:sz w:val="24"/>
                <w:szCs w:val="24"/>
              </w:rPr>
              <w:t>0.6</w:t>
            </w:r>
            <w:r w:rsidRPr="0052224A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±</w:t>
            </w:r>
            <w:r w:rsidRPr="0052224A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1</w:t>
            </w:r>
            <w:r w:rsidRPr="0052224A">
              <w:rPr>
                <w:rFonts w:ascii="Times New Roman" w:eastAsia="等线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720" w:type="pct"/>
          </w:tcPr>
          <w:p w14:paraId="3D05D68B" w14:textId="77777777" w:rsidR="00A0584B" w:rsidRPr="0052224A" w:rsidRDefault="00A0584B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52224A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9</w:t>
            </w:r>
            <w:r w:rsidRPr="0052224A">
              <w:rPr>
                <w:rFonts w:ascii="Times New Roman" w:eastAsia="等线" w:hAnsi="Times New Roman" w:cs="Times New Roman"/>
                <w:sz w:val="24"/>
                <w:szCs w:val="24"/>
              </w:rPr>
              <w:t>0.5</w:t>
            </w:r>
            <w:r w:rsidRPr="0052224A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±</w:t>
            </w:r>
            <w:r w:rsidRPr="0052224A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2</w:t>
            </w:r>
            <w:r w:rsidRPr="0052224A">
              <w:rPr>
                <w:rFonts w:ascii="Times New Roman" w:eastAsia="等线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720" w:type="pct"/>
          </w:tcPr>
          <w:p w14:paraId="2404746E" w14:textId="77777777" w:rsidR="00A0584B" w:rsidRPr="0052224A" w:rsidRDefault="00A0584B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52224A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3</w:t>
            </w:r>
            <w:r w:rsidRPr="0052224A">
              <w:rPr>
                <w:rFonts w:ascii="Times New Roman" w:eastAsia="等线" w:hAnsi="Times New Roman" w:cs="Times New Roman"/>
                <w:sz w:val="24"/>
                <w:szCs w:val="24"/>
              </w:rPr>
              <w:t>8.6</w:t>
            </w:r>
            <w:r w:rsidRPr="0052224A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±</w:t>
            </w:r>
            <w:r w:rsidRPr="0052224A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52224A">
              <w:rPr>
                <w:rFonts w:ascii="Times New Roman" w:eastAsia="等线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675" w:type="pct"/>
          </w:tcPr>
          <w:p w14:paraId="59F362F2" w14:textId="77777777" w:rsidR="00A0584B" w:rsidRPr="0010687B" w:rsidRDefault="00A0584B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10687B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3</w:t>
            </w:r>
            <w:r w:rsidRPr="0010687B">
              <w:rPr>
                <w:rFonts w:ascii="Times New Roman" w:eastAsia="等线" w:hAnsi="Times New Roman" w:cs="Times New Roman"/>
                <w:sz w:val="24"/>
                <w:szCs w:val="24"/>
              </w:rPr>
              <w:t>2.5</w:t>
            </w:r>
            <w:r w:rsidRPr="0010687B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±</w:t>
            </w:r>
            <w:r w:rsidRPr="0010687B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10687B">
              <w:rPr>
                <w:rFonts w:ascii="Times New Roman" w:eastAsia="等线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543" w:type="pct"/>
          </w:tcPr>
          <w:p w14:paraId="6927C696" w14:textId="77777777" w:rsidR="00A0584B" w:rsidRPr="0052224A" w:rsidRDefault="00A0584B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52.4</w:t>
            </w:r>
            <w:r w:rsidRPr="0010687B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±</w:t>
            </w:r>
            <w:r w:rsidRPr="0010687B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10687B">
              <w:rPr>
                <w:rFonts w:ascii="Times New Roman" w:eastAsia="等线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4</w:t>
            </w:r>
          </w:p>
        </w:tc>
      </w:tr>
    </w:tbl>
    <w:p w14:paraId="135A39F2" w14:textId="77777777" w:rsidR="00475C41" w:rsidRDefault="00475C41" w:rsidP="00475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2"/>
        <w:tblpPr w:leftFromText="180" w:rightFromText="180" w:vertAnchor="text" w:horzAnchor="margin" w:tblpY="421"/>
        <w:tblW w:w="5000" w:type="pct"/>
        <w:tblLook w:val="04A0" w:firstRow="1" w:lastRow="0" w:firstColumn="1" w:lastColumn="0" w:noHBand="0" w:noVBand="1"/>
      </w:tblPr>
      <w:tblGrid>
        <w:gridCol w:w="3508"/>
        <w:gridCol w:w="3479"/>
        <w:gridCol w:w="3479"/>
      </w:tblGrid>
      <w:tr w:rsidR="00475C41" w14:paraId="6698A194" w14:textId="77777777" w:rsidTr="00657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</w:tcPr>
          <w:p w14:paraId="076DA965" w14:textId="77777777" w:rsidR="00475C41" w:rsidRPr="00E3023F" w:rsidRDefault="00475C41" w:rsidP="00657210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662" w:type="pct"/>
          </w:tcPr>
          <w:p w14:paraId="15084F2D" w14:textId="77777777" w:rsidR="00475C41" w:rsidRPr="0090605E" w:rsidRDefault="00475C4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60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Standard</w:t>
            </w:r>
            <w:r w:rsidRPr="0090605E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 xml:space="preserve"> (Fig. 10a)</w:t>
            </w:r>
          </w:p>
        </w:tc>
        <w:tc>
          <w:tcPr>
            <w:tcW w:w="1662" w:type="pct"/>
          </w:tcPr>
          <w:p w14:paraId="7AD22FC2" w14:textId="77777777" w:rsidR="00475C41" w:rsidRPr="0090605E" w:rsidRDefault="00475C4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605E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G</w:t>
            </w:r>
            <w:r w:rsidRPr="009060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raded</w:t>
            </w:r>
          </w:p>
          <w:p w14:paraId="6C7F3171" w14:textId="77777777" w:rsidR="00475C41" w:rsidRPr="0090605E" w:rsidRDefault="00475C4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605E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(Fig. 10b)</w:t>
            </w:r>
          </w:p>
        </w:tc>
      </w:tr>
      <w:tr w:rsidR="00475C41" w14:paraId="6304F79A" w14:textId="77777777" w:rsidTr="0065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</w:tcPr>
          <w:p w14:paraId="087B8967" w14:textId="77777777" w:rsidR="00475C41" w:rsidRPr="00E3023F" w:rsidRDefault="00475C41" w:rsidP="00657210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</w:pPr>
            <w:r w:rsidRPr="00E3023F">
              <w:rPr>
                <w:rFonts w:ascii="Times New Roman" w:eastAsia="等线" w:hAnsi="Times New Roman" w:cs="Times New Roman" w:hint="eastAsia"/>
                <w:b w:val="0"/>
                <w:bCs w:val="0"/>
                <w:sz w:val="24"/>
                <w:szCs w:val="24"/>
              </w:rPr>
              <w:t>S</w:t>
            </w:r>
            <w:r w:rsidRPr="00E3023F"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  <w:t>imulation</w:t>
            </w:r>
            <w:r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(MPa)</w:t>
            </w:r>
          </w:p>
        </w:tc>
        <w:tc>
          <w:tcPr>
            <w:tcW w:w="1662" w:type="pct"/>
          </w:tcPr>
          <w:p w14:paraId="0652F7B5" w14:textId="77777777" w:rsidR="00475C41" w:rsidRDefault="00475C41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61.4</w:t>
            </w:r>
          </w:p>
        </w:tc>
        <w:tc>
          <w:tcPr>
            <w:tcW w:w="1662" w:type="pct"/>
          </w:tcPr>
          <w:p w14:paraId="37F59294" w14:textId="77777777" w:rsidR="00475C41" w:rsidRDefault="00475C41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2.5</w:t>
            </w:r>
          </w:p>
        </w:tc>
      </w:tr>
      <w:tr w:rsidR="00475C41" w14:paraId="0E691E34" w14:textId="77777777" w:rsidTr="00657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pct"/>
          </w:tcPr>
          <w:p w14:paraId="509BC5DB" w14:textId="77777777" w:rsidR="00475C41" w:rsidRPr="00E3023F" w:rsidRDefault="00475C41" w:rsidP="0065721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3023F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M</w:t>
            </w:r>
            <w:r w:rsidRPr="00E302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easurement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(MPa)</w:t>
            </w:r>
          </w:p>
        </w:tc>
        <w:tc>
          <w:tcPr>
            <w:tcW w:w="1662" w:type="pct"/>
          </w:tcPr>
          <w:p w14:paraId="03024684" w14:textId="77777777" w:rsidR="00475C41" w:rsidRPr="0052224A" w:rsidRDefault="00475C41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54.1</w:t>
            </w:r>
            <w:r w:rsidRPr="0010687B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±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662" w:type="pct"/>
          </w:tcPr>
          <w:p w14:paraId="0957F545" w14:textId="77777777" w:rsidR="00475C41" w:rsidRDefault="00475C41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67.6</w:t>
            </w:r>
            <w:r w:rsidRPr="0010687B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±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4</w:t>
            </w:r>
          </w:p>
        </w:tc>
      </w:tr>
    </w:tbl>
    <w:p w14:paraId="71B87BF5" w14:textId="77777777" w:rsidR="00475C41" w:rsidRPr="00AE2A6B" w:rsidRDefault="00475C41" w:rsidP="00475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A6B">
        <w:rPr>
          <w:rFonts w:ascii="Times New Roman" w:hAnsi="Times New Roman" w:cs="Times New Roman" w:hint="eastAsia"/>
          <w:sz w:val="24"/>
          <w:szCs w:val="24"/>
        </w:rPr>
        <w:t>T</w:t>
      </w:r>
      <w:r w:rsidRPr="00AE2A6B">
        <w:rPr>
          <w:rFonts w:ascii="Times New Roman" w:hAnsi="Times New Roman" w:cs="Times New Roman"/>
          <w:sz w:val="24"/>
          <w:szCs w:val="24"/>
        </w:rPr>
        <w:t xml:space="preserve">able </w:t>
      </w: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 w:hint="eastAsia"/>
          <w:sz w:val="24"/>
          <w:szCs w:val="24"/>
        </w:rPr>
        <w:t>Comparison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elastic moduli (part II)</w:t>
      </w:r>
    </w:p>
    <w:p w14:paraId="4D78571C" w14:textId="77777777" w:rsidR="00475C41" w:rsidRDefault="00475C41" w:rsidP="00475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B29B06" w14:textId="77777777" w:rsidR="00475C41" w:rsidRDefault="00475C41" w:rsidP="00475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3C005B" w14:textId="77777777" w:rsidR="00475C41" w:rsidRDefault="00475C41" w:rsidP="00475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E68F7B" w14:textId="77777777" w:rsidR="00475C41" w:rsidRDefault="00475C41" w:rsidP="00475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1B353A" w14:textId="77777777" w:rsidR="00475C41" w:rsidRDefault="00475C41" w:rsidP="00475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D5E037" w14:textId="77777777" w:rsidR="00475C41" w:rsidRPr="00AE2A6B" w:rsidRDefault="00475C41" w:rsidP="00475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2A6B">
        <w:rPr>
          <w:rFonts w:ascii="Times New Roman" w:hAnsi="Times New Roman" w:cs="Times New Roman" w:hint="eastAsia"/>
          <w:sz w:val="24"/>
          <w:szCs w:val="24"/>
        </w:rPr>
        <w:t>T</w:t>
      </w:r>
      <w:r w:rsidRPr="00AE2A6B">
        <w:rPr>
          <w:rFonts w:ascii="Times New Roman" w:hAnsi="Times New Roman" w:cs="Times New Roman"/>
          <w:sz w:val="24"/>
          <w:szCs w:val="24"/>
        </w:rPr>
        <w:t xml:space="preserve">able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E2A6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E2A6B">
        <w:rPr>
          <w:rFonts w:ascii="Times New Roman" w:hAnsi="Times New Roman" w:cs="Times New Roman"/>
          <w:sz w:val="24"/>
          <w:szCs w:val="24"/>
        </w:rPr>
        <w:t>olume f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E2A6B"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>s of the four lattices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2474"/>
        <w:gridCol w:w="1993"/>
        <w:gridCol w:w="1991"/>
        <w:gridCol w:w="2005"/>
        <w:gridCol w:w="2003"/>
      </w:tblGrid>
      <w:tr w:rsidR="00475C41" w:rsidRPr="0090605E" w14:paraId="0E955112" w14:textId="77777777" w:rsidTr="00657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pct"/>
          </w:tcPr>
          <w:p w14:paraId="65077844" w14:textId="77777777" w:rsidR="00475C41" w:rsidRPr="00E3023F" w:rsidRDefault="00475C41" w:rsidP="00657210">
            <w:pPr>
              <w:spacing w:line="360" w:lineRule="auto"/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52" w:type="pct"/>
          </w:tcPr>
          <w:p w14:paraId="6A9DC42F" w14:textId="77777777" w:rsidR="00475C41" w:rsidRPr="0090605E" w:rsidRDefault="00475C4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60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WF method</w:t>
            </w:r>
          </w:p>
          <w:p w14:paraId="417C261A" w14:textId="77777777" w:rsidR="00475C41" w:rsidRPr="0090605E" w:rsidRDefault="00475C4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605E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(gray in Fig. 8)</w:t>
            </w:r>
          </w:p>
        </w:tc>
        <w:tc>
          <w:tcPr>
            <w:tcW w:w="951" w:type="pct"/>
          </w:tcPr>
          <w:p w14:paraId="52CE83EB" w14:textId="77777777" w:rsidR="00475C41" w:rsidRPr="0090605E" w:rsidRDefault="00475C4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60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PM method</w:t>
            </w:r>
          </w:p>
          <w:p w14:paraId="57A7AB5B" w14:textId="77777777" w:rsidR="00475C41" w:rsidRPr="0090605E" w:rsidRDefault="00475C4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605E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(brown in Fig. 8)</w:t>
            </w:r>
          </w:p>
        </w:tc>
        <w:tc>
          <w:tcPr>
            <w:tcW w:w="958" w:type="pct"/>
          </w:tcPr>
          <w:p w14:paraId="5665ABDB" w14:textId="77777777" w:rsidR="00475C41" w:rsidRPr="0090605E" w:rsidRDefault="00475C4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60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Standard</w:t>
            </w:r>
          </w:p>
          <w:p w14:paraId="157EDCAF" w14:textId="77777777" w:rsidR="00475C41" w:rsidRPr="0090605E" w:rsidRDefault="00475C4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605E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(Fig. 10a)</w:t>
            </w:r>
          </w:p>
        </w:tc>
        <w:tc>
          <w:tcPr>
            <w:tcW w:w="958" w:type="pct"/>
          </w:tcPr>
          <w:p w14:paraId="3EE4DD2C" w14:textId="77777777" w:rsidR="00475C41" w:rsidRPr="0090605E" w:rsidRDefault="00475C4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605E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G</w:t>
            </w:r>
            <w:r w:rsidRPr="0090605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raded</w:t>
            </w:r>
          </w:p>
          <w:p w14:paraId="6D05B247" w14:textId="77777777" w:rsidR="00475C41" w:rsidRPr="0090605E" w:rsidRDefault="00475C41" w:rsidP="006572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0605E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(Fig. 10b)</w:t>
            </w:r>
          </w:p>
        </w:tc>
      </w:tr>
      <w:tr w:rsidR="00475C41" w14:paraId="57949C7B" w14:textId="77777777" w:rsidTr="00657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pct"/>
          </w:tcPr>
          <w:p w14:paraId="1153DC02" w14:textId="77777777" w:rsidR="00475C41" w:rsidRPr="00E3023F" w:rsidRDefault="00475C41" w:rsidP="00657210"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</w:pPr>
            <w:r w:rsidRPr="00E3023F">
              <w:rPr>
                <w:rFonts w:ascii="Times New Roman" w:eastAsia="等线" w:hAnsi="Times New Roman" w:cs="Times New Roman" w:hint="eastAsia"/>
                <w:b w:val="0"/>
                <w:bCs w:val="0"/>
                <w:sz w:val="24"/>
                <w:szCs w:val="24"/>
              </w:rPr>
              <w:t>S</w:t>
            </w:r>
            <w:r w:rsidRPr="00E3023F">
              <w:rPr>
                <w:rFonts w:ascii="Times New Roman" w:eastAsia="等线" w:hAnsi="Times New Roman" w:cs="Times New Roman"/>
                <w:b w:val="0"/>
                <w:bCs w:val="0"/>
                <w:sz w:val="24"/>
                <w:szCs w:val="24"/>
              </w:rPr>
              <w:t>imulation</w:t>
            </w:r>
          </w:p>
        </w:tc>
        <w:tc>
          <w:tcPr>
            <w:tcW w:w="952" w:type="pct"/>
          </w:tcPr>
          <w:p w14:paraId="592C029B" w14:textId="77777777" w:rsidR="00475C41" w:rsidRPr="00E3023F" w:rsidRDefault="00475C41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E3023F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3023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51" w:type="pct"/>
          </w:tcPr>
          <w:p w14:paraId="086CD1E6" w14:textId="77777777" w:rsidR="00475C41" w:rsidRPr="00E3023F" w:rsidRDefault="00475C41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E3023F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E3023F">
              <w:rPr>
                <w:rFonts w:ascii="Times New Roman" w:eastAsia="等线" w:hAnsi="Times New Roman" w:cs="Times New Roman"/>
                <w:sz w:val="24"/>
                <w:szCs w:val="24"/>
              </w:rPr>
              <w:t>.28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8" w:type="pct"/>
          </w:tcPr>
          <w:p w14:paraId="51BD1302" w14:textId="77777777" w:rsidR="00475C41" w:rsidRPr="00E3023F" w:rsidRDefault="00475C41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E3023F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E3023F">
              <w:rPr>
                <w:rFonts w:ascii="Times New Roman" w:eastAsia="等线" w:hAnsi="Times New Roman" w:cs="Times New Roman"/>
                <w:sz w:val="24"/>
                <w:szCs w:val="24"/>
              </w:rPr>
              <w:t>.28</w:t>
            </w:r>
            <w:r>
              <w:rPr>
                <w:rFonts w:ascii="Times New Roman" w:eastAsia="等线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pct"/>
          </w:tcPr>
          <w:p w14:paraId="5D8F253E" w14:textId="77777777" w:rsidR="00475C41" w:rsidRPr="00E3023F" w:rsidRDefault="00475C41" w:rsidP="0065721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sz w:val="24"/>
                <w:szCs w:val="24"/>
              </w:rPr>
            </w:pPr>
            <w:r w:rsidRPr="00E3023F">
              <w:rPr>
                <w:rFonts w:ascii="Times New Roman" w:eastAsia="等线" w:hAnsi="Times New Roman" w:cs="Times New Roman" w:hint="eastAsia"/>
                <w:sz w:val="24"/>
                <w:szCs w:val="24"/>
              </w:rPr>
              <w:t>0</w:t>
            </w:r>
            <w:r w:rsidRPr="00E3023F">
              <w:rPr>
                <w:rFonts w:ascii="Times New Roman" w:eastAsia="等线" w:hAnsi="Times New Roman" w:cs="Times New Roman"/>
                <w:sz w:val="24"/>
                <w:szCs w:val="24"/>
              </w:rPr>
              <w:t>.28</w:t>
            </w:r>
          </w:p>
        </w:tc>
      </w:tr>
      <w:tr w:rsidR="00475C41" w14:paraId="42FBE70B" w14:textId="77777777" w:rsidTr="00657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pct"/>
          </w:tcPr>
          <w:p w14:paraId="7B43F62B" w14:textId="77777777" w:rsidR="00475C41" w:rsidRPr="00E3023F" w:rsidRDefault="00475C41" w:rsidP="00657210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3023F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M</w:t>
            </w:r>
            <w:r w:rsidRPr="00E302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easurement</w:t>
            </w:r>
          </w:p>
        </w:tc>
        <w:tc>
          <w:tcPr>
            <w:tcW w:w="952" w:type="pct"/>
          </w:tcPr>
          <w:p w14:paraId="7947C781" w14:textId="77777777" w:rsidR="00475C41" w:rsidRPr="00CD2463" w:rsidRDefault="00475C41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2463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  <w:r w:rsidRPr="00CD2463">
              <w:rPr>
                <w:rFonts w:ascii="等线" w:eastAsia="等线" w:hAnsi="等线" w:cs="Times New Roman" w:hint="eastAsia"/>
                <w:sz w:val="24"/>
                <w:szCs w:val="24"/>
              </w:rPr>
              <w:t>±</w:t>
            </w:r>
            <w:r w:rsidRPr="00CD2463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951" w:type="pct"/>
          </w:tcPr>
          <w:p w14:paraId="51BD91AE" w14:textId="77777777" w:rsidR="00475C41" w:rsidRPr="00CD2463" w:rsidRDefault="00475C41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2463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  <w:r w:rsidRPr="00CD2463">
              <w:rPr>
                <w:rFonts w:ascii="等线" w:eastAsia="等线" w:hAnsi="等线" w:cs="Times New Roman" w:hint="eastAsia"/>
                <w:sz w:val="24"/>
                <w:szCs w:val="24"/>
              </w:rPr>
              <w:t>±</w:t>
            </w:r>
            <w:r w:rsidRPr="00CD2463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958" w:type="pct"/>
          </w:tcPr>
          <w:p w14:paraId="708A96C0" w14:textId="77777777" w:rsidR="00475C41" w:rsidRPr="00CD2463" w:rsidRDefault="00475C41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2463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  <w:r w:rsidRPr="00CD2463">
              <w:rPr>
                <w:rFonts w:ascii="等线" w:eastAsia="等线" w:hAnsi="等线" w:cs="Times New Roman" w:hint="eastAsia"/>
                <w:sz w:val="24"/>
                <w:szCs w:val="24"/>
              </w:rPr>
              <w:t>±</w:t>
            </w:r>
            <w:r w:rsidRPr="00CD2463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958" w:type="pct"/>
          </w:tcPr>
          <w:p w14:paraId="0FC63C17" w14:textId="77777777" w:rsidR="00475C41" w:rsidRPr="00CD2463" w:rsidRDefault="00475C41" w:rsidP="0065721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D2463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Pr="00CD2463">
              <w:rPr>
                <w:rFonts w:ascii="等线" w:eastAsia="等线" w:hAnsi="等线" w:cs="Times New Roman" w:hint="eastAsia"/>
                <w:sz w:val="24"/>
                <w:szCs w:val="24"/>
              </w:rPr>
              <w:t>±</w:t>
            </w:r>
            <w:r w:rsidRPr="00CD2463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</w:tr>
    </w:tbl>
    <w:p w14:paraId="54DB5CAC" w14:textId="77777777" w:rsidR="00475C41" w:rsidRPr="003165B6" w:rsidRDefault="00475C41" w:rsidP="00475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1B19B" w14:textId="77777777" w:rsidR="00D56BF1" w:rsidRPr="00475C41" w:rsidRDefault="00D56BF1" w:rsidP="00D56BF1">
      <w:pPr>
        <w:rPr>
          <w:rFonts w:hint="eastAsia"/>
        </w:rPr>
      </w:pPr>
    </w:p>
    <w:sectPr w:rsidR="00D56BF1" w:rsidRPr="00475C41" w:rsidSect="00D56BF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9F8D8" w14:textId="77777777" w:rsidR="00A1069E" w:rsidRDefault="00A1069E" w:rsidP="00E16921">
      <w:r>
        <w:separator/>
      </w:r>
    </w:p>
  </w:endnote>
  <w:endnote w:type="continuationSeparator" w:id="0">
    <w:p w14:paraId="6358A288" w14:textId="77777777" w:rsidR="00A1069E" w:rsidRDefault="00A1069E" w:rsidP="00E1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DC3A" w14:textId="77777777" w:rsidR="00A1069E" w:rsidRDefault="00A1069E" w:rsidP="00E16921">
      <w:r>
        <w:separator/>
      </w:r>
    </w:p>
  </w:footnote>
  <w:footnote w:type="continuationSeparator" w:id="0">
    <w:p w14:paraId="1DB92A3E" w14:textId="77777777" w:rsidR="00A1069E" w:rsidRDefault="00A1069E" w:rsidP="00E16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E7"/>
    <w:rsid w:val="00023764"/>
    <w:rsid w:val="00044352"/>
    <w:rsid w:val="001B10D0"/>
    <w:rsid w:val="002177E8"/>
    <w:rsid w:val="0024623C"/>
    <w:rsid w:val="002E12BA"/>
    <w:rsid w:val="00330B28"/>
    <w:rsid w:val="003C5BE5"/>
    <w:rsid w:val="00446559"/>
    <w:rsid w:val="00447508"/>
    <w:rsid w:val="004577E6"/>
    <w:rsid w:val="00475C41"/>
    <w:rsid w:val="0048127D"/>
    <w:rsid w:val="00541C19"/>
    <w:rsid w:val="00581201"/>
    <w:rsid w:val="005D2FE1"/>
    <w:rsid w:val="006F116D"/>
    <w:rsid w:val="007F4D22"/>
    <w:rsid w:val="00846BA8"/>
    <w:rsid w:val="00957A74"/>
    <w:rsid w:val="00981DD5"/>
    <w:rsid w:val="00A0584B"/>
    <w:rsid w:val="00A1069E"/>
    <w:rsid w:val="00C33E06"/>
    <w:rsid w:val="00C55EE7"/>
    <w:rsid w:val="00D56BF1"/>
    <w:rsid w:val="00D937C1"/>
    <w:rsid w:val="00DF286E"/>
    <w:rsid w:val="00E063A8"/>
    <w:rsid w:val="00E16921"/>
    <w:rsid w:val="00E26FC5"/>
    <w:rsid w:val="00E7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B1F63"/>
  <w15:chartTrackingRefBased/>
  <w15:docId w15:val="{7BA1AE6B-541A-488C-9B2D-2064E620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ne">
    <w:name w:val="None"/>
    <w:rsid w:val="00447508"/>
  </w:style>
  <w:style w:type="paragraph" w:styleId="a3">
    <w:name w:val="header"/>
    <w:basedOn w:val="a"/>
    <w:link w:val="a4"/>
    <w:uiPriority w:val="99"/>
    <w:unhideWhenUsed/>
    <w:rsid w:val="00E169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92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169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6921"/>
    <w:rPr>
      <w:rFonts w:ascii="宋体" w:eastAsia="宋体" w:hAnsi="宋体" w:cs="宋体"/>
      <w:kern w:val="0"/>
      <w:sz w:val="24"/>
      <w:szCs w:val="24"/>
    </w:rPr>
  </w:style>
  <w:style w:type="table" w:styleId="2">
    <w:name w:val="Plain Table 2"/>
    <w:basedOn w:val="a1"/>
    <w:uiPriority w:val="42"/>
    <w:rsid w:val="00D56BF1"/>
    <w:rPr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杨楠</dc:creator>
  <cp:keywords/>
  <dc:description/>
  <cp:lastModifiedBy>nan yang</cp:lastModifiedBy>
  <cp:revision>28</cp:revision>
  <dcterms:created xsi:type="dcterms:W3CDTF">2023-12-22T13:36:00Z</dcterms:created>
  <dcterms:modified xsi:type="dcterms:W3CDTF">2024-12-04T02:51:00Z</dcterms:modified>
</cp:coreProperties>
</file>