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91354" w14:textId="77777777" w:rsidR="0096579F" w:rsidRPr="0096579F" w:rsidRDefault="0096579F" w:rsidP="0096579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proofErr w:type="spellStart"/>
      <w:r w:rsidRPr="0096579F">
        <w:rPr>
          <w:rFonts w:ascii="Times New Roman" w:eastAsia="Times New Roman" w:hAnsi="Times New Roman" w:cs="Times New Roman"/>
          <w:b/>
          <w:bCs/>
          <w:lang w:eastAsia="it-IT"/>
        </w:rPr>
        <w:t>NaoArtemis</w:t>
      </w:r>
      <w:proofErr w:type="spellEnd"/>
      <w:r w:rsidRPr="0096579F">
        <w:rPr>
          <w:rFonts w:ascii="Times New Roman" w:eastAsia="Times New Roman" w:hAnsi="Times New Roman" w:cs="Times New Roman"/>
          <w:b/>
          <w:bCs/>
          <w:lang w:eastAsia="it-IT"/>
        </w:rPr>
        <w:t xml:space="preserve"> - NAO Challenge 2025</w:t>
      </w:r>
    </w:p>
    <w:p w14:paraId="56076896" w14:textId="77777777" w:rsidR="0096579F" w:rsidRPr="0096579F" w:rsidRDefault="0096579F" w:rsidP="0096579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96579F">
        <w:rPr>
          <w:rFonts w:ascii="Times New Roman" w:eastAsia="Times New Roman" w:hAnsi="Times New Roman" w:cs="Times New Roman"/>
          <w:b/>
          <w:bCs/>
          <w:lang w:eastAsia="it-IT"/>
        </w:rPr>
        <w:t>Tecnologia e inclusione nello sport: un progetto per atleti e tifosi</w:t>
      </w:r>
    </w:p>
    <w:p w14:paraId="4C303254" w14:textId="77777777" w:rsidR="0096579F" w:rsidRDefault="0096579F" w:rsidP="0096579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96579F">
        <w:rPr>
          <w:rFonts w:ascii="Times New Roman" w:eastAsia="Times New Roman" w:hAnsi="Times New Roman" w:cs="Times New Roman"/>
          <w:lang w:eastAsia="it-IT"/>
        </w:rPr>
        <w:t xml:space="preserve">La squadra </w:t>
      </w:r>
      <w:proofErr w:type="spellStart"/>
      <w:r w:rsidRPr="0096579F">
        <w:rPr>
          <w:rFonts w:ascii="Times New Roman" w:eastAsia="Times New Roman" w:hAnsi="Times New Roman" w:cs="Times New Roman"/>
          <w:lang w:eastAsia="it-IT"/>
        </w:rPr>
        <w:t>NaoArtemis</w:t>
      </w:r>
      <w:proofErr w:type="spellEnd"/>
      <w:r w:rsidRPr="0096579F">
        <w:rPr>
          <w:rFonts w:ascii="Times New Roman" w:eastAsia="Times New Roman" w:hAnsi="Times New Roman" w:cs="Times New Roman"/>
          <w:lang w:eastAsia="it-IT"/>
        </w:rPr>
        <w:t xml:space="preserve"> partecipa alla NAO Challenge 2025 con un progetto che unisce innovazione tecnologica e inclusione sociale. Il nostro obiettivo è sfruttare le potenzialità del robot umanoide NAO per migliorare l’esperienza sportiva, sia per gli atleti che per i tifosi, con un’attenzione particolare alla disabilità. Grazie alla collaborazione con la società sportiva Audace, sponsor ufficiale del team per il 2025, ci concentriamo sul calcio a 5, sviluppando soluzioni per monitorare le prestazioni degli atleti, migliorare il loro stato psicofisico e rendere lo sport accessibile a tutti.</w:t>
      </w:r>
      <w:r>
        <w:rPr>
          <w:rFonts w:ascii="Times New Roman" w:eastAsia="Times New Roman" w:hAnsi="Times New Roman" w:cs="Times New Roman"/>
          <w:lang w:eastAsia="it-IT"/>
        </w:rPr>
        <w:t xml:space="preserve"> </w:t>
      </w:r>
    </w:p>
    <w:p w14:paraId="5A064BA8" w14:textId="67CD5B30" w:rsidR="0096579F" w:rsidRPr="0096579F" w:rsidRDefault="0096579F" w:rsidP="0096579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96579F">
        <w:rPr>
          <w:rFonts w:ascii="Times New Roman" w:eastAsia="Times New Roman" w:hAnsi="Times New Roman" w:cs="Times New Roman"/>
          <w:lang w:eastAsia="it-IT"/>
        </w:rPr>
        <w:t xml:space="preserve">Con il progetto NAO Challenge 2025, </w:t>
      </w:r>
      <w:proofErr w:type="spellStart"/>
      <w:r w:rsidRPr="0096579F">
        <w:rPr>
          <w:rFonts w:ascii="Times New Roman" w:eastAsia="Times New Roman" w:hAnsi="Times New Roman" w:cs="Times New Roman"/>
          <w:lang w:eastAsia="it-IT"/>
        </w:rPr>
        <w:t>NaoArtemis</w:t>
      </w:r>
      <w:proofErr w:type="spellEnd"/>
      <w:r w:rsidRPr="0096579F">
        <w:rPr>
          <w:rFonts w:ascii="Times New Roman" w:eastAsia="Times New Roman" w:hAnsi="Times New Roman" w:cs="Times New Roman"/>
          <w:lang w:eastAsia="it-IT"/>
        </w:rPr>
        <w:t xml:space="preserve"> vuole dimostrare come la tecnologia possa rendere lo sport più inclusivo, accessibile e innovativo. Unendo le capacità di NAO con l’intelligenza artificiale, puntiamo a migliorare il benessere degli atleti e l’esperienza dei tifosi, contribuendo a uno sport che sia davvero per tutti.</w:t>
      </w:r>
    </w:p>
    <w:p w14:paraId="754431FC" w14:textId="3E915096" w:rsidR="0096579F" w:rsidRPr="0096579F" w:rsidRDefault="0096579F" w:rsidP="0096579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</w:p>
    <w:p w14:paraId="543E752D" w14:textId="77777777" w:rsidR="0096579F" w:rsidRPr="0096579F" w:rsidRDefault="0096579F" w:rsidP="0096579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96579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1. NAO per gli atleti: supporto fisico e mentale</w:t>
      </w:r>
    </w:p>
    <w:p w14:paraId="7B221716" w14:textId="77777777" w:rsidR="0096579F" w:rsidRPr="0096579F" w:rsidRDefault="0096579F" w:rsidP="0096579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96579F">
        <w:rPr>
          <w:rFonts w:ascii="Times New Roman" w:eastAsia="Times New Roman" w:hAnsi="Times New Roman" w:cs="Times New Roman"/>
          <w:lang w:eastAsia="it-IT"/>
        </w:rPr>
        <w:t>L’integrazione di NAO con l’intelligenza artificiale apre nuove possibilità per l’allenamento e la preparazione atletica. Il nostro progetto include:</w:t>
      </w:r>
    </w:p>
    <w:p w14:paraId="65DC9BBA" w14:textId="77777777" w:rsidR="0096579F" w:rsidRPr="0096579F" w:rsidRDefault="0096579F" w:rsidP="0096579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96579F">
        <w:rPr>
          <w:rFonts w:ascii="Times New Roman" w:eastAsia="Times New Roman" w:hAnsi="Times New Roman" w:cs="Times New Roman"/>
          <w:b/>
          <w:bCs/>
          <w:lang w:eastAsia="it-IT"/>
        </w:rPr>
        <w:t>Monitoraggio delle prestazioni:</w:t>
      </w:r>
      <w:r w:rsidRPr="0096579F">
        <w:rPr>
          <w:rFonts w:ascii="Times New Roman" w:eastAsia="Times New Roman" w:hAnsi="Times New Roman" w:cs="Times New Roman"/>
          <w:lang w:eastAsia="it-IT"/>
        </w:rPr>
        <w:t xml:space="preserve"> NAO analizzerà postura, movimenti e tecnica di gioco, fornendo feedback in tempo reale agli atleti e ai loro allenatori.</w:t>
      </w:r>
    </w:p>
    <w:p w14:paraId="5B4F2EC5" w14:textId="77777777" w:rsidR="0096579F" w:rsidRPr="0096579F" w:rsidRDefault="0096579F" w:rsidP="0096579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96579F">
        <w:rPr>
          <w:rFonts w:ascii="Times New Roman" w:eastAsia="Times New Roman" w:hAnsi="Times New Roman" w:cs="Times New Roman"/>
          <w:b/>
          <w:bCs/>
          <w:lang w:eastAsia="it-IT"/>
        </w:rPr>
        <w:t>Prevenzione degli infortuni:</w:t>
      </w:r>
      <w:r w:rsidRPr="0096579F">
        <w:rPr>
          <w:rFonts w:ascii="Times New Roman" w:eastAsia="Times New Roman" w:hAnsi="Times New Roman" w:cs="Times New Roman"/>
          <w:lang w:eastAsia="it-IT"/>
        </w:rPr>
        <w:t xml:space="preserve"> Grazie all’intelligenza artificiale, il robot aiuterà a rilevare schemi di movimento errati che potrebbero causare infortuni, suggerendo correzioni mirate.</w:t>
      </w:r>
    </w:p>
    <w:p w14:paraId="07C2339B" w14:textId="77777777" w:rsidR="0096579F" w:rsidRPr="0096579F" w:rsidRDefault="0096579F" w:rsidP="0096579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96579F">
        <w:rPr>
          <w:rFonts w:ascii="Times New Roman" w:eastAsia="Times New Roman" w:hAnsi="Times New Roman" w:cs="Times New Roman"/>
          <w:b/>
          <w:bCs/>
          <w:lang w:eastAsia="it-IT"/>
        </w:rPr>
        <w:t>Supporto motivazionale:</w:t>
      </w:r>
      <w:r w:rsidRPr="0096579F">
        <w:rPr>
          <w:rFonts w:ascii="Times New Roman" w:eastAsia="Times New Roman" w:hAnsi="Times New Roman" w:cs="Times New Roman"/>
          <w:lang w:eastAsia="it-IT"/>
        </w:rPr>
        <w:t xml:space="preserve"> NAO agirà come un coach virtuale, motivando gli atleti attraverso messaggi personalizzati, incoraggiamenti vocali e programmi di allenamento adattivi.</w:t>
      </w:r>
    </w:p>
    <w:p w14:paraId="40427456" w14:textId="77777777" w:rsidR="0096579F" w:rsidRPr="0096579F" w:rsidRDefault="0096579F" w:rsidP="0096579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96579F">
        <w:rPr>
          <w:rFonts w:ascii="Times New Roman" w:eastAsia="Times New Roman" w:hAnsi="Times New Roman" w:cs="Times New Roman"/>
          <w:b/>
          <w:bCs/>
          <w:lang w:eastAsia="it-IT"/>
        </w:rPr>
        <w:t>Recupero fisico e psicologico:</w:t>
      </w:r>
      <w:r w:rsidRPr="0096579F">
        <w:rPr>
          <w:rFonts w:ascii="Times New Roman" w:eastAsia="Times New Roman" w:hAnsi="Times New Roman" w:cs="Times New Roman"/>
          <w:lang w:eastAsia="it-IT"/>
        </w:rPr>
        <w:t xml:space="preserve"> Il robot offrirà assistenza nel percorso di riabilitazione, guidando gli esercizi e monitorando i progressi degli atleti.</w:t>
      </w:r>
    </w:p>
    <w:p w14:paraId="4ACB3843" w14:textId="0FB823FA" w:rsidR="0096579F" w:rsidRPr="0096579F" w:rsidRDefault="0096579F" w:rsidP="0096579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2</w:t>
      </w:r>
      <w:r w:rsidRPr="0096579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. Sensibilizzazione e futuro dello sport</w:t>
      </w:r>
    </w:p>
    <w:p w14:paraId="713A3163" w14:textId="77777777" w:rsidR="0096579F" w:rsidRPr="0096579F" w:rsidRDefault="0096579F" w:rsidP="0096579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96579F">
        <w:rPr>
          <w:rFonts w:ascii="Times New Roman" w:eastAsia="Times New Roman" w:hAnsi="Times New Roman" w:cs="Times New Roman"/>
          <w:lang w:eastAsia="it-IT"/>
        </w:rPr>
        <w:t>Il progetto non si limita alla competizione, ma si propone di lasciare un impatto duraturo nel mondo dello sport. NAO sarà protagonista di campagne di sensibilizzazione per promuovere l’inclusione e il rispetto della diversità negli eventi sportivi. Inoltre, la collaborazione con Audace ci permetterà di testare le nostre soluzioni in contesti reali, raccogliendo feedback per migliorare continuamente il progetto.</w:t>
      </w:r>
    </w:p>
    <w:p w14:paraId="2E88F55A" w14:textId="77777777" w:rsidR="00702798" w:rsidRDefault="00702798"/>
    <w:sectPr w:rsidR="007027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A4719"/>
    <w:multiLevelType w:val="multilevel"/>
    <w:tmpl w:val="B01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F4360E"/>
    <w:multiLevelType w:val="multilevel"/>
    <w:tmpl w:val="D836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242281">
    <w:abstractNumId w:val="1"/>
  </w:num>
  <w:num w:numId="2" w16cid:durableId="1456678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9F"/>
    <w:rsid w:val="00702798"/>
    <w:rsid w:val="00805246"/>
    <w:rsid w:val="0096579F"/>
    <w:rsid w:val="00E6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7EE6E1"/>
  <w15:chartTrackingRefBased/>
  <w15:docId w15:val="{82FD4744-68CD-9748-ADF9-CA206DE7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96579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96579F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96579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9657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2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2025-03-04T10:58:00Z</dcterms:created>
  <dcterms:modified xsi:type="dcterms:W3CDTF">2025-03-04T11:02:00Z</dcterms:modified>
</cp:coreProperties>
</file>