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27E6E" w14:textId="77777777" w:rsidR="00343F79" w:rsidRPr="00BF50E9" w:rsidRDefault="00343F79" w:rsidP="00BF50E9">
      <w:pPr>
        <w:rPr>
          <w:rFonts w:asciiTheme="majorHAnsi" w:eastAsia="Times New Roman" w:hAnsiTheme="majorHAnsi" w:cstheme="majorHAnsi"/>
          <w:lang w:eastAsia="it-IT"/>
        </w:rPr>
      </w:pPr>
      <w:r w:rsidRPr="00BF50E9">
        <w:rPr>
          <w:rFonts w:asciiTheme="majorHAnsi" w:eastAsia="Times New Roman" w:hAnsiTheme="majorHAnsi" w:cstheme="majorHAnsi"/>
          <w:lang w:eastAsia="it-IT"/>
        </w:rPr>
        <w:t xml:space="preserve">Il team </w:t>
      </w:r>
      <w:proofErr w:type="spellStart"/>
      <w:r w:rsidRPr="00BF50E9">
        <w:rPr>
          <w:rFonts w:asciiTheme="majorHAnsi" w:eastAsia="Times New Roman" w:hAnsiTheme="majorHAnsi" w:cstheme="majorHAnsi"/>
          <w:lang w:eastAsia="it-IT"/>
        </w:rPr>
        <w:t>NaoArtemis</w:t>
      </w:r>
      <w:proofErr w:type="spellEnd"/>
      <w:r w:rsidRPr="00BF50E9">
        <w:rPr>
          <w:rFonts w:asciiTheme="majorHAnsi" w:eastAsia="Times New Roman" w:hAnsiTheme="majorHAnsi" w:cstheme="majorHAnsi"/>
          <w:lang w:eastAsia="it-IT"/>
        </w:rPr>
        <w:t xml:space="preserve"> ha posto un'attenzione particolare sull'inclusività, cercando di garantire che il progetto di quest'anno risponda alle necessità di tutti, senza lasciare indietro nessuno. Un aspetto fondamentale di questa attenzione è il supporto alle persone affette da autismo. Le difficoltà di comunicazione e di interazione sociale, che spesso caratterizzano le persone con autismo, possono rendere complesso l'approccio e la partecipazione a molte attività, tra cui quelle sportive. Per questo motivo, </w:t>
      </w:r>
      <w:proofErr w:type="spellStart"/>
      <w:r w:rsidRPr="00BF50E9">
        <w:rPr>
          <w:rFonts w:asciiTheme="majorHAnsi" w:eastAsia="Times New Roman" w:hAnsiTheme="majorHAnsi" w:cstheme="majorHAnsi"/>
          <w:lang w:eastAsia="it-IT"/>
        </w:rPr>
        <w:t>NaoArtemis</w:t>
      </w:r>
      <w:proofErr w:type="spellEnd"/>
      <w:r w:rsidRPr="00BF50E9">
        <w:rPr>
          <w:rFonts w:asciiTheme="majorHAnsi" w:eastAsia="Times New Roman" w:hAnsiTheme="majorHAnsi" w:cstheme="majorHAnsi"/>
          <w:lang w:eastAsia="it-IT"/>
        </w:rPr>
        <w:t xml:space="preserve"> ha integrato una soluzione che permetterà di migliorare l'inclusione di queste persone, utilizzando il linguaggio di comunicazione aumentativa e alternativa (CAA).</w:t>
      </w:r>
    </w:p>
    <w:p w14:paraId="3D89028D" w14:textId="77777777" w:rsidR="00343F79" w:rsidRPr="00BF50E9" w:rsidRDefault="00343F79" w:rsidP="00BF50E9">
      <w:pPr>
        <w:rPr>
          <w:rFonts w:asciiTheme="majorHAnsi" w:eastAsia="Times New Roman" w:hAnsiTheme="majorHAnsi" w:cstheme="majorHAnsi"/>
          <w:lang w:eastAsia="it-IT"/>
        </w:rPr>
      </w:pPr>
      <w:r w:rsidRPr="00BF50E9">
        <w:rPr>
          <w:rFonts w:asciiTheme="majorHAnsi" w:eastAsia="Times New Roman" w:hAnsiTheme="majorHAnsi" w:cstheme="majorHAnsi"/>
          <w:lang w:eastAsia="it-IT"/>
        </w:rPr>
        <w:t xml:space="preserve">Il linguaggio CAA è un insieme di metodi di comunicazione che utilizzano simboli, immagini, gesti o dispositivi tecnologici per facilitare la comunicazione tra le persone che hanno difficoltà nell'uso del linguaggio verbale. Nel progetto </w:t>
      </w:r>
      <w:proofErr w:type="spellStart"/>
      <w:r w:rsidRPr="00BF50E9">
        <w:rPr>
          <w:rFonts w:asciiTheme="majorHAnsi" w:eastAsia="Times New Roman" w:hAnsiTheme="majorHAnsi" w:cstheme="majorHAnsi"/>
          <w:lang w:eastAsia="it-IT"/>
        </w:rPr>
        <w:t>NaoArtemis</w:t>
      </w:r>
      <w:proofErr w:type="spellEnd"/>
      <w:r w:rsidRPr="00BF50E9">
        <w:rPr>
          <w:rFonts w:asciiTheme="majorHAnsi" w:eastAsia="Times New Roman" w:hAnsiTheme="majorHAnsi" w:cstheme="majorHAnsi"/>
          <w:lang w:eastAsia="it-IT"/>
        </w:rPr>
        <w:t>, il robot NAO sarà in grado di interagire utilizzando questo linguaggio, rendendo la comunicazione più accessibile per le persone con autismo. Grazie all'uso del CAA, il robot aiuterà a superare le barriere comunicative, permettendo a chi ha difficoltà nel linguaggio verbale di esprimersi in modo chiaro e comprensibile.</w:t>
      </w:r>
    </w:p>
    <w:p w14:paraId="4C33A4BA" w14:textId="77777777" w:rsidR="00343F79" w:rsidRPr="00BF50E9" w:rsidRDefault="00343F79" w:rsidP="00BF50E9">
      <w:pPr>
        <w:rPr>
          <w:rFonts w:asciiTheme="majorHAnsi" w:eastAsia="Times New Roman" w:hAnsiTheme="majorHAnsi" w:cstheme="majorHAnsi"/>
          <w:lang w:eastAsia="it-IT"/>
        </w:rPr>
      </w:pPr>
      <w:r w:rsidRPr="00BF50E9">
        <w:rPr>
          <w:rFonts w:asciiTheme="majorHAnsi" w:eastAsia="Times New Roman" w:hAnsiTheme="majorHAnsi" w:cstheme="majorHAnsi"/>
          <w:lang w:eastAsia="it-IT"/>
        </w:rPr>
        <w:t xml:space="preserve">Questa scelta non solo mira a favorire la partecipazione delle persone con autismo agli eventi sportivi, ma anche a creare un ambiente più accogliente e interattivo, in cui tutti, indipendentemente dalle proprie capacità comunicative, possano godere e contribuire all'esperienza. </w:t>
      </w:r>
      <w:proofErr w:type="spellStart"/>
      <w:r w:rsidRPr="00BF50E9">
        <w:rPr>
          <w:rFonts w:asciiTheme="majorHAnsi" w:eastAsia="Times New Roman" w:hAnsiTheme="majorHAnsi" w:cstheme="majorHAnsi"/>
          <w:lang w:eastAsia="it-IT"/>
        </w:rPr>
        <w:t>NaoArtemis</w:t>
      </w:r>
      <w:proofErr w:type="spellEnd"/>
      <w:r w:rsidRPr="00BF50E9">
        <w:rPr>
          <w:rFonts w:asciiTheme="majorHAnsi" w:eastAsia="Times New Roman" w:hAnsiTheme="majorHAnsi" w:cstheme="majorHAnsi"/>
          <w:lang w:eastAsia="it-IT"/>
        </w:rPr>
        <w:t>, con l’utilizzo del CAA, si propone di rendere lo sport più accessibile, promuovendo l'inclusività e abbattendo le barriere della comunicazione.</w:t>
      </w:r>
    </w:p>
    <w:p w14:paraId="7A0C24F6" w14:textId="77777777" w:rsidR="00913F92" w:rsidRPr="00BF50E9" w:rsidRDefault="00913F92" w:rsidP="00BF50E9">
      <w:pPr>
        <w:rPr>
          <w:rFonts w:asciiTheme="majorHAnsi" w:hAnsiTheme="majorHAnsi" w:cstheme="majorHAnsi"/>
        </w:rPr>
      </w:pPr>
    </w:p>
    <w:sectPr w:rsidR="00913F92" w:rsidRPr="00BF50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130F"/>
    <w:multiLevelType w:val="multilevel"/>
    <w:tmpl w:val="D380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92FA9"/>
    <w:multiLevelType w:val="multilevel"/>
    <w:tmpl w:val="2736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82C15"/>
    <w:multiLevelType w:val="multilevel"/>
    <w:tmpl w:val="A94A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A4719"/>
    <w:multiLevelType w:val="multilevel"/>
    <w:tmpl w:val="B01A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D7A27"/>
    <w:multiLevelType w:val="multilevel"/>
    <w:tmpl w:val="D5E8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D1C0D"/>
    <w:multiLevelType w:val="multilevel"/>
    <w:tmpl w:val="C6BA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80668"/>
    <w:multiLevelType w:val="multilevel"/>
    <w:tmpl w:val="DCD0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154981">
    <w:abstractNumId w:val="2"/>
  </w:num>
  <w:num w:numId="2" w16cid:durableId="1204832482">
    <w:abstractNumId w:val="5"/>
  </w:num>
  <w:num w:numId="3" w16cid:durableId="1528447058">
    <w:abstractNumId w:val="0"/>
  </w:num>
  <w:num w:numId="4" w16cid:durableId="1117217616">
    <w:abstractNumId w:val="6"/>
  </w:num>
  <w:num w:numId="5" w16cid:durableId="1308701141">
    <w:abstractNumId w:val="1"/>
  </w:num>
  <w:num w:numId="6" w16cid:durableId="1978609950">
    <w:abstractNumId w:val="4"/>
  </w:num>
  <w:num w:numId="7" w16cid:durableId="433063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4E"/>
    <w:rsid w:val="00343F79"/>
    <w:rsid w:val="00702798"/>
    <w:rsid w:val="00805246"/>
    <w:rsid w:val="00913F92"/>
    <w:rsid w:val="00BF50E9"/>
    <w:rsid w:val="00E63D74"/>
    <w:rsid w:val="00FE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DC618"/>
  <w15:chartTrackingRefBased/>
  <w15:docId w15:val="{96600124-7E1F-0941-AEC7-B39E16E1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7E4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7E4E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FE7E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Strong">
    <w:name w:val="Strong"/>
    <w:basedOn w:val="DefaultParagraphFont"/>
    <w:uiPriority w:val="22"/>
    <w:qFormat/>
    <w:rsid w:val="00FE7E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2025-03-04T10:44:00Z</dcterms:created>
  <dcterms:modified xsi:type="dcterms:W3CDTF">2025-04-05T17:01:00Z</dcterms:modified>
</cp:coreProperties>
</file>