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6D8" w:rsidRPr="005F2DCD" w:rsidRDefault="002116D8" w:rsidP="00817F8B">
      <w:pPr>
        <w:jc w:val="center"/>
        <w:rPr>
          <w:rFonts w:ascii="Avenir Book" w:hAnsi="Avenir Book"/>
          <w:b/>
          <w:bCs/>
          <w:color w:val="00B0F0"/>
          <w:sz w:val="36"/>
          <w:szCs w:val="36"/>
          <w:lang w:val="it-IT"/>
        </w:rPr>
      </w:pPr>
      <w:r w:rsidRPr="005F2DCD">
        <w:rPr>
          <w:rFonts w:ascii="Avenir Book" w:hAnsi="Avenir Book"/>
          <w:b/>
          <w:bCs/>
          <w:color w:val="00B0F0"/>
          <w:sz w:val="36"/>
          <w:szCs w:val="36"/>
          <w:lang w:val="it-IT"/>
        </w:rPr>
        <w:t>TESTO</w:t>
      </w:r>
    </w:p>
    <w:p w:rsidR="00817F8B" w:rsidRPr="00120F1F" w:rsidRDefault="00817F8B" w:rsidP="00817F8B">
      <w:pPr>
        <w:jc w:val="center"/>
        <w:rPr>
          <w:rFonts w:ascii="Avenir Book" w:hAnsi="Avenir Book"/>
          <w:lang w:val="it-IT"/>
        </w:rPr>
      </w:pPr>
    </w:p>
    <w:p w:rsidR="00E94103" w:rsidRPr="004F164D" w:rsidRDefault="00E94103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817F8B">
        <w:rPr>
          <w:rFonts w:ascii="Avenir Book" w:hAnsi="Avenir Book"/>
          <w:b/>
          <w:bCs/>
          <w:color w:val="00B0F0"/>
          <w:lang w:val="it-IT"/>
        </w:rPr>
        <w:t>LAURA</w:t>
      </w:r>
    </w:p>
    <w:p w:rsidR="00352172" w:rsidRPr="00FA00D9" w:rsidRDefault="00E94103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 2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 – introduzione team</w:t>
      </w:r>
    </w:p>
    <w:p w:rsidR="00352172" w:rsidRPr="00352172" w:rsidRDefault="003D1130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Buongiorno</w:t>
      </w:r>
      <w:r w:rsidR="00352172"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a tutti!</w:t>
      </w:r>
    </w:p>
    <w:p w:rsidR="0062614E" w:rsidRDefault="00352172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Siamo </w:t>
      </w:r>
      <w:proofErr w:type="spellStart"/>
      <w:r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NaoArtemis</w:t>
      </w:r>
      <w:proofErr w:type="spellEnd"/>
      <w:r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, un team di studenti </w:t>
      </w:r>
      <w:r w:rsidR="0062614E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di terza e quarta superiore </w:t>
      </w:r>
      <w:r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del Liceo Scientifico delle Scienze Applicate </w:t>
      </w:r>
      <w:r w:rsidR="00E27B90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e una ragazza del classico, della scuola </w:t>
      </w:r>
      <w:r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“Alle Stimate” di Verona</w:t>
      </w:r>
      <w:r w:rsidR="0062614E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.</w:t>
      </w:r>
    </w:p>
    <w:p w:rsidR="0062614E" w:rsidRPr="003D1130" w:rsidRDefault="0062614E" w:rsidP="00120F1F">
      <w:pPr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</w:pPr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Io sono Laura, e sono la team leader di questo team e mi sono occupata della gestione delle diverse piattaforme social.</w:t>
      </w:r>
    </w:p>
    <w:p w:rsidR="00E94103" w:rsidRPr="00EA1DD5" w:rsidRDefault="00EA1DD5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EA1DD5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Il nostro nome non è casuale. Nasce dall’unione di </w:t>
      </w:r>
      <w:r w:rsidRPr="00EA1DD5">
        <w:rPr>
          <w:rFonts w:ascii="Avenir Book" w:eastAsia="Times New Roman" w:hAnsi="Avenir Book" w:cs="Times New Roman"/>
          <w:b/>
          <w:bCs/>
          <w:color w:val="0E0E0E"/>
          <w:kern w:val="0"/>
          <w:lang w:val="it-IT"/>
          <w14:ligatures w14:val="none"/>
        </w:rPr>
        <w:t>NAO</w:t>
      </w:r>
      <w:r w:rsidRPr="00EA1DD5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, il robot umanoide che rappresenta l’innovazione tecnologica, e </w:t>
      </w:r>
      <w:r w:rsidRPr="00EA1DD5">
        <w:rPr>
          <w:rFonts w:ascii="Avenir Book" w:eastAsia="Times New Roman" w:hAnsi="Avenir Book" w:cs="Times New Roman"/>
          <w:b/>
          <w:bCs/>
          <w:color w:val="0E0E0E"/>
          <w:kern w:val="0"/>
          <w:lang w:val="it-IT"/>
          <w14:ligatures w14:val="none"/>
        </w:rPr>
        <w:t>Artemis</w:t>
      </w:r>
      <w:r w:rsidRPr="00EA1DD5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, la dea greca simbolo di forza, libertà e spirito di iniziativa. Abbiamo scelto questo nome perché racchiude ciò in cui crediamo: </w:t>
      </w:r>
      <w:r w:rsidRPr="00EA1DD5">
        <w:rPr>
          <w:rFonts w:ascii="Avenir Book" w:eastAsia="Times New Roman" w:hAnsi="Avenir Book" w:cs="Times New Roman"/>
          <w:b/>
          <w:bCs/>
          <w:color w:val="0E0E0E"/>
          <w:kern w:val="0"/>
          <w:lang w:val="it-IT"/>
          <w14:ligatures w14:val="none"/>
        </w:rPr>
        <w:t>una tecnologia che non è fine a sé stessa</w:t>
      </w:r>
      <w:r w:rsidRPr="00EA1DD5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, ma che si mette al servizio delle persone, dello sport, dell’inclusione.</w:t>
      </w:r>
    </w:p>
    <w:p w:rsidR="00EA1DD5" w:rsidRPr="00EA1DD5" w:rsidRDefault="00EA1DD5" w:rsidP="00120F1F">
      <w:pPr>
        <w:rPr>
          <w:rFonts w:ascii="Avenir Book" w:hAnsi="Avenir Book"/>
          <w:lang w:val="it-IT"/>
        </w:rPr>
      </w:pPr>
    </w:p>
    <w:p w:rsidR="00E94103" w:rsidRPr="00FA00D9" w:rsidRDefault="00E94103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</w:t>
      </w:r>
      <w:r w:rsidR="00F16105" w:rsidRPr="00FA00D9">
        <w:rPr>
          <w:rFonts w:ascii="Avenir Book" w:hAnsi="Avenir Book"/>
          <w:b/>
          <w:bCs/>
          <w:color w:val="00B0F0"/>
          <w:lang w:val="it-IT"/>
        </w:rPr>
        <w:t xml:space="preserve"> 3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 – introduzione progetto</w:t>
      </w:r>
    </w:p>
    <w:p w:rsidR="00352172" w:rsidRPr="00352172" w:rsidRDefault="0062614E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Con il nostro progetto di quest’anno </w:t>
      </w:r>
      <w:proofErr w:type="spellStart"/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Nao</w:t>
      </w:r>
      <w:proofErr w:type="spellEnd"/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Coach &amp; Care, </w:t>
      </w:r>
      <w:r w:rsidR="00352172"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proponiamo una nuova visione dello sport: più intelligente, più accessibile, più umano.</w:t>
      </w:r>
    </w:p>
    <w:p w:rsidR="00352172" w:rsidRPr="00120F1F" w:rsidRDefault="00352172" w:rsidP="00120F1F">
      <w:pPr>
        <w:rPr>
          <w:rFonts w:ascii="Avenir Book" w:hAnsi="Avenir Book"/>
          <w:lang w:val="it-IT"/>
        </w:rPr>
      </w:pPr>
    </w:p>
    <w:p w:rsidR="00F16105" w:rsidRPr="00120F1F" w:rsidRDefault="00F16105" w:rsidP="00120F1F">
      <w:pPr>
        <w:rPr>
          <w:rFonts w:ascii="Avenir Book" w:hAnsi="Avenir Book"/>
          <w:lang w:val="it-IT"/>
        </w:rPr>
      </w:pPr>
    </w:p>
    <w:p w:rsidR="0062614E" w:rsidRPr="004F164D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817F8B">
        <w:rPr>
          <w:rFonts w:ascii="Avenir Book" w:hAnsi="Avenir Book"/>
          <w:b/>
          <w:bCs/>
          <w:color w:val="00B0F0"/>
          <w:lang w:val="it-IT"/>
        </w:rPr>
        <w:t>ALESSANDRA</w:t>
      </w: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 xml:space="preserve">Slide </w:t>
      </w:r>
      <w:r w:rsidR="0045588D">
        <w:rPr>
          <w:rFonts w:ascii="Avenir Book" w:hAnsi="Avenir Book"/>
          <w:b/>
          <w:bCs/>
          <w:color w:val="00B0F0"/>
          <w:lang w:val="it-IT"/>
        </w:rPr>
        <w:t>4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 – obiettivi progetto</w:t>
      </w:r>
    </w:p>
    <w:p w:rsidR="0062614E" w:rsidRPr="003D1130" w:rsidRDefault="0062614E" w:rsidP="00120F1F">
      <w:pPr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</w:pPr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 xml:space="preserve">Buongiorno a tutti, sono Alessandra Fiorini e mi occupo di social media </w:t>
      </w:r>
      <w:proofErr w:type="spellStart"/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content</w:t>
      </w:r>
      <w:proofErr w:type="spellEnd"/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 xml:space="preserve"> </w:t>
      </w:r>
      <w:proofErr w:type="spellStart"/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development</w:t>
      </w:r>
      <w:proofErr w:type="spellEnd"/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 xml:space="preserve">. </w:t>
      </w:r>
    </w:p>
    <w:p w:rsidR="00352172" w:rsidRPr="00352172" w:rsidRDefault="00352172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Il nostro progetto ha due obiettivi principali</w:t>
      </w:r>
      <w:r w:rsidR="0062614E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, che vengono poi sviluppati dalle due task.</w:t>
      </w:r>
    </w:p>
    <w:p w:rsidR="00352172" w:rsidRPr="00352172" w:rsidRDefault="0062614E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L’obiettivo del task 1 è</w:t>
      </w:r>
      <w:r w:rsidR="00352172"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migliorare la gestione della squadra grazie a NAO, che affianca l’allenatore con analisi tecniche e monitoraggio dei dati fisici dei giocatori.</w:t>
      </w:r>
    </w:p>
    <w:p w:rsidR="00352172" w:rsidRPr="00352172" w:rsidRDefault="0024334F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Quello del task 2, invece,</w:t>
      </w:r>
      <w:r w:rsidR="00352172"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è promuovere inclusione e accessibilità: vogliamo uno sport aperto a tutti, anche a chi ha disabilità o bisogni comunicativi specifici. NAO comunica in modo semplice e diretto con ogni tifoso, grazie alla Comunicazione Aumentativa Alternativa.</w:t>
      </w:r>
    </w:p>
    <w:p w:rsidR="00F16105" w:rsidRPr="00120F1F" w:rsidRDefault="00F16105" w:rsidP="00120F1F">
      <w:pPr>
        <w:rPr>
          <w:rFonts w:ascii="Avenir Book" w:hAnsi="Avenir Book"/>
          <w:lang w:val="it-IT"/>
        </w:rPr>
      </w:pP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 xml:space="preserve">Slide </w:t>
      </w:r>
      <w:r w:rsidR="0045588D">
        <w:rPr>
          <w:rFonts w:ascii="Avenir Book" w:hAnsi="Avenir Book"/>
          <w:b/>
          <w:bCs/>
          <w:color w:val="00B0F0"/>
          <w:lang w:val="it-IT"/>
        </w:rPr>
        <w:t>5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 – introduzione audace</w:t>
      </w:r>
    </w:p>
    <w:p w:rsidR="00F16105" w:rsidRPr="008D7350" w:rsidRDefault="00352172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Per realizzare tutto questo, collaboriamo con Audace Calcio a 5 Femminile.</w:t>
      </w:r>
    </w:p>
    <w:p w:rsidR="00E27B90" w:rsidRPr="00120F1F" w:rsidRDefault="00E27B90" w:rsidP="00120F1F">
      <w:pPr>
        <w:rPr>
          <w:rFonts w:ascii="Avenir Book" w:hAnsi="Avenir Book"/>
          <w:lang w:val="it-IT"/>
        </w:rPr>
      </w:pP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 xml:space="preserve">Slide </w:t>
      </w:r>
      <w:r w:rsidR="0045588D">
        <w:rPr>
          <w:rFonts w:ascii="Avenir Book" w:hAnsi="Avenir Book"/>
          <w:b/>
          <w:bCs/>
          <w:color w:val="00B0F0"/>
          <w:lang w:val="it-IT"/>
        </w:rPr>
        <w:t xml:space="preserve">6 - </w:t>
      </w:r>
      <w:r w:rsidR="00FA00D9">
        <w:rPr>
          <w:rFonts w:ascii="Avenir Book" w:hAnsi="Avenir Book"/>
          <w:b/>
          <w:bCs/>
          <w:color w:val="00B0F0"/>
          <w:lang w:val="it-IT"/>
        </w:rPr>
        <w:t>Audace</w:t>
      </w:r>
    </w:p>
    <w:p w:rsidR="00352172" w:rsidRPr="00352172" w:rsidRDefault="00352172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Audace è una delle realtà più importanti del futsal femminile italiano.</w:t>
      </w:r>
    </w:p>
    <w:p w:rsidR="00352172" w:rsidRPr="00352172" w:rsidRDefault="00352172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352172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lastRenderedPageBreak/>
        <w:t>La nostra collaborazione si basa su dati reali raccolti sul campo: insieme sperimentiamo tecnologie che migliorano la preparazione fisica, la prevenzione degli infortuni e il supporto emotivo delle atlete.</w:t>
      </w:r>
    </w:p>
    <w:p w:rsidR="00F16105" w:rsidRDefault="00E27B90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Durante lo sviluppo del progetto siamo anche riusciti a provare sul campo in un allenamento l’applicazione mobile e la </w:t>
      </w:r>
      <w:proofErr w:type="spellStart"/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webapp</w:t>
      </w:r>
      <w:proofErr w:type="spellEnd"/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del task 1.</w:t>
      </w:r>
    </w:p>
    <w:p w:rsidR="00E27B90" w:rsidRPr="00120F1F" w:rsidRDefault="00E27B90" w:rsidP="00120F1F">
      <w:pPr>
        <w:rPr>
          <w:rFonts w:ascii="Avenir Book" w:hAnsi="Avenir Book"/>
          <w:lang w:val="it-IT"/>
        </w:rPr>
      </w:pP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 xml:space="preserve">Slide </w:t>
      </w:r>
      <w:r w:rsidR="0045588D">
        <w:rPr>
          <w:rFonts w:ascii="Avenir Book" w:hAnsi="Avenir Book"/>
          <w:b/>
          <w:bCs/>
          <w:color w:val="00B0F0"/>
          <w:lang w:val="it-IT"/>
        </w:rPr>
        <w:t>7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 – introduzione progetto</w:t>
      </w:r>
    </w:p>
    <w:p w:rsidR="00FE4879" w:rsidRPr="00120F1F" w:rsidRDefault="00FE4879" w:rsidP="00120F1F">
      <w:pPr>
        <w:pStyle w:val="p1"/>
        <w:spacing w:before="0" w:beforeAutospacing="0" w:after="0" w:afterAutospacing="0"/>
        <w:rPr>
          <w:rFonts w:ascii="Avenir Book" w:hAnsi="Avenir Book"/>
          <w:lang w:val="it-IT"/>
        </w:rPr>
      </w:pPr>
      <w:r w:rsidRPr="00120F1F">
        <w:rPr>
          <w:rFonts w:ascii="Avenir Book" w:hAnsi="Avenir Book"/>
          <w:lang w:val="it-IT"/>
        </w:rPr>
        <w:t>Ora vi presentiamo il nostro progetto</w:t>
      </w:r>
    </w:p>
    <w:p w:rsidR="00F16105" w:rsidRDefault="00F16105" w:rsidP="00120F1F">
      <w:pPr>
        <w:rPr>
          <w:rFonts w:ascii="Avenir Book" w:hAnsi="Avenir Book"/>
          <w:lang w:val="it-IT"/>
        </w:rPr>
      </w:pPr>
    </w:p>
    <w:p w:rsidR="004F164D" w:rsidRPr="00120F1F" w:rsidRDefault="004F164D" w:rsidP="00120F1F">
      <w:pPr>
        <w:rPr>
          <w:rFonts w:ascii="Avenir Book" w:hAnsi="Avenir Book"/>
          <w:lang w:val="it-IT"/>
        </w:rPr>
      </w:pPr>
    </w:p>
    <w:p w:rsidR="00423627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817F8B">
        <w:rPr>
          <w:rFonts w:ascii="Avenir Book" w:hAnsi="Avenir Book"/>
          <w:b/>
          <w:bCs/>
          <w:color w:val="00B0F0"/>
          <w:lang w:val="it-IT"/>
        </w:rPr>
        <w:t>HASEEB</w:t>
      </w:r>
    </w:p>
    <w:p w:rsidR="00FA00D9" w:rsidRPr="00FA00D9" w:rsidRDefault="00FA00D9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 xml:space="preserve">Slide </w:t>
      </w:r>
      <w:r w:rsidR="0045588D">
        <w:rPr>
          <w:rFonts w:ascii="Avenir Book" w:hAnsi="Avenir Book"/>
          <w:b/>
          <w:bCs/>
          <w:color w:val="00B0F0"/>
          <w:lang w:val="it-IT"/>
        </w:rPr>
        <w:t>8</w:t>
      </w:r>
      <w:r w:rsidRPr="00FA00D9">
        <w:rPr>
          <w:rFonts w:ascii="Avenir Book" w:hAnsi="Avenir Book"/>
          <w:b/>
          <w:bCs/>
          <w:color w:val="00B0F0"/>
          <w:lang w:val="it-IT"/>
        </w:rPr>
        <w:t xml:space="preserve"> </w:t>
      </w:r>
      <w:r>
        <w:rPr>
          <w:rFonts w:ascii="Avenir Book" w:hAnsi="Avenir Book"/>
          <w:b/>
          <w:bCs/>
          <w:color w:val="00B0F0"/>
          <w:lang w:val="it-IT"/>
        </w:rPr>
        <w:t>– architettura del codice</w:t>
      </w:r>
    </w:p>
    <w:p w:rsidR="008D7350" w:rsidRPr="003D1130" w:rsidRDefault="008D7350" w:rsidP="00120F1F">
      <w:pPr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</w:pPr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 xml:space="preserve">Io sono </w:t>
      </w:r>
      <w:proofErr w:type="spellStart"/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Haseeb</w:t>
      </w:r>
      <w:proofErr w:type="spellEnd"/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 xml:space="preserve">, e mi sono occupato dello sviluppo della </w:t>
      </w:r>
      <w:proofErr w:type="spellStart"/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webapp</w:t>
      </w:r>
      <w:proofErr w:type="spellEnd"/>
      <w:r w:rsidR="00F144B4"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 xml:space="preserve"> e dei server</w:t>
      </w:r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.</w:t>
      </w:r>
    </w:p>
    <w:p w:rsidR="00FA00D9" w:rsidRPr="00FA00D9" w:rsidRDefault="00FA00D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Abbiamo scelto di non utilizzare </w:t>
      </w:r>
      <w:proofErr w:type="spellStart"/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Choregraphe</w:t>
      </w:r>
      <w:proofErr w:type="spellEnd"/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come ambiente principale perché limita molto l’integrazione con sistemi esterni e non permette l’uso di librerie personalizzate. Su consiglio del professor </w:t>
      </w:r>
      <w:proofErr w:type="spellStart"/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Bellorio</w:t>
      </w:r>
      <w:proofErr w:type="spellEnd"/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, dopo un confronto diretto con </w:t>
      </w:r>
      <w:proofErr w:type="spellStart"/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SoftBank</w:t>
      </w:r>
      <w:proofErr w:type="spellEnd"/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, abbiamo adottato un'architettura a doppio server </w:t>
      </w:r>
      <w:proofErr w:type="spellStart"/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Flask</w:t>
      </w:r>
      <w:proofErr w:type="spellEnd"/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: uno in Python 2 per comunicare con il robot NAO tramite </w:t>
      </w:r>
      <w:proofErr w:type="spellStart"/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NAOqi</w:t>
      </w:r>
      <w:proofErr w:type="spellEnd"/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, e uno in Python 3 per gestire tutta la parte di AI e librerie moderne. Questa scelta ci ha permesso di lavorare in modo più modulare, flessibile ed efficace.</w:t>
      </w:r>
    </w:p>
    <w:p w:rsidR="00FA00D9" w:rsidRDefault="00FA00D9" w:rsidP="00120F1F">
      <w:pPr>
        <w:rPr>
          <w:rFonts w:ascii="Avenir Book" w:hAnsi="Avenir Book"/>
          <w:u w:val="single"/>
          <w:lang w:val="it-IT"/>
        </w:rPr>
      </w:pPr>
    </w:p>
    <w:p w:rsidR="005473FF" w:rsidRDefault="005473FF" w:rsidP="00120F1F">
      <w:pPr>
        <w:rPr>
          <w:rFonts w:ascii="Avenir Book" w:hAnsi="Avenir Book"/>
          <w:u w:val="single"/>
          <w:lang w:val="it-IT"/>
        </w:rPr>
      </w:pPr>
    </w:p>
    <w:p w:rsidR="004F164D" w:rsidRPr="004F164D" w:rsidRDefault="004F164D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817F8B">
        <w:rPr>
          <w:rFonts w:ascii="Avenir Book" w:hAnsi="Avenir Book"/>
          <w:b/>
          <w:bCs/>
          <w:color w:val="00B0F0"/>
          <w:lang w:val="it-IT"/>
        </w:rPr>
        <w:t>LAURA</w:t>
      </w: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 xml:space="preserve">Slide </w:t>
      </w:r>
      <w:r w:rsidR="004F164D">
        <w:rPr>
          <w:rFonts w:ascii="Avenir Book" w:hAnsi="Avenir Book"/>
          <w:b/>
          <w:bCs/>
          <w:color w:val="00B0F0"/>
          <w:lang w:val="it-IT"/>
        </w:rPr>
        <w:t>9</w:t>
      </w:r>
      <w:r w:rsidRPr="00FA00D9">
        <w:rPr>
          <w:rFonts w:ascii="Avenir Book" w:hAnsi="Avenir Book"/>
          <w:b/>
          <w:bCs/>
          <w:color w:val="00B0F0"/>
          <w:lang w:val="it-IT"/>
        </w:rPr>
        <w:t xml:space="preserve"> (discorso senza dimostrazione)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 – introduzione task 1</w:t>
      </w:r>
    </w:p>
    <w:p w:rsidR="00FE4879" w:rsidRPr="00FE4879" w:rsidRDefault="00FE487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Per aiutare l’allenatore, abbiamo sviluppato strumenti digitali avanzati.</w:t>
      </w:r>
    </w:p>
    <w:p w:rsidR="00FE4879" w:rsidRPr="00FE4879" w:rsidRDefault="00FE487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Una </w:t>
      </w:r>
      <w:proofErr w:type="spellStart"/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webapp</w:t>
      </w:r>
      <w:proofErr w:type="spellEnd"/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analizza le partite </w:t>
      </w:r>
      <w:r w:rsidR="00E92EB7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creando</w:t>
      </w: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diagrammi di </w:t>
      </w:r>
      <w:proofErr w:type="spellStart"/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Voronoi</w:t>
      </w:r>
      <w:proofErr w:type="spellEnd"/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, gest</w:t>
      </w:r>
      <w:r w:rsidR="00E92EB7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endo</w:t>
      </w: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le convocazioni e </w:t>
      </w:r>
      <w:r w:rsidR="00E92EB7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intervenendo </w:t>
      </w: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in caso di espulsione del coach.</w:t>
      </w:r>
    </w:p>
    <w:p w:rsidR="00FE4879" w:rsidRPr="00120F1F" w:rsidRDefault="00FE487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Inoltre, grazie a </w:t>
      </w:r>
      <w:proofErr w:type="spellStart"/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un’app</w:t>
      </w:r>
      <w:proofErr w:type="spellEnd"/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mobile, raccogliamo dati biometrici come battito, passi e velocità per monitorare la condizione fisica dei giocatori in tempo reale.</w:t>
      </w:r>
    </w:p>
    <w:p w:rsidR="00F16105" w:rsidRDefault="00F16105" w:rsidP="00120F1F">
      <w:pPr>
        <w:rPr>
          <w:rFonts w:ascii="Avenir Book" w:hAnsi="Avenir Book"/>
          <w:lang w:val="it-IT"/>
        </w:rPr>
      </w:pPr>
    </w:p>
    <w:p w:rsidR="005473FF" w:rsidRDefault="005473FF" w:rsidP="00120F1F">
      <w:pPr>
        <w:rPr>
          <w:rFonts w:ascii="Avenir Book" w:hAnsi="Avenir Book"/>
          <w:lang w:val="it-IT"/>
        </w:rPr>
      </w:pPr>
    </w:p>
    <w:p w:rsidR="005473FF" w:rsidRDefault="005473FF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817F8B">
        <w:rPr>
          <w:rFonts w:ascii="Avenir Book" w:hAnsi="Avenir Book"/>
          <w:b/>
          <w:bCs/>
          <w:color w:val="00B0F0"/>
          <w:lang w:val="it-IT"/>
        </w:rPr>
        <w:t>MARCO T</w:t>
      </w:r>
    </w:p>
    <w:p w:rsidR="00A13F6E" w:rsidRPr="003D1130" w:rsidRDefault="00A13F6E" w:rsidP="00120F1F">
      <w:pPr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</w:pPr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Sono Marco</w:t>
      </w:r>
      <w:r w:rsidR="00F144B4"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 xml:space="preserve"> e mi sono occupa di programmazione del NAO e di parte della </w:t>
      </w:r>
      <w:proofErr w:type="spellStart"/>
      <w:r w:rsidR="00F144B4"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webapp</w:t>
      </w:r>
      <w:proofErr w:type="spellEnd"/>
      <w:r w:rsidR="00F144B4"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.</w:t>
      </w:r>
    </w:p>
    <w:p w:rsidR="008D7350" w:rsidRDefault="008D7350" w:rsidP="00120F1F">
      <w:pPr>
        <w:rPr>
          <w:rFonts w:ascii="Avenir Book" w:hAnsi="Avenir Book"/>
          <w:color w:val="FF0000"/>
          <w:lang w:val="it-IT"/>
        </w:rPr>
      </w:pPr>
      <w:r w:rsidRPr="00F24EEE">
        <w:rPr>
          <w:rFonts w:ascii="Avenir Book" w:hAnsi="Avenir Book"/>
          <w:color w:val="FF0000"/>
          <w:lang w:val="it-IT"/>
        </w:rPr>
        <w:t>Dimostrazione + spiegazione</w:t>
      </w:r>
    </w:p>
    <w:p w:rsidR="008D7350" w:rsidRPr="004F164D" w:rsidRDefault="008D7350" w:rsidP="008D7350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4F164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Nominare il text-to-speech di Open AI</w:t>
      </w:r>
    </w:p>
    <w:p w:rsidR="008D7350" w:rsidRPr="005473FF" w:rsidRDefault="008D7350" w:rsidP="00120F1F">
      <w:pPr>
        <w:rPr>
          <w:rFonts w:ascii="Avenir Book" w:hAnsi="Avenir Book"/>
          <w:b/>
          <w:bCs/>
          <w:color w:val="00B0F0"/>
          <w:lang w:val="it-IT"/>
        </w:rPr>
      </w:pPr>
    </w:p>
    <w:p w:rsidR="008D7350" w:rsidRPr="00EA1DD5" w:rsidRDefault="00F16105" w:rsidP="00120F1F">
      <w:pPr>
        <w:rPr>
          <w:rFonts w:ascii="Avenir Book" w:hAnsi="Avenir Book"/>
          <w:b/>
          <w:bCs/>
          <w:color w:val="00B0F0"/>
        </w:rPr>
      </w:pPr>
      <w:r w:rsidRPr="00EA1DD5">
        <w:rPr>
          <w:rFonts w:ascii="Avenir Book" w:hAnsi="Avenir Book"/>
          <w:b/>
          <w:bCs/>
          <w:color w:val="00B0F0"/>
        </w:rPr>
        <w:t xml:space="preserve">Slide </w:t>
      </w:r>
      <w:r w:rsidR="004F164D" w:rsidRPr="00EA1DD5">
        <w:rPr>
          <w:rFonts w:ascii="Avenir Book" w:hAnsi="Avenir Book"/>
          <w:b/>
          <w:bCs/>
          <w:color w:val="00B0F0"/>
        </w:rPr>
        <w:t xml:space="preserve">10 </w:t>
      </w:r>
      <w:r w:rsidR="008D7350" w:rsidRPr="00EA1DD5">
        <w:rPr>
          <w:rFonts w:ascii="Avenir Book" w:hAnsi="Avenir Book"/>
          <w:b/>
          <w:bCs/>
          <w:color w:val="00B0F0"/>
        </w:rPr>
        <w:t>– login webapp</w:t>
      </w:r>
    </w:p>
    <w:p w:rsidR="008D7350" w:rsidRPr="00EA1DD5" w:rsidRDefault="008D7350" w:rsidP="00120F1F">
      <w:pPr>
        <w:rPr>
          <w:rFonts w:ascii="Avenir Book" w:hAnsi="Avenir Book"/>
          <w:b/>
          <w:bCs/>
          <w:color w:val="00B0F0"/>
        </w:rPr>
      </w:pPr>
      <w:r w:rsidRPr="00EA1DD5">
        <w:rPr>
          <w:rFonts w:ascii="Avenir Book" w:hAnsi="Avenir Book"/>
          <w:b/>
          <w:bCs/>
          <w:color w:val="00B0F0"/>
        </w:rPr>
        <w:t xml:space="preserve">Slide 11 – </w:t>
      </w:r>
      <w:proofErr w:type="spellStart"/>
      <w:r w:rsidRPr="00EA1DD5">
        <w:rPr>
          <w:rFonts w:ascii="Avenir Book" w:hAnsi="Avenir Book"/>
          <w:b/>
          <w:bCs/>
          <w:color w:val="00B0F0"/>
        </w:rPr>
        <w:t>homescreen</w:t>
      </w:r>
      <w:proofErr w:type="spellEnd"/>
      <w:r w:rsidRPr="00EA1DD5">
        <w:rPr>
          <w:rFonts w:ascii="Avenir Book" w:hAnsi="Avenir Book"/>
          <w:b/>
          <w:bCs/>
          <w:color w:val="00B0F0"/>
        </w:rPr>
        <w:t xml:space="preserve"> webapp</w:t>
      </w:r>
    </w:p>
    <w:p w:rsidR="008D7350" w:rsidRPr="00EA1DD5" w:rsidRDefault="008D7350" w:rsidP="00120F1F">
      <w:pPr>
        <w:rPr>
          <w:rFonts w:ascii="Avenir Book" w:hAnsi="Avenir Book"/>
          <w:b/>
          <w:bCs/>
          <w:color w:val="00B0F0"/>
        </w:rPr>
      </w:pPr>
      <w:r w:rsidRPr="00EA1DD5">
        <w:rPr>
          <w:rFonts w:ascii="Avenir Book" w:hAnsi="Avenir Book"/>
          <w:b/>
          <w:bCs/>
          <w:color w:val="00B0F0"/>
        </w:rPr>
        <w:t xml:space="preserve">Slide 12 – </w:t>
      </w:r>
      <w:proofErr w:type="spellStart"/>
      <w:r w:rsidRPr="00EA1DD5">
        <w:rPr>
          <w:rFonts w:ascii="Avenir Book" w:hAnsi="Avenir Book"/>
          <w:b/>
          <w:bCs/>
          <w:color w:val="00B0F0"/>
        </w:rPr>
        <w:t>sezione</w:t>
      </w:r>
      <w:proofErr w:type="spellEnd"/>
      <w:r w:rsidRPr="00EA1DD5">
        <w:rPr>
          <w:rFonts w:ascii="Avenir Book" w:hAnsi="Avenir Book"/>
          <w:b/>
          <w:bCs/>
          <w:color w:val="00B0F0"/>
        </w:rPr>
        <w:t xml:space="preserve"> competition</w:t>
      </w:r>
    </w:p>
    <w:p w:rsidR="008D7350" w:rsidRPr="008D7350" w:rsidRDefault="008D7350" w:rsidP="00120F1F">
      <w:pPr>
        <w:rPr>
          <w:rFonts w:ascii="Avenir Book" w:hAnsi="Avenir Book"/>
          <w:b/>
          <w:bCs/>
          <w:color w:val="00B0F0"/>
        </w:rPr>
      </w:pPr>
      <w:r w:rsidRPr="008D7350">
        <w:rPr>
          <w:rFonts w:ascii="Avenir Book" w:hAnsi="Avenir Book"/>
          <w:b/>
          <w:bCs/>
          <w:color w:val="00B0F0"/>
        </w:rPr>
        <w:lastRenderedPageBreak/>
        <w:t xml:space="preserve">Slide 13 – </w:t>
      </w:r>
      <w:proofErr w:type="spellStart"/>
      <w:r w:rsidRPr="008D7350">
        <w:rPr>
          <w:rFonts w:ascii="Avenir Book" w:hAnsi="Avenir Book"/>
          <w:b/>
          <w:bCs/>
          <w:color w:val="00B0F0"/>
        </w:rPr>
        <w:t>sezione</w:t>
      </w:r>
      <w:proofErr w:type="spellEnd"/>
      <w:r w:rsidRPr="008D7350">
        <w:rPr>
          <w:rFonts w:ascii="Avenir Book" w:hAnsi="Avenir Book"/>
          <w:b/>
          <w:bCs/>
          <w:color w:val="00B0F0"/>
        </w:rPr>
        <w:t xml:space="preserve"> joystick</w:t>
      </w:r>
    </w:p>
    <w:p w:rsidR="008D7350" w:rsidRPr="00EA1DD5" w:rsidRDefault="008D7350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EA1DD5">
        <w:rPr>
          <w:rFonts w:ascii="Avenir Book" w:hAnsi="Avenir Book"/>
          <w:b/>
          <w:bCs/>
          <w:color w:val="00B0F0"/>
          <w:lang w:val="it-IT"/>
        </w:rPr>
        <w:t>Slide 14 – sezione salute</w:t>
      </w:r>
    </w:p>
    <w:p w:rsidR="008D7350" w:rsidRPr="00EA1DD5" w:rsidRDefault="008D7350" w:rsidP="00120F1F">
      <w:pPr>
        <w:rPr>
          <w:rFonts w:ascii="Avenir Book" w:hAnsi="Avenir Book"/>
          <w:b/>
          <w:bCs/>
          <w:color w:val="00B0F0"/>
          <w:lang w:val="it-IT"/>
        </w:rPr>
      </w:pPr>
    </w:p>
    <w:p w:rsidR="008D7350" w:rsidRDefault="008D7350" w:rsidP="008D7350">
      <w:pPr>
        <w:rPr>
          <w:rFonts w:ascii="Avenir Book" w:hAnsi="Avenir Book"/>
          <w:b/>
          <w:bCs/>
          <w:color w:val="00B0F0"/>
          <w:lang w:val="it-IT"/>
        </w:rPr>
      </w:pPr>
      <w:r w:rsidRPr="00817F8B">
        <w:rPr>
          <w:rFonts w:ascii="Avenir Book" w:hAnsi="Avenir Book"/>
          <w:b/>
          <w:bCs/>
          <w:color w:val="00B0F0"/>
          <w:lang w:val="it-IT"/>
        </w:rPr>
        <w:t>HASEEB</w:t>
      </w:r>
    </w:p>
    <w:p w:rsidR="008D7350" w:rsidRPr="008D7350" w:rsidRDefault="008D7350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8D7350">
        <w:rPr>
          <w:rFonts w:ascii="Avenir Book" w:hAnsi="Avenir Book"/>
          <w:b/>
          <w:bCs/>
          <w:color w:val="00B0F0"/>
          <w:lang w:val="it-IT"/>
        </w:rPr>
        <w:t>Slide 15/16 – sezione ma</w:t>
      </w:r>
      <w:r>
        <w:rPr>
          <w:rFonts w:ascii="Avenir Book" w:hAnsi="Avenir Book"/>
          <w:b/>
          <w:bCs/>
          <w:color w:val="00B0F0"/>
          <w:lang w:val="it-IT"/>
        </w:rPr>
        <w:t>tch</w:t>
      </w:r>
    </w:p>
    <w:p w:rsidR="00F16105" w:rsidRPr="008D7350" w:rsidRDefault="00F16105" w:rsidP="00120F1F">
      <w:pPr>
        <w:rPr>
          <w:rFonts w:ascii="Avenir Book" w:hAnsi="Avenir Book"/>
          <w:lang w:val="it-IT"/>
        </w:rPr>
      </w:pPr>
    </w:p>
    <w:p w:rsidR="00423627" w:rsidRPr="004F164D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817F8B">
        <w:rPr>
          <w:rFonts w:ascii="Avenir Book" w:hAnsi="Avenir Book"/>
          <w:b/>
          <w:bCs/>
          <w:color w:val="00B0F0"/>
          <w:lang w:val="it-IT"/>
        </w:rPr>
        <w:t>MATTIA</w:t>
      </w:r>
    </w:p>
    <w:p w:rsidR="00FE4879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 1</w:t>
      </w:r>
      <w:r w:rsidR="00FA00D9">
        <w:rPr>
          <w:rFonts w:ascii="Avenir Book" w:hAnsi="Avenir Book"/>
          <w:b/>
          <w:bCs/>
          <w:color w:val="00B0F0"/>
          <w:lang w:val="it-IT"/>
        </w:rPr>
        <w:t>8</w:t>
      </w:r>
      <w:r w:rsidRPr="00FA00D9">
        <w:rPr>
          <w:rFonts w:ascii="Avenir Book" w:hAnsi="Avenir Book"/>
          <w:b/>
          <w:bCs/>
          <w:color w:val="00B0F0"/>
          <w:lang w:val="it-IT"/>
        </w:rPr>
        <w:t xml:space="preserve"> (discorso senza dimostrazione)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 – login app</w:t>
      </w:r>
    </w:p>
    <w:p w:rsidR="00F144B4" w:rsidRPr="003D1130" w:rsidRDefault="00F144B4" w:rsidP="00120F1F">
      <w:pPr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</w:pPr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Sono Mattia e ho programmato l’applicazione mobile del task 1.</w:t>
      </w:r>
    </w:p>
    <w:p w:rsidR="00FE4879" w:rsidRPr="00FE4879" w:rsidRDefault="00FE487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L’app mobile che abbiamo sviluppato rileva in tempo reale i passi, la velocità, la frequenza cardiaca e la posizione GPS del giocatore.</w:t>
      </w:r>
    </w:p>
    <w:p w:rsidR="00FE4879" w:rsidRPr="00FE4879" w:rsidRDefault="00FE487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All’avvio, ogni utente può registrarsi o accedere inserendo i propri dati personali e il proprio ID.</w:t>
      </w:r>
    </w:p>
    <w:p w:rsidR="00FE4879" w:rsidRPr="00FE4879" w:rsidRDefault="00FE487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Tutte le informazioni raccolte vengono poi inviate a un server, che si occupa dell’autenticazione e della visualizzazione dei dati su una dashboard esterna, utile per allenatori e staff tecnico.</w:t>
      </w:r>
    </w:p>
    <w:p w:rsidR="00F16105" w:rsidRPr="00120F1F" w:rsidRDefault="00F16105" w:rsidP="00120F1F">
      <w:pPr>
        <w:rPr>
          <w:rFonts w:ascii="Avenir Book" w:hAnsi="Avenir Book"/>
          <w:lang w:val="it-IT"/>
        </w:rPr>
      </w:pP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 1</w:t>
      </w:r>
      <w:r w:rsidR="00FA00D9">
        <w:rPr>
          <w:rFonts w:ascii="Avenir Book" w:hAnsi="Avenir Book"/>
          <w:b/>
          <w:bCs/>
          <w:color w:val="00B0F0"/>
          <w:lang w:val="it-IT"/>
        </w:rPr>
        <w:t>9</w:t>
      </w:r>
      <w:r w:rsidRPr="00FA00D9">
        <w:rPr>
          <w:rFonts w:ascii="Avenir Book" w:hAnsi="Avenir Book"/>
          <w:b/>
          <w:bCs/>
          <w:color w:val="00B0F0"/>
          <w:lang w:val="it-IT"/>
        </w:rPr>
        <w:t xml:space="preserve"> (Dimostrazione + spiegazione)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 – home screen app</w:t>
      </w:r>
    </w:p>
    <w:p w:rsidR="00F24EEE" w:rsidRPr="00F24EEE" w:rsidRDefault="00F24EEE" w:rsidP="00120F1F">
      <w:pPr>
        <w:rPr>
          <w:rFonts w:ascii="Avenir Book" w:hAnsi="Avenir Book"/>
          <w:color w:val="FF0000"/>
          <w:lang w:val="it-IT"/>
        </w:rPr>
      </w:pPr>
      <w:r w:rsidRPr="00F24EEE">
        <w:rPr>
          <w:rFonts w:ascii="Avenir Book" w:hAnsi="Avenir Book"/>
          <w:color w:val="FF0000"/>
          <w:lang w:val="it-IT"/>
        </w:rPr>
        <w:t>Mostra app da telefono (login e schermata home)</w:t>
      </w:r>
    </w:p>
    <w:p w:rsidR="00FE4879" w:rsidRPr="00FE4879" w:rsidRDefault="00FE487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Durante la partita, i giocatori indossano orologi </w:t>
      </w:r>
      <w:r w:rsidRPr="00120F1F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da polso</w:t>
      </w: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che rilevano in tempo reale dati biometrici come passi, velocità, frequenza cardiaca e posizione GPS.</w:t>
      </w:r>
    </w:p>
    <w:p w:rsidR="00FE4879" w:rsidRPr="00FE4879" w:rsidRDefault="00FE487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E487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Questi valori vengono visualizzati in modo semplice e immediato, sia sul dispositivo del giocatore che sulla dashboard dell’allenatore, per monitorare costantemente la condizione fisica in campo.</w:t>
      </w:r>
    </w:p>
    <w:p w:rsidR="00F16105" w:rsidRDefault="00F16105" w:rsidP="00120F1F">
      <w:pPr>
        <w:rPr>
          <w:rFonts w:ascii="Avenir Book" w:hAnsi="Avenir Book"/>
          <w:lang w:val="it-IT"/>
        </w:rPr>
      </w:pPr>
    </w:p>
    <w:p w:rsidR="008D7350" w:rsidRPr="00120F1F" w:rsidRDefault="008D7350" w:rsidP="00120F1F">
      <w:pPr>
        <w:rPr>
          <w:rFonts w:ascii="Avenir Book" w:hAnsi="Avenir Book"/>
          <w:lang w:val="it-IT"/>
        </w:rPr>
      </w:pPr>
    </w:p>
    <w:p w:rsidR="00423627" w:rsidRPr="005473FF" w:rsidRDefault="008D7350" w:rsidP="00120F1F">
      <w:pPr>
        <w:rPr>
          <w:rFonts w:ascii="Avenir Book" w:hAnsi="Avenir Book"/>
          <w:b/>
          <w:bCs/>
          <w:color w:val="00B0F0"/>
          <w:lang w:val="it-IT"/>
        </w:rPr>
      </w:pPr>
      <w:r>
        <w:rPr>
          <w:rFonts w:ascii="Avenir Book" w:hAnsi="Avenir Book"/>
          <w:b/>
          <w:bCs/>
          <w:color w:val="00B0F0"/>
          <w:lang w:val="it-IT"/>
        </w:rPr>
        <w:t>ALESSANDRA</w:t>
      </w: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 xml:space="preserve">Slide </w:t>
      </w:r>
      <w:r w:rsidR="00FA00D9">
        <w:rPr>
          <w:rFonts w:ascii="Avenir Book" w:hAnsi="Avenir Book"/>
          <w:b/>
          <w:bCs/>
          <w:color w:val="00B0F0"/>
          <w:lang w:val="it-IT"/>
        </w:rPr>
        <w:t>20</w:t>
      </w:r>
      <w:r w:rsidRPr="00FA00D9">
        <w:rPr>
          <w:rFonts w:ascii="Avenir Book" w:hAnsi="Avenir Book"/>
          <w:b/>
          <w:bCs/>
          <w:color w:val="00B0F0"/>
          <w:lang w:val="it-IT"/>
        </w:rPr>
        <w:t xml:space="preserve"> (discorso senza dimostrazione)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 – introduzione task 2</w:t>
      </w:r>
    </w:p>
    <w:p w:rsidR="00B16E50" w:rsidRPr="00B16E50" w:rsidRDefault="00B16E50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B16E50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Con il nostro progetto, vogliamo portare NAO anche sugli spalti, per rendere lo sport davvero accessibile a tutti.</w:t>
      </w:r>
    </w:p>
    <w:p w:rsidR="00B16E50" w:rsidRPr="00B16E50" w:rsidRDefault="00B16E50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B16E50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Grazie alla Comunicazione Aumentativa Alternativa e ai simboli </w:t>
      </w:r>
      <w:proofErr w:type="spellStart"/>
      <w:r w:rsidRPr="00B16E50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ArUco</w:t>
      </w:r>
      <w:proofErr w:type="spellEnd"/>
      <w:r w:rsidRPr="00B16E50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, le persone con autismo possono interagire con il robot in modo semplice: mostrano un simbolo e NAO risponde con una frase vocale personalizzata.</w:t>
      </w:r>
    </w:p>
    <w:p w:rsidR="00B16E50" w:rsidRPr="00B16E50" w:rsidRDefault="00B16E50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B16E50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In questo modo promuoviamo inclusione, partecipazione e un tifo più attivo e coinvolgente per tutti.</w:t>
      </w:r>
    </w:p>
    <w:p w:rsidR="00F16105" w:rsidRDefault="00F16105" w:rsidP="00120F1F">
      <w:pPr>
        <w:rPr>
          <w:rFonts w:ascii="Avenir Book" w:hAnsi="Avenir Book"/>
          <w:lang w:val="it-IT"/>
        </w:rPr>
      </w:pPr>
    </w:p>
    <w:p w:rsidR="009E7BAE" w:rsidRDefault="009E7BAE" w:rsidP="00120F1F">
      <w:pPr>
        <w:rPr>
          <w:rFonts w:ascii="Avenir Book" w:hAnsi="Avenir Book"/>
          <w:lang w:val="it-IT"/>
        </w:rPr>
      </w:pPr>
    </w:p>
    <w:p w:rsidR="009E7BAE" w:rsidRDefault="009E7BAE" w:rsidP="00120F1F">
      <w:pPr>
        <w:rPr>
          <w:rFonts w:ascii="Avenir Book" w:hAnsi="Avenir Book"/>
          <w:lang w:val="it-IT"/>
        </w:rPr>
      </w:pPr>
    </w:p>
    <w:p w:rsidR="009E7BAE" w:rsidRDefault="009E7BAE" w:rsidP="00120F1F">
      <w:pPr>
        <w:rPr>
          <w:rFonts w:ascii="Avenir Book" w:hAnsi="Avenir Book"/>
          <w:lang w:val="it-IT"/>
        </w:rPr>
      </w:pPr>
    </w:p>
    <w:p w:rsidR="008D7350" w:rsidRPr="008D7350" w:rsidRDefault="008D7350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817F8B">
        <w:rPr>
          <w:rFonts w:ascii="Avenir Book" w:hAnsi="Avenir Book"/>
          <w:b/>
          <w:bCs/>
          <w:color w:val="00B0F0"/>
          <w:lang w:val="it-IT"/>
        </w:rPr>
        <w:lastRenderedPageBreak/>
        <w:t>MARCO T</w:t>
      </w: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 2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1 – CAA e </w:t>
      </w:r>
      <w:proofErr w:type="spellStart"/>
      <w:r w:rsidR="00FA00D9">
        <w:rPr>
          <w:rFonts w:ascii="Avenir Book" w:hAnsi="Avenir Book"/>
          <w:b/>
          <w:bCs/>
          <w:color w:val="00B0F0"/>
          <w:lang w:val="it-IT"/>
        </w:rPr>
        <w:t>ArUco</w:t>
      </w:r>
      <w:proofErr w:type="spellEnd"/>
    </w:p>
    <w:p w:rsidR="009B7ACD" w:rsidRPr="003D1130" w:rsidRDefault="009B7ACD" w:rsidP="00120F1F">
      <w:pPr>
        <w:rPr>
          <w:rFonts w:ascii="Avenir Book" w:hAnsi="Avenir Book"/>
          <w:color w:val="FF0000"/>
          <w:lang w:val="it-IT"/>
        </w:rPr>
      </w:pPr>
      <w:r w:rsidRPr="003D1130">
        <w:rPr>
          <w:rFonts w:ascii="Avenir Book" w:hAnsi="Avenir Book"/>
          <w:color w:val="FF0000"/>
          <w:lang w:val="it-IT"/>
        </w:rPr>
        <w:t>Dimostrazione pratica Alessandra:</w:t>
      </w:r>
    </w:p>
    <w:p w:rsidR="009B7ACD" w:rsidRDefault="009B7ACD" w:rsidP="009B7ACD">
      <w:pPr>
        <w:pStyle w:val="ListParagraph"/>
        <w:numPr>
          <w:ilvl w:val="0"/>
          <w:numId w:val="2"/>
        </w:numPr>
        <w:rPr>
          <w:rFonts w:ascii="Avenir Book" w:hAnsi="Avenir Book"/>
          <w:lang w:val="it-IT"/>
        </w:rPr>
      </w:pPr>
      <w:r>
        <w:rPr>
          <w:rFonts w:ascii="Avenir Book" w:hAnsi="Avenir Book"/>
          <w:lang w:val="it-IT"/>
        </w:rPr>
        <w:t>Cori</w:t>
      </w:r>
    </w:p>
    <w:p w:rsidR="009B7ACD" w:rsidRDefault="009B7ACD" w:rsidP="009B7ACD">
      <w:pPr>
        <w:pStyle w:val="ListParagraph"/>
        <w:numPr>
          <w:ilvl w:val="0"/>
          <w:numId w:val="2"/>
        </w:numPr>
        <w:rPr>
          <w:rFonts w:ascii="Avenir Book" w:hAnsi="Avenir Book"/>
          <w:lang w:val="it-IT"/>
        </w:rPr>
      </w:pPr>
      <w:r>
        <w:rPr>
          <w:rFonts w:ascii="Avenir Book" w:hAnsi="Avenir Book"/>
          <w:lang w:val="it-IT"/>
        </w:rPr>
        <w:t>Tempo</w:t>
      </w:r>
    </w:p>
    <w:p w:rsidR="009B7ACD" w:rsidRDefault="009B7ACD" w:rsidP="009B7ACD">
      <w:pPr>
        <w:rPr>
          <w:rFonts w:ascii="Avenir Book" w:hAnsi="Avenir Book"/>
          <w:color w:val="FF0000"/>
          <w:lang w:val="it-IT"/>
        </w:rPr>
      </w:pPr>
      <w:r w:rsidRPr="009B7ACD">
        <w:rPr>
          <w:rFonts w:ascii="Avenir Book" w:hAnsi="Avenir Book"/>
          <w:color w:val="FF0000"/>
          <w:lang w:val="it-IT"/>
        </w:rPr>
        <w:t>Toccare la testa del NAO</w:t>
      </w:r>
    </w:p>
    <w:p w:rsidR="009B7ACD" w:rsidRPr="009B7ACD" w:rsidRDefault="009B7ACD" w:rsidP="009B7ACD">
      <w:pPr>
        <w:rPr>
          <w:rFonts w:ascii="Avenir Book" w:hAnsi="Avenir Book"/>
          <w:color w:val="FF0000"/>
          <w:lang w:val="it-IT"/>
        </w:rPr>
      </w:pPr>
    </w:p>
    <w:p w:rsidR="00120F1F" w:rsidRDefault="00120F1F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 2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2 </w:t>
      </w:r>
      <w:r w:rsidR="009B7ACD">
        <w:rPr>
          <w:rFonts w:ascii="Avenir Book" w:hAnsi="Avenir Book"/>
          <w:b/>
          <w:bCs/>
          <w:color w:val="00B0F0"/>
          <w:lang w:val="it-IT"/>
        </w:rPr>
        <w:t>–</w:t>
      </w:r>
      <w:r w:rsidR="00FA00D9">
        <w:rPr>
          <w:rFonts w:ascii="Avenir Book" w:hAnsi="Avenir Book"/>
          <w:b/>
          <w:bCs/>
          <w:color w:val="00B0F0"/>
          <w:lang w:val="it-IT"/>
        </w:rPr>
        <w:t xml:space="preserve"> </w:t>
      </w:r>
      <w:proofErr w:type="spellStart"/>
      <w:r w:rsidR="00FA00D9">
        <w:rPr>
          <w:rFonts w:ascii="Avenir Book" w:hAnsi="Avenir Book"/>
          <w:b/>
          <w:bCs/>
          <w:color w:val="00B0F0"/>
          <w:lang w:val="it-IT"/>
        </w:rPr>
        <w:t>webapp</w:t>
      </w:r>
      <w:proofErr w:type="spellEnd"/>
    </w:p>
    <w:p w:rsidR="009B7ACD" w:rsidRPr="003D1130" w:rsidRDefault="009B7ACD" w:rsidP="00120F1F">
      <w:pPr>
        <w:rPr>
          <w:rFonts w:ascii="Avenir Book" w:hAnsi="Avenir Book"/>
          <w:color w:val="FF0000"/>
          <w:lang w:val="it-IT"/>
        </w:rPr>
      </w:pPr>
      <w:r w:rsidRPr="003D1130">
        <w:rPr>
          <w:rFonts w:ascii="Avenir Book" w:hAnsi="Avenir Book"/>
          <w:color w:val="FF0000"/>
          <w:lang w:val="it-IT"/>
        </w:rPr>
        <w:t>Dimostrazione pratica Alessandra:</w:t>
      </w:r>
    </w:p>
    <w:p w:rsidR="009B7ACD" w:rsidRDefault="009B7ACD" w:rsidP="009B7ACD">
      <w:pPr>
        <w:pStyle w:val="ListParagraph"/>
        <w:numPr>
          <w:ilvl w:val="0"/>
          <w:numId w:val="2"/>
        </w:numPr>
        <w:rPr>
          <w:rFonts w:ascii="Avenir Book" w:hAnsi="Avenir Book"/>
          <w:lang w:val="it-IT"/>
        </w:rPr>
      </w:pPr>
      <w:r>
        <w:rPr>
          <w:rFonts w:ascii="Avenir Book" w:hAnsi="Avenir Book"/>
          <w:lang w:val="it-IT"/>
        </w:rPr>
        <w:t>Punteggio</w:t>
      </w:r>
    </w:p>
    <w:p w:rsidR="009B7ACD" w:rsidRPr="009B7ACD" w:rsidRDefault="009B7ACD" w:rsidP="009B7ACD">
      <w:pPr>
        <w:pStyle w:val="ListParagraph"/>
        <w:numPr>
          <w:ilvl w:val="0"/>
          <w:numId w:val="2"/>
        </w:numPr>
        <w:rPr>
          <w:rFonts w:ascii="Avenir Book" w:hAnsi="Avenir Book"/>
          <w:lang w:val="it-IT"/>
        </w:rPr>
      </w:pPr>
      <w:r>
        <w:rPr>
          <w:rFonts w:ascii="Avenir Book" w:hAnsi="Avenir Book"/>
          <w:lang w:val="it-IT"/>
        </w:rPr>
        <w:t>Posti a sedere</w:t>
      </w:r>
    </w:p>
    <w:p w:rsidR="00120F1F" w:rsidRDefault="00120F1F" w:rsidP="00120F1F">
      <w:pPr>
        <w:rPr>
          <w:rFonts w:ascii="Avenir Book" w:hAnsi="Avenir Book"/>
          <w:lang w:val="it-IT"/>
        </w:rPr>
      </w:pPr>
    </w:p>
    <w:p w:rsidR="009E7BAE" w:rsidRPr="00120F1F" w:rsidRDefault="009E7BAE" w:rsidP="00120F1F">
      <w:pPr>
        <w:rPr>
          <w:rFonts w:ascii="Avenir Book" w:hAnsi="Avenir Book"/>
          <w:lang w:val="it-IT"/>
        </w:rPr>
      </w:pPr>
    </w:p>
    <w:p w:rsidR="00423627" w:rsidRPr="008D7350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817F8B">
        <w:rPr>
          <w:rFonts w:ascii="Avenir Book" w:hAnsi="Avenir Book"/>
          <w:b/>
          <w:bCs/>
          <w:color w:val="00B0F0"/>
          <w:lang w:val="it-IT"/>
        </w:rPr>
        <w:t>ALESSANDRO</w:t>
      </w: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 2</w:t>
      </w:r>
      <w:r w:rsidR="00FA00D9">
        <w:rPr>
          <w:rFonts w:ascii="Avenir Book" w:hAnsi="Avenir Book"/>
          <w:b/>
          <w:bCs/>
          <w:color w:val="00B0F0"/>
          <w:lang w:val="it-IT"/>
        </w:rPr>
        <w:t>3 – introduzione social</w:t>
      </w:r>
    </w:p>
    <w:p w:rsidR="00176D16" w:rsidRPr="003D1130" w:rsidRDefault="00176D16" w:rsidP="00120F1F">
      <w:pPr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</w:pPr>
      <w:r w:rsidRPr="003D1130">
        <w:rPr>
          <w:rFonts w:ascii="Avenir Book" w:eastAsia="Times New Roman" w:hAnsi="Avenir Book" w:cs="Times New Roman"/>
          <w:color w:val="2F5496" w:themeColor="accent1" w:themeShade="BF"/>
          <w:kern w:val="0"/>
          <w:lang w:val="it-IT"/>
          <w14:ligatures w14:val="none"/>
        </w:rPr>
        <w:t>Sono Alessandro e mi sono occupato della realizzazione e montaggio dei contenuti video.</w:t>
      </w:r>
    </w:p>
    <w:p w:rsidR="005C735D" w:rsidRPr="005C735D" w:rsidRDefault="005C735D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In questa parte vi mostriamo come abbiamo gestito la comunicazione e la presenza social del progetto.</w:t>
      </w:r>
    </w:p>
    <w:p w:rsidR="00F16105" w:rsidRPr="00120F1F" w:rsidRDefault="00F16105" w:rsidP="00120F1F">
      <w:pPr>
        <w:rPr>
          <w:rFonts w:ascii="Avenir Book" w:hAnsi="Avenir Book"/>
          <w:lang w:val="it-IT"/>
        </w:rPr>
      </w:pP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 2</w:t>
      </w:r>
      <w:r w:rsidR="00FA00D9">
        <w:rPr>
          <w:rFonts w:ascii="Avenir Book" w:hAnsi="Avenir Book"/>
          <w:b/>
          <w:bCs/>
          <w:color w:val="00B0F0"/>
          <w:lang w:val="it-IT"/>
        </w:rPr>
        <w:t>4 – produzione contenuti</w:t>
      </w:r>
    </w:p>
    <w:p w:rsidR="005C735D" w:rsidRPr="005C735D" w:rsidRDefault="005C735D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Per la comunicazione abbiamo curato ogni aspetto: dalla visual </w:t>
      </w:r>
      <w:proofErr w:type="spellStart"/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identity</w:t>
      </w:r>
      <w:proofErr w:type="spellEnd"/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, con la creazione del logo su Illustrator e la scelta di font e colori, fino alla produzione di foto e video, realizzati sia a scuola che al campo Audace.</w:t>
      </w:r>
    </w:p>
    <w:p w:rsidR="005C735D" w:rsidRPr="005C735D" w:rsidRDefault="005C735D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Le foto sono state editate con Photoshop, i video montati con </w:t>
      </w:r>
      <w:proofErr w:type="spellStart"/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CapCut</w:t>
      </w:r>
      <w:proofErr w:type="spellEnd"/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, e i caroselli per i social creati su </w:t>
      </w:r>
      <w:proofErr w:type="spellStart"/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Canva</w:t>
      </w:r>
      <w:proofErr w:type="spellEnd"/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.</w:t>
      </w:r>
    </w:p>
    <w:p w:rsidR="005C735D" w:rsidRPr="005C735D" w:rsidRDefault="005C735D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Abbiamo inoltre stampato biglietti da visita e redatto la relazione tecnica in </w:t>
      </w:r>
      <w:proofErr w:type="spellStart"/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LaTeX</w:t>
      </w:r>
      <w:proofErr w:type="spellEnd"/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su </w:t>
      </w:r>
      <w:proofErr w:type="spellStart"/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Overleaf</w:t>
      </w:r>
      <w:proofErr w:type="spellEnd"/>
      <w:r w:rsidRPr="005C735D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.</w:t>
      </w:r>
    </w:p>
    <w:p w:rsidR="00F16105" w:rsidRPr="00120F1F" w:rsidRDefault="00F16105" w:rsidP="00120F1F">
      <w:pPr>
        <w:rPr>
          <w:rFonts w:ascii="Avenir Book" w:hAnsi="Avenir Book"/>
          <w:lang w:val="it-IT"/>
        </w:rPr>
      </w:pPr>
    </w:p>
    <w:p w:rsidR="00F16105" w:rsidRPr="00FA00D9" w:rsidRDefault="00F16105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 2</w:t>
      </w:r>
      <w:r w:rsidR="00FA00D9">
        <w:rPr>
          <w:rFonts w:ascii="Avenir Book" w:hAnsi="Avenir Book"/>
          <w:b/>
          <w:bCs/>
          <w:color w:val="00B0F0"/>
          <w:lang w:val="it-IT"/>
        </w:rPr>
        <w:t>5 – social media</w:t>
      </w:r>
    </w:p>
    <w:p w:rsidR="00FF3973" w:rsidRPr="00FF3973" w:rsidRDefault="00FF3973" w:rsidP="00F337B3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F397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Per raccontare il progetto abbiamo scelto di essere presenti su più canali: Instagram, TikTok, YouTube, Facebook e LinkedIn.</w:t>
      </w:r>
    </w:p>
    <w:p w:rsidR="00FF3973" w:rsidRPr="00F337B3" w:rsidRDefault="009B7ACD" w:rsidP="00F337B3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337B3">
        <w:rPr>
          <w:rFonts w:ascii="Avenir Book" w:hAnsi="Avenir Book"/>
          <w:color w:val="0E0E0E"/>
          <w:lang w:val="it-IT"/>
        </w:rPr>
        <w:t xml:space="preserve">I contenuti pubblicati sui nostri canali social sono pensati per rispondere alle esigenze </w:t>
      </w:r>
      <w:r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e agli interessi di diversi tipi di utenti, offrendo esperienze personalizzate per ciascun pubblico</w:t>
      </w:r>
      <w:r w:rsidR="00F337B3"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.</w:t>
      </w:r>
    </w:p>
    <w:p w:rsidR="00F337B3" w:rsidRPr="00F337B3" w:rsidRDefault="00F337B3" w:rsidP="00F337B3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Abbiamo realizzato post, storie e </w:t>
      </w:r>
      <w:proofErr w:type="spellStart"/>
      <w:r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reel</w:t>
      </w:r>
      <w:proofErr w:type="spellEnd"/>
      <w:r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per valorizzare i contenuti attraverso formati diversi e rendere la comunicazione più dinamica ed efficace.</w:t>
      </w:r>
    </w:p>
    <w:p w:rsidR="00F337B3" w:rsidRPr="00F337B3" w:rsidRDefault="00F337B3" w:rsidP="00F337B3">
      <w:pPr>
        <w:pStyle w:val="p1"/>
        <w:spacing w:before="0" w:beforeAutospacing="0" w:after="0" w:afterAutospacing="0"/>
        <w:rPr>
          <w:rFonts w:ascii="Avenir Book" w:hAnsi="Avenir Book"/>
          <w:color w:val="0E0E0E"/>
          <w:lang w:val="it-IT"/>
        </w:rPr>
      </w:pPr>
    </w:p>
    <w:p w:rsidR="00F16105" w:rsidRPr="00120F1F" w:rsidRDefault="00F16105" w:rsidP="00120F1F">
      <w:pPr>
        <w:rPr>
          <w:rFonts w:ascii="Avenir Book" w:hAnsi="Avenir Book"/>
          <w:lang w:val="it-IT"/>
        </w:rPr>
      </w:pPr>
    </w:p>
    <w:p w:rsidR="00F16105" w:rsidRDefault="00DA6CE8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817F8B">
        <w:rPr>
          <w:rFonts w:ascii="Avenir Book" w:hAnsi="Avenir Book"/>
          <w:b/>
          <w:bCs/>
          <w:color w:val="00B0F0"/>
          <w:lang w:val="it-IT"/>
        </w:rPr>
        <w:lastRenderedPageBreak/>
        <w:t>GIACOMO</w:t>
      </w:r>
    </w:p>
    <w:p w:rsidR="00FF3973" w:rsidRDefault="00DA6CE8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 2</w:t>
      </w:r>
      <w:r w:rsidR="00FA00D9">
        <w:rPr>
          <w:rFonts w:ascii="Avenir Book" w:hAnsi="Avenir Book"/>
          <w:b/>
          <w:bCs/>
          <w:color w:val="00B0F0"/>
          <w:lang w:val="it-IT"/>
        </w:rPr>
        <w:t>6 – sito web</w:t>
      </w:r>
    </w:p>
    <w:p w:rsidR="003D1130" w:rsidRPr="003D1130" w:rsidRDefault="003D1130" w:rsidP="00120F1F">
      <w:pPr>
        <w:rPr>
          <w:rFonts w:ascii="Avenir Book" w:hAnsi="Avenir Book"/>
          <w:color w:val="2F5496" w:themeColor="accent1" w:themeShade="BF"/>
          <w:lang w:val="it-IT"/>
        </w:rPr>
      </w:pPr>
      <w:r w:rsidRPr="003D1130">
        <w:rPr>
          <w:rFonts w:ascii="Avenir Book" w:hAnsi="Avenir Book"/>
          <w:color w:val="2F5496" w:themeColor="accent1" w:themeShade="BF"/>
          <w:lang w:val="it-IT"/>
        </w:rPr>
        <w:t xml:space="preserve">Sono Giacomo e mi sono occupato della realizzazione del </w:t>
      </w:r>
      <w:proofErr w:type="spellStart"/>
      <w:r w:rsidRPr="003D1130">
        <w:rPr>
          <w:rFonts w:ascii="Avenir Book" w:hAnsi="Avenir Book"/>
          <w:color w:val="2F5496" w:themeColor="accent1" w:themeShade="BF"/>
          <w:lang w:val="it-IT"/>
        </w:rPr>
        <w:t>sitoweb</w:t>
      </w:r>
      <w:proofErr w:type="spellEnd"/>
      <w:r w:rsidRPr="003D1130">
        <w:rPr>
          <w:rFonts w:ascii="Avenir Book" w:hAnsi="Avenir Book"/>
          <w:color w:val="2F5496" w:themeColor="accent1" w:themeShade="BF"/>
          <w:lang w:val="it-IT"/>
        </w:rPr>
        <w:t>.</w:t>
      </w:r>
    </w:p>
    <w:p w:rsidR="00FF3973" w:rsidRPr="00FF3973" w:rsidRDefault="00FF3973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F397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Abbiamo realizzato un sito ufficiale che raccoglie e racconta tutto il nostro progetto.</w:t>
      </w:r>
    </w:p>
    <w:p w:rsidR="00FF3973" w:rsidRPr="00FF3973" w:rsidRDefault="00FF3973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F397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Al suo interno si trovano obiettivi, sviluppi, il lavoro del team e le tecnologie utilizzate, il tutto presentato in modo chiaro e interattivo per offrire un’esperienza completa a chi ci visita.</w:t>
      </w:r>
    </w:p>
    <w:p w:rsidR="00DA6CE8" w:rsidRPr="00120F1F" w:rsidRDefault="00DA6CE8" w:rsidP="00120F1F">
      <w:pPr>
        <w:rPr>
          <w:rFonts w:ascii="Avenir Book" w:hAnsi="Avenir Book"/>
          <w:lang w:val="it-IT"/>
        </w:rPr>
      </w:pPr>
    </w:p>
    <w:p w:rsidR="00DA6CE8" w:rsidRPr="00FA00D9" w:rsidRDefault="00DA6CE8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FA00D9">
        <w:rPr>
          <w:rFonts w:ascii="Avenir Book" w:hAnsi="Avenir Book"/>
          <w:b/>
          <w:bCs/>
          <w:color w:val="00B0F0"/>
          <w:lang w:val="it-IT"/>
        </w:rPr>
        <w:t>Slide 2</w:t>
      </w:r>
      <w:r w:rsidR="00FA00D9">
        <w:rPr>
          <w:rFonts w:ascii="Avenir Book" w:hAnsi="Avenir Book"/>
          <w:b/>
          <w:bCs/>
          <w:color w:val="00B0F0"/>
          <w:lang w:val="it-IT"/>
        </w:rPr>
        <w:t>7 – metodologie di lavoro</w:t>
      </w:r>
    </w:p>
    <w:p w:rsidR="00120F1F" w:rsidRPr="00120F1F" w:rsidRDefault="00120F1F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120F1F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Per organizzare il nostro lavoro abbiamo adottato il paradigma </w:t>
      </w:r>
      <w:proofErr w:type="spellStart"/>
      <w:r w:rsidRPr="00120F1F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DevOps</w:t>
      </w:r>
      <w:proofErr w:type="spellEnd"/>
      <w:r w:rsidRPr="00120F1F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, un approccio che unisce</w:t>
      </w:r>
      <w:r w:rsidRPr="00120F1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val="it-IT"/>
          <w14:ligatures w14:val="none"/>
        </w:rPr>
        <w:t xml:space="preserve"> </w:t>
      </w:r>
      <w:r w:rsidRPr="00120F1F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sviluppo e operatività per rendere i processi più coordinati ed efficienti.</w:t>
      </w:r>
    </w:p>
    <w:p w:rsidR="00120F1F" w:rsidRPr="00120F1F" w:rsidRDefault="00120F1F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120F1F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Abbiamo anche applicato la metodologia Agile, che ci ha permesso di suddividere le attività in piccoli task e adattarci continuamente grazie a feedback rapidi.</w:t>
      </w:r>
    </w:p>
    <w:p w:rsidR="00120F1F" w:rsidRPr="00120F1F" w:rsidRDefault="00120F1F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120F1F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La gestione del codice è avvenuta tramite GitHub, così da lavorare in modo distribuito e collaborativo.</w:t>
      </w:r>
    </w:p>
    <w:p w:rsidR="00120F1F" w:rsidRDefault="00120F1F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120F1F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Infine, abbiamo implementato un file condiviso per tracciare le ore di lavoro e monitorare i progressi del team in modo trasparente.</w:t>
      </w:r>
    </w:p>
    <w:p w:rsidR="00F337B3" w:rsidRDefault="00F337B3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</w:p>
    <w:p w:rsidR="00F337B3" w:rsidRPr="00F337B3" w:rsidRDefault="00F337B3" w:rsidP="00120F1F">
      <w:pPr>
        <w:rPr>
          <w:rFonts w:ascii="Avenir Book" w:eastAsia="Times New Roman" w:hAnsi="Avenir Book" w:cs="Times New Roman"/>
          <w:color w:val="FF0000"/>
          <w:kern w:val="0"/>
          <w:lang w:val="it-IT"/>
          <w14:ligatures w14:val="none"/>
        </w:rPr>
      </w:pPr>
      <w:r w:rsidRPr="00F337B3">
        <w:rPr>
          <w:rFonts w:ascii="Avenir Book" w:eastAsia="Times New Roman" w:hAnsi="Avenir Book" w:cs="Times New Roman"/>
          <w:color w:val="FF0000"/>
          <w:kern w:val="0"/>
          <w:lang w:val="it-IT"/>
          <w14:ligatures w14:val="none"/>
        </w:rPr>
        <w:t>Ulteriori spiegazioni (in caso di domande):</w:t>
      </w:r>
    </w:p>
    <w:p w:rsidR="00F337B3" w:rsidRDefault="00F337B3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Cos’è il </w:t>
      </w:r>
      <w:r w:rsidRPr="00120F1F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paradigma </w:t>
      </w:r>
      <w:proofErr w:type="spellStart"/>
      <w:r w:rsidRPr="00120F1F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DevOps</w:t>
      </w:r>
      <w:proofErr w:type="spellEnd"/>
    </w:p>
    <w:p w:rsidR="00F337B3" w:rsidRPr="00F337B3" w:rsidRDefault="00F337B3" w:rsidP="00F337B3">
      <w:pPr>
        <w:pStyle w:val="ListParagraph"/>
        <w:numPr>
          <w:ilvl w:val="0"/>
          <w:numId w:val="4"/>
        </w:num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Automazione dei processi (test, installazioni, aggiornamenti)</w:t>
      </w:r>
    </w:p>
    <w:p w:rsidR="00F337B3" w:rsidRPr="00F337B3" w:rsidRDefault="00F337B3" w:rsidP="00F337B3">
      <w:pPr>
        <w:pStyle w:val="ListParagraph"/>
        <w:numPr>
          <w:ilvl w:val="0"/>
          <w:numId w:val="4"/>
        </w:num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Collaborazione continua tra chi sviluppa e chi gestisce i sistemi</w:t>
      </w:r>
    </w:p>
    <w:p w:rsidR="00F337B3" w:rsidRPr="00F337B3" w:rsidRDefault="00F337B3" w:rsidP="00F337B3">
      <w:pPr>
        <w:pStyle w:val="ListParagraph"/>
        <w:numPr>
          <w:ilvl w:val="0"/>
          <w:numId w:val="4"/>
        </w:num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Rilascio più veloce e sicuro delle applicazioni</w:t>
      </w:r>
    </w:p>
    <w:p w:rsidR="00F337B3" w:rsidRPr="00F337B3" w:rsidRDefault="00F337B3" w:rsidP="00F337B3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EA1DD5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Cos’è la </w:t>
      </w:r>
      <w:r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metodologia Agile</w:t>
      </w:r>
    </w:p>
    <w:p w:rsidR="00F337B3" w:rsidRPr="00F337B3" w:rsidRDefault="00F337B3" w:rsidP="00F337B3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Invece di pianificare tutto in anticipo, il lavoro si divide in piccoli cicli (detti sprint). Dopo ogni ciclo si testa e si migliora il prodotto, ascoltando i feedback</w:t>
      </w:r>
      <w: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.</w:t>
      </w:r>
    </w:p>
    <w:p w:rsidR="00F337B3" w:rsidRPr="00F337B3" w:rsidRDefault="00F337B3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</w:p>
    <w:p w:rsidR="00FA00D9" w:rsidRPr="00F337B3" w:rsidRDefault="00FA00D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</w:p>
    <w:p w:rsidR="008D7350" w:rsidRPr="00EA1DD5" w:rsidRDefault="008D7350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EA1DD5">
        <w:rPr>
          <w:rFonts w:ascii="Avenir Book" w:hAnsi="Avenir Book"/>
          <w:b/>
          <w:bCs/>
          <w:color w:val="00B0F0"/>
          <w:lang w:val="it-IT"/>
        </w:rPr>
        <w:t>LAURA</w:t>
      </w:r>
    </w:p>
    <w:p w:rsidR="00FA00D9" w:rsidRPr="00EA1DD5" w:rsidRDefault="00FA00D9" w:rsidP="00120F1F">
      <w:pPr>
        <w:rPr>
          <w:rFonts w:ascii="Avenir Book" w:hAnsi="Avenir Book"/>
          <w:b/>
          <w:bCs/>
          <w:color w:val="00B0F0"/>
          <w:lang w:val="it-IT"/>
        </w:rPr>
      </w:pPr>
      <w:r w:rsidRPr="00EA1DD5">
        <w:rPr>
          <w:rFonts w:ascii="Avenir Book" w:hAnsi="Avenir Book"/>
          <w:b/>
          <w:bCs/>
          <w:color w:val="00B0F0"/>
          <w:lang w:val="it-IT"/>
        </w:rPr>
        <w:t>Slide 28 – Business plan</w:t>
      </w:r>
    </w:p>
    <w:p w:rsidR="00F337B3" w:rsidRDefault="00FA00D9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D05B67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>Dopo aver raccontato il nostro progetto, questa slide riassume il business plan che ci</w:t>
      </w:r>
      <w:r w:rsidRPr="00FA00D9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 ha guidati nello sviluppo. Abbiamo strutturato il lavoro in otto sezioni, dall’analisi iniziale dell’idea fino alla roadmap finale.</w:t>
      </w:r>
    </w:p>
    <w:p w:rsidR="00F337B3" w:rsidRPr="00120F1F" w:rsidRDefault="00F337B3" w:rsidP="00120F1F">
      <w:pPr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</w:pPr>
      <w:r w:rsidRPr="00F337B3">
        <w:rPr>
          <w:rFonts w:ascii="Avenir Book" w:eastAsia="Times New Roman" w:hAnsi="Avenir Book" w:cs="Times New Roman"/>
          <w:color w:val="0E0E0E"/>
          <w:kern w:val="0"/>
          <w:lang w:val="it-IT"/>
          <w14:ligatures w14:val="none"/>
        </w:rPr>
        <w:t xml:space="preserve">Nel nostro business plan abbiamo diviso le spese in due categorie. I costi variabili riguardano il lavoro del team, come lo sviluppo software, la programmazione del robot e la gestione dei social. I costi fissi includono invece gli acquisti necessari, come il robot, i dispositivi tecnici, le magliette e il materiale promozionale. </w:t>
      </w:r>
    </w:p>
    <w:p w:rsidR="00F16105" w:rsidRPr="00120F1F" w:rsidRDefault="00F16105" w:rsidP="00120F1F">
      <w:pPr>
        <w:rPr>
          <w:rFonts w:ascii="Avenir Book" w:hAnsi="Avenir Book"/>
          <w:lang w:val="it-IT"/>
        </w:rPr>
      </w:pPr>
    </w:p>
    <w:sectPr w:rsidR="00F16105" w:rsidRPr="00120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F2"/>
    <w:multiLevelType w:val="hybridMultilevel"/>
    <w:tmpl w:val="52E23E2C"/>
    <w:lvl w:ilvl="0" w:tplc="681ED0A8">
      <w:start w:val="3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776D"/>
    <w:multiLevelType w:val="multilevel"/>
    <w:tmpl w:val="A73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92BF5"/>
    <w:multiLevelType w:val="hybridMultilevel"/>
    <w:tmpl w:val="55D8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634DD"/>
    <w:multiLevelType w:val="hybridMultilevel"/>
    <w:tmpl w:val="1386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056741">
    <w:abstractNumId w:val="3"/>
  </w:num>
  <w:num w:numId="2" w16cid:durableId="199587285">
    <w:abstractNumId w:val="2"/>
  </w:num>
  <w:num w:numId="3" w16cid:durableId="1349133993">
    <w:abstractNumId w:val="1"/>
  </w:num>
  <w:num w:numId="4" w16cid:durableId="19827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8B"/>
    <w:rsid w:val="000C767F"/>
    <w:rsid w:val="000D0991"/>
    <w:rsid w:val="000E7DEE"/>
    <w:rsid w:val="00117D0D"/>
    <w:rsid w:val="00120F1F"/>
    <w:rsid w:val="00176D16"/>
    <w:rsid w:val="002116D8"/>
    <w:rsid w:val="00211AEC"/>
    <w:rsid w:val="00215833"/>
    <w:rsid w:val="0024334F"/>
    <w:rsid w:val="00352172"/>
    <w:rsid w:val="00385C8B"/>
    <w:rsid w:val="003D1130"/>
    <w:rsid w:val="003E6F88"/>
    <w:rsid w:val="00423627"/>
    <w:rsid w:val="0045588D"/>
    <w:rsid w:val="004F164D"/>
    <w:rsid w:val="00501905"/>
    <w:rsid w:val="00501DAA"/>
    <w:rsid w:val="005473FF"/>
    <w:rsid w:val="005B76FA"/>
    <w:rsid w:val="005C735D"/>
    <w:rsid w:val="005F2DCD"/>
    <w:rsid w:val="0062614E"/>
    <w:rsid w:val="006406AE"/>
    <w:rsid w:val="006A2FF6"/>
    <w:rsid w:val="007652D3"/>
    <w:rsid w:val="00817F8B"/>
    <w:rsid w:val="008B4062"/>
    <w:rsid w:val="008D7350"/>
    <w:rsid w:val="009B7ACD"/>
    <w:rsid w:val="009C6217"/>
    <w:rsid w:val="009E7BAE"/>
    <w:rsid w:val="00A13F6E"/>
    <w:rsid w:val="00A73D37"/>
    <w:rsid w:val="00B16E50"/>
    <w:rsid w:val="00D05B67"/>
    <w:rsid w:val="00DA6CE8"/>
    <w:rsid w:val="00E26F79"/>
    <w:rsid w:val="00E27B90"/>
    <w:rsid w:val="00E8619A"/>
    <w:rsid w:val="00E92EB7"/>
    <w:rsid w:val="00E94103"/>
    <w:rsid w:val="00EA1DD5"/>
    <w:rsid w:val="00EE078C"/>
    <w:rsid w:val="00F060D6"/>
    <w:rsid w:val="00F144B4"/>
    <w:rsid w:val="00F16105"/>
    <w:rsid w:val="00F24EEE"/>
    <w:rsid w:val="00F325D6"/>
    <w:rsid w:val="00F337B3"/>
    <w:rsid w:val="00F70ED4"/>
    <w:rsid w:val="00FA00D9"/>
    <w:rsid w:val="00FE4879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F3E0C"/>
  <w15:chartTrackingRefBased/>
  <w15:docId w15:val="{E10B618E-3511-0E49-9A4B-E13FF3BC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8B"/>
    <w:pPr>
      <w:ind w:left="720"/>
      <w:contextualSpacing/>
    </w:pPr>
  </w:style>
  <w:style w:type="character" w:customStyle="1" w:styleId="s1">
    <w:name w:val="s1"/>
    <w:basedOn w:val="DefaultParagraphFont"/>
    <w:rsid w:val="00352172"/>
  </w:style>
  <w:style w:type="character" w:customStyle="1" w:styleId="apple-converted-space">
    <w:name w:val="apple-converted-space"/>
    <w:basedOn w:val="DefaultParagraphFont"/>
    <w:rsid w:val="00352172"/>
  </w:style>
  <w:style w:type="paragraph" w:customStyle="1" w:styleId="p1">
    <w:name w:val="p1"/>
    <w:basedOn w:val="Normal"/>
    <w:rsid w:val="00FE48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0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6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3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30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1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2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0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5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2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4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5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6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7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51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4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9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2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6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47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5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6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64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1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1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6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50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6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85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2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5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2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584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8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4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23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6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5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1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14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1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3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3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30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18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53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0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7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2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3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9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4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2025-05-19T18:28:00Z</dcterms:created>
  <dcterms:modified xsi:type="dcterms:W3CDTF">2025-05-29T13:54:00Z</dcterms:modified>
</cp:coreProperties>
</file>