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03A48" w14:textId="7815B45E" w:rsidR="00FE3D8F" w:rsidRPr="006D06DE" w:rsidRDefault="00FE3D8F" w:rsidP="00FE3D8F">
      <w:pPr>
        <w:rPr>
          <w:rFonts w:ascii="Times New Roman" w:eastAsia="Times New Roman" w:hAnsi="Times New Roman" w:cs="Times New Roman"/>
          <w:b/>
          <w:bCs/>
          <w:lang w:eastAsia="it-IT"/>
        </w:rPr>
      </w:pPr>
      <w:proofErr w:type="spellStart"/>
      <w:r w:rsidRPr="006D06DE">
        <w:rPr>
          <w:rFonts w:ascii="Times New Roman" w:eastAsia="Times New Roman" w:hAnsi="Times New Roman" w:cs="Times New Roman"/>
          <w:b/>
          <w:bCs/>
          <w:lang w:eastAsia="it-IT"/>
        </w:rPr>
        <w:t>NaoArtemis</w:t>
      </w:r>
      <w:proofErr w:type="spellEnd"/>
      <w:r w:rsidRPr="006D06DE">
        <w:rPr>
          <w:rFonts w:ascii="Times New Roman" w:eastAsia="Times New Roman" w:hAnsi="Times New Roman" w:cs="Times New Roman"/>
          <w:b/>
          <w:bCs/>
          <w:lang w:eastAsia="it-IT"/>
        </w:rPr>
        <w:t>: quando la robotica incontra lo sport e l’inclusione</w:t>
      </w:r>
    </w:p>
    <w:p w14:paraId="73B56C7C" w14:textId="77777777" w:rsidR="00FE3D8F" w:rsidRPr="006D06DE" w:rsidRDefault="00FE3D8F" w:rsidP="00FE3D8F">
      <w:pPr>
        <w:rPr>
          <w:rFonts w:ascii="Times New Roman" w:eastAsia="Times New Roman" w:hAnsi="Times New Roman" w:cs="Times New Roman"/>
          <w:lang w:eastAsia="it-IT"/>
        </w:rPr>
      </w:pPr>
    </w:p>
    <w:p w14:paraId="3E78DCCF" w14:textId="0F1155FE" w:rsidR="00FE3D8F" w:rsidRPr="006D06DE" w:rsidRDefault="00FE3D8F" w:rsidP="00FE3D8F">
      <w:pPr>
        <w:rPr>
          <w:rFonts w:ascii="Times New Roman" w:eastAsia="Times New Roman" w:hAnsi="Times New Roman" w:cs="Times New Roman"/>
          <w:lang w:eastAsia="it-IT"/>
        </w:rPr>
      </w:pPr>
      <w:r w:rsidRPr="006D06DE">
        <w:rPr>
          <w:rFonts w:ascii="Times New Roman" w:eastAsia="Times New Roman" w:hAnsi="Times New Roman" w:cs="Times New Roman"/>
          <w:lang w:eastAsia="it-IT"/>
        </w:rPr>
        <w:t xml:space="preserve">Il team </w:t>
      </w:r>
      <w:proofErr w:type="spellStart"/>
      <w:r w:rsidRPr="006D06DE">
        <w:rPr>
          <w:rFonts w:ascii="Times New Roman" w:eastAsia="Times New Roman" w:hAnsi="Times New Roman" w:cs="Times New Roman"/>
          <w:lang w:eastAsia="it-IT"/>
        </w:rPr>
        <w:t>NaoArtemis</w:t>
      </w:r>
      <w:proofErr w:type="spellEnd"/>
      <w:r w:rsidRPr="006D06DE">
        <w:rPr>
          <w:rFonts w:ascii="Times New Roman" w:eastAsia="Times New Roman" w:hAnsi="Times New Roman" w:cs="Times New Roman"/>
          <w:lang w:eastAsia="it-IT"/>
        </w:rPr>
        <w:t xml:space="preserve">, composto da sette studenti del liceo </w:t>
      </w:r>
      <w:r w:rsidRPr="006D06DE">
        <w:rPr>
          <w:rFonts w:ascii="Times New Roman" w:eastAsia="Times New Roman" w:hAnsi="Times New Roman" w:cs="Times New Roman"/>
          <w:i/>
          <w:iCs/>
          <w:lang w:eastAsia="it-IT"/>
        </w:rPr>
        <w:t>Alle Stimate</w:t>
      </w:r>
      <w:r w:rsidRPr="006D06DE">
        <w:rPr>
          <w:rFonts w:ascii="Times New Roman" w:eastAsia="Times New Roman" w:hAnsi="Times New Roman" w:cs="Times New Roman"/>
          <w:lang w:eastAsia="it-IT"/>
        </w:rPr>
        <w:t xml:space="preserve"> di Verona e coordinato dal professor Giovanni </w:t>
      </w:r>
      <w:proofErr w:type="spellStart"/>
      <w:r w:rsidRPr="006D06DE">
        <w:rPr>
          <w:rFonts w:ascii="Times New Roman" w:eastAsia="Times New Roman" w:hAnsi="Times New Roman" w:cs="Times New Roman"/>
          <w:lang w:eastAsia="it-IT"/>
        </w:rPr>
        <w:t>Bellorio</w:t>
      </w:r>
      <w:proofErr w:type="spellEnd"/>
      <w:r w:rsidRPr="006D06DE">
        <w:rPr>
          <w:rFonts w:ascii="Times New Roman" w:eastAsia="Times New Roman" w:hAnsi="Times New Roman" w:cs="Times New Roman"/>
          <w:lang w:eastAsia="it-IT"/>
        </w:rPr>
        <w:t>, partecipa alla NAO Challenge 2025, una prestigiosa competizione internazionale di robotica educativa. L’obiettivo della squadra è unire innovazione tecnologica e inclusione sociale, creando un sistema in grado di migliorare la pratica sportiva per atleti e tifosi.</w:t>
      </w:r>
    </w:p>
    <w:p w14:paraId="3DBBC665" w14:textId="77777777" w:rsidR="00FE3D8F" w:rsidRPr="006D06DE" w:rsidRDefault="00FE3D8F" w:rsidP="00FE3D8F">
      <w:pPr>
        <w:rPr>
          <w:rFonts w:ascii="Times New Roman" w:eastAsia="Times New Roman" w:hAnsi="Times New Roman" w:cs="Times New Roman"/>
          <w:lang w:eastAsia="it-IT"/>
        </w:rPr>
      </w:pPr>
      <w:r w:rsidRPr="006D06DE">
        <w:rPr>
          <w:rFonts w:ascii="Times New Roman" w:eastAsia="Times New Roman" w:hAnsi="Times New Roman" w:cs="Times New Roman"/>
          <w:lang w:eastAsia="it-IT"/>
        </w:rPr>
        <w:t>Il cuore del progetto è NAO, robot umanoide programmato per svolgere due compiti. Nel Task 1, NAO assiste gli atleti come viceallenatore virtuale, analizzando i movimenti tramite computer vision e sensori biometrici per ottimizzare le performance e ridurre il rischio di infortuni. Inoltre, agisce come coach motivazionale, incoraggiando gli sportivi durante gli allenamenti.</w:t>
      </w:r>
    </w:p>
    <w:p w14:paraId="67B6D852" w14:textId="77777777" w:rsidR="00FE3D8F" w:rsidRPr="006D06DE" w:rsidRDefault="00FE3D8F" w:rsidP="00FE3D8F">
      <w:pPr>
        <w:rPr>
          <w:rFonts w:ascii="Times New Roman" w:eastAsia="Times New Roman" w:hAnsi="Times New Roman" w:cs="Times New Roman"/>
          <w:lang w:eastAsia="it-IT"/>
        </w:rPr>
      </w:pPr>
      <w:r w:rsidRPr="006D06DE">
        <w:rPr>
          <w:rFonts w:ascii="Times New Roman" w:eastAsia="Times New Roman" w:hAnsi="Times New Roman" w:cs="Times New Roman"/>
          <w:lang w:eastAsia="it-IT"/>
        </w:rPr>
        <w:t xml:space="preserve">Nel Task 2, il robot promuove l’inclusione del pubblico, interagendo con tifosi che presentano difficoltà comunicative (ad esempio persone nello spettro autistico) tramite il linguaggio CAA e la tecnologia </w:t>
      </w:r>
      <w:proofErr w:type="spellStart"/>
      <w:r w:rsidRPr="006D06DE">
        <w:rPr>
          <w:rFonts w:ascii="Times New Roman" w:eastAsia="Times New Roman" w:hAnsi="Times New Roman" w:cs="Times New Roman"/>
          <w:lang w:eastAsia="it-IT"/>
        </w:rPr>
        <w:t>Aruco</w:t>
      </w:r>
      <w:proofErr w:type="spellEnd"/>
      <w:r w:rsidRPr="006D06DE">
        <w:rPr>
          <w:rFonts w:ascii="Times New Roman" w:eastAsia="Times New Roman" w:hAnsi="Times New Roman" w:cs="Times New Roman"/>
          <w:lang w:eastAsia="it-IT"/>
        </w:rPr>
        <w:t>. Questo permette a chiunque di partecipare attivamente all’evento sportivo.</w:t>
      </w:r>
    </w:p>
    <w:p w14:paraId="6C95B480" w14:textId="77777777" w:rsidR="00FE3D8F" w:rsidRDefault="00FE3D8F" w:rsidP="00FE3D8F">
      <w:pPr>
        <w:rPr>
          <w:rFonts w:ascii="Times New Roman" w:eastAsia="Times New Roman" w:hAnsi="Times New Roman" w:cs="Times New Roman"/>
          <w:lang w:eastAsia="it-IT"/>
        </w:rPr>
      </w:pPr>
      <w:r w:rsidRPr="006D06DE">
        <w:rPr>
          <w:rFonts w:ascii="Times New Roman" w:eastAsia="Times New Roman" w:hAnsi="Times New Roman" w:cs="Times New Roman"/>
          <w:lang w:eastAsia="it-IT"/>
        </w:rPr>
        <w:t xml:space="preserve">Il progetto si avvale anche della collaborazione con la società sportiva Audace Calcio a 5 femminile, che offre supporto per i test sul campo. Grazie a questo lavoro, </w:t>
      </w:r>
      <w:proofErr w:type="spellStart"/>
      <w:r w:rsidRPr="006D06DE">
        <w:rPr>
          <w:rFonts w:ascii="Times New Roman" w:eastAsia="Times New Roman" w:hAnsi="Times New Roman" w:cs="Times New Roman"/>
          <w:lang w:eastAsia="it-IT"/>
        </w:rPr>
        <w:t>NaoArtemis</w:t>
      </w:r>
      <w:proofErr w:type="spellEnd"/>
      <w:r w:rsidRPr="006D06DE">
        <w:rPr>
          <w:rFonts w:ascii="Times New Roman" w:eastAsia="Times New Roman" w:hAnsi="Times New Roman" w:cs="Times New Roman"/>
          <w:lang w:eastAsia="it-IT"/>
        </w:rPr>
        <w:t xml:space="preserve"> dimostra come la tecnologia possa abbattere barriere e rendere lo sport più accessibile, sicuro e condiviso.</w:t>
      </w:r>
    </w:p>
    <w:p w14:paraId="7B4FAD0A" w14:textId="6EAC4F61" w:rsidR="00F27039" w:rsidRDefault="00F27039" w:rsidP="00FE3D8F"/>
    <w:p w14:paraId="4C68E481" w14:textId="77777777" w:rsidR="00F27039" w:rsidRDefault="00F27039" w:rsidP="00FE3D8F"/>
    <w:p w14:paraId="3191E4DF" w14:textId="45061AE0" w:rsidR="00F27039" w:rsidRDefault="00F27039" w:rsidP="00FE3D8F">
      <w:r>
        <w:rPr>
          <w:noProof/>
        </w:rPr>
        <w:drawing>
          <wp:inline distT="0" distB="0" distL="0" distR="0" wp14:anchorId="1641D161" wp14:editId="100F6464">
            <wp:extent cx="2743200" cy="3657695"/>
            <wp:effectExtent l="0" t="0" r="0" b="0"/>
            <wp:docPr id="2118281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81647" name="Picture 211828164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65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7CDE8" w14:textId="77777777" w:rsidR="00F27039" w:rsidRDefault="00F27039" w:rsidP="00FE3D8F"/>
    <w:p w14:paraId="27DC1D39" w14:textId="77777777" w:rsidR="00F27039" w:rsidRDefault="00F27039" w:rsidP="00FE3D8F"/>
    <w:p w14:paraId="53D76538" w14:textId="216A0507" w:rsidR="00FF1E93" w:rsidRDefault="00F27039" w:rsidP="00FE3D8F">
      <w:r>
        <w:rPr>
          <w:noProof/>
        </w:rPr>
        <w:lastRenderedPageBreak/>
        <w:drawing>
          <wp:inline distT="0" distB="0" distL="0" distR="0" wp14:anchorId="1DC3C8E1" wp14:editId="40BF904B">
            <wp:extent cx="2743200" cy="2120159"/>
            <wp:effectExtent l="0" t="0" r="0" b="1270"/>
            <wp:docPr id="6480616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061655" name="Picture 6480616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2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9A40" w14:textId="77777777" w:rsidR="00CE1A4A" w:rsidRDefault="00CE1A4A" w:rsidP="00FE3D8F"/>
    <w:p w14:paraId="1AF5869D" w14:textId="5839EFC7" w:rsidR="00CE1A4A" w:rsidRDefault="00CE1A4A" w:rsidP="00FE3D8F">
      <w:r>
        <w:rPr>
          <w:noProof/>
        </w:rPr>
        <w:drawing>
          <wp:inline distT="0" distB="0" distL="0" distR="0" wp14:anchorId="41B08EB8" wp14:editId="2D5FF220">
            <wp:extent cx="2286000" cy="4064221"/>
            <wp:effectExtent l="0" t="0" r="0" b="0"/>
            <wp:docPr id="19179902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90245" name="Picture 191799024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06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0198" w14:textId="77777777" w:rsidR="00F27039" w:rsidRDefault="00F27039" w:rsidP="00FE3D8F"/>
    <w:p w14:paraId="01671F42" w14:textId="77777777" w:rsidR="00F27039" w:rsidRDefault="00F27039" w:rsidP="00FE3D8F"/>
    <w:p w14:paraId="15DD85ED" w14:textId="77777777" w:rsidR="00C503B1" w:rsidRDefault="00C503B1" w:rsidP="00FE3D8F"/>
    <w:p w14:paraId="1E895DD9" w14:textId="77777777" w:rsidR="00C503B1" w:rsidRPr="006D06DE" w:rsidRDefault="00C503B1" w:rsidP="00FE3D8F"/>
    <w:sectPr w:rsidR="00C503B1" w:rsidRPr="006D06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D8F"/>
    <w:rsid w:val="006D06DE"/>
    <w:rsid w:val="00805246"/>
    <w:rsid w:val="00C503B1"/>
    <w:rsid w:val="00CE1A4A"/>
    <w:rsid w:val="00E63D74"/>
    <w:rsid w:val="00F27039"/>
    <w:rsid w:val="00FE3D8F"/>
    <w:rsid w:val="00FF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30F28"/>
  <w15:chartTrackingRefBased/>
  <w15:docId w15:val="{2C64F742-98FF-5246-9F07-570D45A4E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3D8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3D8F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FE3D8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Strong">
    <w:name w:val="Strong"/>
    <w:basedOn w:val="DefaultParagraphFont"/>
    <w:uiPriority w:val="22"/>
    <w:qFormat/>
    <w:rsid w:val="00FE3D8F"/>
    <w:rPr>
      <w:b/>
      <w:bCs/>
    </w:rPr>
  </w:style>
  <w:style w:type="character" w:styleId="Emphasis">
    <w:name w:val="Emphasis"/>
    <w:basedOn w:val="DefaultParagraphFont"/>
    <w:uiPriority w:val="20"/>
    <w:qFormat/>
    <w:rsid w:val="00FE3D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2025-05-10T15:20:00Z</dcterms:created>
  <dcterms:modified xsi:type="dcterms:W3CDTF">2025-05-10T18:24:00Z</dcterms:modified>
</cp:coreProperties>
</file>