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7837" w14:textId="77777777" w:rsidR="004F4467" w:rsidRPr="007E7688" w:rsidRDefault="004F4467" w:rsidP="004F4467">
      <w:pPr>
        <w:pStyle w:val="Paragrafoelenco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7E7688">
        <w:rPr>
          <w:rFonts w:eastAsia="Times New Roman" w:cstheme="minorHAnsi"/>
          <w:lang w:eastAsia="it-IT"/>
        </w:rPr>
        <w:t>PROGETTO</w:t>
      </w:r>
    </w:p>
    <w:p w14:paraId="3D7490A7" w14:textId="77777777" w:rsidR="004F4467" w:rsidRDefault="004F4467" w:rsidP="004F4467">
      <w:pPr>
        <w:pStyle w:val="Paragrafoelenco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7E7688">
        <w:rPr>
          <w:rFonts w:eastAsia="Times New Roman" w:cstheme="minorHAnsi"/>
          <w:lang w:eastAsia="it-IT"/>
        </w:rPr>
        <w:t xml:space="preserve">Il team </w:t>
      </w:r>
      <w:proofErr w:type="spellStart"/>
      <w:r w:rsidRPr="007E7688">
        <w:rPr>
          <w:rFonts w:eastAsia="Times New Roman" w:cstheme="minorHAnsi"/>
          <w:lang w:eastAsia="it-IT"/>
        </w:rPr>
        <w:t>NaoNexus</w:t>
      </w:r>
      <w:proofErr w:type="spellEnd"/>
      <w:r w:rsidRPr="007E7688">
        <w:rPr>
          <w:rFonts w:eastAsia="Times New Roman" w:cstheme="minorHAnsi"/>
          <w:lang w:eastAsia="it-IT"/>
        </w:rPr>
        <w:t xml:space="preserve"> ha presentato l'app </w:t>
      </w:r>
      <w:proofErr w:type="spellStart"/>
      <w:r w:rsidRPr="007E7688">
        <w:rPr>
          <w:rFonts w:eastAsia="Times New Roman" w:cstheme="minorHAnsi"/>
          <w:lang w:eastAsia="it-IT"/>
        </w:rPr>
        <w:t>OneRetail</w:t>
      </w:r>
      <w:proofErr w:type="spellEnd"/>
      <w:r w:rsidRPr="007E7688">
        <w:rPr>
          <w:rFonts w:eastAsia="Times New Roman" w:cstheme="minorHAnsi"/>
          <w:lang w:eastAsia="it-IT"/>
        </w:rPr>
        <w:t xml:space="preserve"> per la </w:t>
      </w:r>
      <w:proofErr w:type="spellStart"/>
      <w:r w:rsidRPr="007E7688">
        <w:rPr>
          <w:rFonts w:eastAsia="Times New Roman" w:cstheme="minorHAnsi"/>
          <w:lang w:eastAsia="it-IT"/>
        </w:rPr>
        <w:t>NaoChallenge</w:t>
      </w:r>
      <w:proofErr w:type="spellEnd"/>
      <w:r w:rsidRPr="007E7688">
        <w:rPr>
          <w:rFonts w:eastAsia="Times New Roman" w:cstheme="minorHAnsi"/>
          <w:lang w:eastAsia="it-IT"/>
        </w:rPr>
        <w:t xml:space="preserve"> 2024, focalizzandosi sul retail. </w:t>
      </w:r>
    </w:p>
    <w:p w14:paraId="3BDE29C1" w14:textId="535320E6" w:rsidR="004F4467" w:rsidRPr="007E7688" w:rsidRDefault="004F4467" w:rsidP="004F4467">
      <w:pPr>
        <w:pStyle w:val="Paragrafoelenco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it-IT"/>
        </w:rPr>
      </w:pPr>
      <w:proofErr w:type="spellStart"/>
      <w:r w:rsidRPr="007E7688">
        <w:rPr>
          <w:rFonts w:eastAsia="Times New Roman" w:cstheme="minorHAnsi"/>
          <w:lang w:eastAsia="it-IT"/>
        </w:rPr>
        <w:t>OneRetail</w:t>
      </w:r>
      <w:proofErr w:type="spellEnd"/>
      <w:r w:rsidRPr="007E7688">
        <w:rPr>
          <w:rFonts w:eastAsia="Times New Roman" w:cstheme="minorHAnsi"/>
          <w:lang w:eastAsia="it-IT"/>
        </w:rPr>
        <w:t xml:space="preserve"> utilizza il robot NAO e l'intelligenza artificiale emotiva di </w:t>
      </w:r>
      <w:proofErr w:type="spellStart"/>
      <w:r w:rsidRPr="007E7688">
        <w:rPr>
          <w:rFonts w:eastAsia="Times New Roman" w:cstheme="minorHAnsi"/>
          <w:lang w:eastAsia="it-IT"/>
        </w:rPr>
        <w:t>MorphCast</w:t>
      </w:r>
      <w:proofErr w:type="spellEnd"/>
      <w:r w:rsidRPr="007E7688">
        <w:rPr>
          <w:rFonts w:eastAsia="Times New Roman" w:cstheme="minorHAnsi"/>
          <w:lang w:eastAsia="it-IT"/>
        </w:rPr>
        <w:t xml:space="preserve"> per consigliare prodotti ai clienti e fornire dati utili ai rivenditori. </w:t>
      </w:r>
    </w:p>
    <w:p w14:paraId="54F4AC86" w14:textId="3721E9C0" w:rsidR="004F4467" w:rsidRPr="007E7688" w:rsidRDefault="004F4467" w:rsidP="004F4467">
      <w:pPr>
        <w:pStyle w:val="Paragrafoelenco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7E7688">
        <w:rPr>
          <w:rFonts w:eastAsia="Times New Roman" w:cstheme="minorHAnsi"/>
          <w:lang w:eastAsia="it-IT"/>
        </w:rPr>
        <w:t>Se sei un cliente</w:t>
      </w:r>
      <w:r>
        <w:rPr>
          <w:rFonts w:eastAsia="Times New Roman" w:cstheme="minorHAnsi"/>
          <w:lang w:eastAsia="it-IT"/>
        </w:rPr>
        <w:t xml:space="preserve"> </w:t>
      </w:r>
      <w:r w:rsidRPr="007E7688">
        <w:rPr>
          <w:rFonts w:eastAsia="Times New Roman" w:cstheme="minorHAnsi"/>
          <w:lang w:eastAsia="it-IT"/>
        </w:rPr>
        <w:t>puoi esplorare l'e-commerce del negozio da casa tua, oppure essere assistito direttamente da NAO, che ti consiglierà prodotti in base alla tua personalità e alle tue reazioni emotive.</w:t>
      </w:r>
    </w:p>
    <w:p w14:paraId="51FF7554" w14:textId="77777777" w:rsidR="00074081" w:rsidRDefault="004F4467" w:rsidP="004F4467">
      <w:pPr>
        <w:pStyle w:val="Paragrafoelenco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7E7688">
        <w:rPr>
          <w:rFonts w:eastAsia="Times New Roman" w:cstheme="minorHAnsi"/>
          <w:lang w:eastAsia="it-IT"/>
        </w:rPr>
        <w:t xml:space="preserve">Se sei un retailer, la web app </w:t>
      </w:r>
      <w:proofErr w:type="spellStart"/>
      <w:r w:rsidRPr="007E7688">
        <w:rPr>
          <w:rFonts w:eastAsia="Times New Roman" w:cstheme="minorHAnsi"/>
          <w:lang w:eastAsia="it-IT"/>
        </w:rPr>
        <w:t>OneRetail</w:t>
      </w:r>
      <w:proofErr w:type="spellEnd"/>
      <w:r w:rsidRPr="007E7688">
        <w:rPr>
          <w:rFonts w:eastAsia="Times New Roman" w:cstheme="minorHAnsi"/>
          <w:lang w:eastAsia="it-IT"/>
        </w:rPr>
        <w:t xml:space="preserve"> ti offre un sistema gestionale personalizzato per controllare lo stoccaggio dei prodotti sia in negozio che in magazzino. </w:t>
      </w:r>
    </w:p>
    <w:p w14:paraId="498B8199" w14:textId="2B114E8E" w:rsidR="004F4467" w:rsidRDefault="004F4467" w:rsidP="004F4467">
      <w:pPr>
        <w:pStyle w:val="Paragrafoelenco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7E7688">
        <w:rPr>
          <w:rFonts w:eastAsia="Times New Roman" w:cstheme="minorHAnsi"/>
          <w:lang w:eastAsia="it-IT"/>
        </w:rPr>
        <w:t xml:space="preserve">Inoltre, grazie a </w:t>
      </w:r>
      <w:proofErr w:type="spellStart"/>
      <w:r w:rsidRPr="007E7688">
        <w:rPr>
          <w:rFonts w:eastAsia="Times New Roman" w:cstheme="minorHAnsi"/>
          <w:lang w:eastAsia="it-IT"/>
        </w:rPr>
        <w:t>MorphCast</w:t>
      </w:r>
      <w:proofErr w:type="spellEnd"/>
      <w:r w:rsidRPr="007E7688">
        <w:rPr>
          <w:rFonts w:eastAsia="Times New Roman" w:cstheme="minorHAnsi"/>
          <w:lang w:eastAsia="it-IT"/>
        </w:rPr>
        <w:t xml:space="preserve">, NAO registra ogni interazione con i clienti, fornendo analitiche utili per comprendere le correlazioni tra vendite e preferenze dei clienti. </w:t>
      </w:r>
    </w:p>
    <w:p w14:paraId="07F79A29" w14:textId="77777777" w:rsidR="004F4467" w:rsidRPr="004A0AAB" w:rsidRDefault="004F4467" w:rsidP="004F4467">
      <w:pPr>
        <w:spacing w:before="100" w:beforeAutospacing="1" w:after="100" w:afterAutospacing="1"/>
        <w:rPr>
          <w:rFonts w:eastAsia="Times New Roman" w:cstheme="minorHAnsi"/>
          <w:lang w:eastAsia="it-IT"/>
        </w:rPr>
      </w:pPr>
    </w:p>
    <w:p w14:paraId="40E1C6A0" w14:textId="77777777" w:rsidR="004F4467" w:rsidRPr="007E7688" w:rsidRDefault="004F4467" w:rsidP="004F4467">
      <w:pPr>
        <w:pStyle w:val="Paragrafoelenco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7E7688">
        <w:rPr>
          <w:rFonts w:eastAsia="Times New Roman" w:cstheme="minorHAnsi"/>
          <w:lang w:eastAsia="it-IT"/>
        </w:rPr>
        <w:t>SWAROSVKI</w:t>
      </w:r>
    </w:p>
    <w:p w14:paraId="308DB6A7" w14:textId="77777777" w:rsidR="004F4467" w:rsidRPr="007E7688" w:rsidRDefault="004F4467" w:rsidP="004F4467">
      <w:pPr>
        <w:pStyle w:val="Paragrafoelenco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7E7688">
        <w:rPr>
          <w:rFonts w:eastAsia="Times New Roman" w:cstheme="minorHAnsi"/>
          <w:lang w:eastAsia="it-IT"/>
        </w:rPr>
        <w:t xml:space="preserve">Partendo dal tema della NAO Challenge 2024, e cioè il retail, Swarovski si è dimostrata da subito </w:t>
      </w:r>
      <w:r>
        <w:rPr>
          <w:rFonts w:eastAsia="Times New Roman" w:cstheme="minorHAnsi"/>
          <w:lang w:eastAsia="it-IT"/>
        </w:rPr>
        <w:t xml:space="preserve">il partner </w:t>
      </w:r>
      <w:r w:rsidRPr="007E7688">
        <w:rPr>
          <w:rFonts w:eastAsia="Times New Roman" w:cstheme="minorHAnsi"/>
          <w:lang w:eastAsia="it-IT"/>
        </w:rPr>
        <w:t xml:space="preserve">ideale per il progetto del team </w:t>
      </w:r>
      <w:proofErr w:type="spellStart"/>
      <w:r w:rsidRPr="007E7688">
        <w:rPr>
          <w:rFonts w:eastAsia="Times New Roman" w:cstheme="minorHAnsi"/>
          <w:lang w:eastAsia="it-IT"/>
        </w:rPr>
        <w:t>NaoNexus</w:t>
      </w:r>
      <w:proofErr w:type="spellEnd"/>
      <w:r w:rsidRPr="007E7688">
        <w:rPr>
          <w:rFonts w:eastAsia="Times New Roman" w:cstheme="minorHAnsi"/>
          <w:lang w:eastAsia="it-IT"/>
        </w:rPr>
        <w:t>.</w:t>
      </w:r>
    </w:p>
    <w:p w14:paraId="47A4E5EE" w14:textId="7D7A1B5A" w:rsidR="004F4467" w:rsidRPr="007E7688" w:rsidRDefault="004F4467" w:rsidP="004F4467">
      <w:pPr>
        <w:pStyle w:val="Paragrafoelenco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7E7688">
        <w:rPr>
          <w:rFonts w:eastAsia="Times New Roman" w:cstheme="minorHAnsi"/>
          <w:lang w:eastAsia="it-IT"/>
        </w:rPr>
        <w:t xml:space="preserve">Swarovski ha mostrato una grande curiosità per il progetto presentato </w:t>
      </w:r>
      <w:r w:rsidR="00074081">
        <w:rPr>
          <w:rFonts w:eastAsia="Times New Roman" w:cstheme="minorHAnsi"/>
          <w:lang w:eastAsia="it-IT"/>
        </w:rPr>
        <w:t>da</w:t>
      </w:r>
      <w:r w:rsidRPr="007E7688">
        <w:rPr>
          <w:rFonts w:eastAsia="Times New Roman" w:cstheme="minorHAnsi"/>
          <w:lang w:eastAsia="it-IT"/>
        </w:rPr>
        <w:t xml:space="preserve"> </w:t>
      </w:r>
      <w:proofErr w:type="spellStart"/>
      <w:r w:rsidRPr="007E7688">
        <w:rPr>
          <w:rFonts w:eastAsia="Times New Roman" w:cstheme="minorHAnsi"/>
          <w:lang w:eastAsia="it-IT"/>
        </w:rPr>
        <w:t>NaoNexus</w:t>
      </w:r>
      <w:proofErr w:type="spellEnd"/>
      <w:r w:rsidRPr="007E7688">
        <w:rPr>
          <w:rFonts w:eastAsia="Times New Roman" w:cstheme="minorHAnsi"/>
          <w:lang w:eastAsia="it-IT"/>
        </w:rPr>
        <w:t>, condividendo anche i valori di sostenibilità e inclusività alla base di tutte le idee portate avanti dal team.</w:t>
      </w:r>
    </w:p>
    <w:p w14:paraId="1C15BD52" w14:textId="26C8321F" w:rsidR="004F4467" w:rsidRPr="007E7688" w:rsidRDefault="004F4467" w:rsidP="004F4467">
      <w:pPr>
        <w:pStyle w:val="Paragrafoelenco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7E7688">
        <w:rPr>
          <w:rFonts w:eastAsia="Times New Roman" w:cstheme="minorHAnsi"/>
          <w:lang w:eastAsia="it-IT"/>
        </w:rPr>
        <w:t xml:space="preserve">Appunto perché Swarovski da sempre è aperta a nuove idee e iniziative diverse, ha accettato di sponsorizzare il progetto di </w:t>
      </w:r>
      <w:proofErr w:type="spellStart"/>
      <w:r w:rsidRPr="007E7688">
        <w:rPr>
          <w:rFonts w:eastAsia="Times New Roman" w:cstheme="minorHAnsi"/>
          <w:lang w:eastAsia="it-IT"/>
        </w:rPr>
        <w:t>NaoNexus</w:t>
      </w:r>
      <w:proofErr w:type="spellEnd"/>
      <w:r w:rsidRPr="007E7688">
        <w:rPr>
          <w:rFonts w:eastAsia="Times New Roman" w:cstheme="minorHAnsi"/>
          <w:lang w:eastAsia="it-IT"/>
        </w:rPr>
        <w:t xml:space="preserve"> presentando le caratteristiche dei propri prodotti</w:t>
      </w:r>
      <w:r w:rsidR="00074081">
        <w:rPr>
          <w:rFonts w:eastAsia="Times New Roman" w:cstheme="minorHAnsi"/>
          <w:lang w:eastAsia="it-IT"/>
        </w:rPr>
        <w:t xml:space="preserve"> ai membri del team</w:t>
      </w:r>
      <w:r w:rsidRPr="007E7688">
        <w:rPr>
          <w:rFonts w:eastAsia="Times New Roman" w:cstheme="minorHAnsi"/>
          <w:lang w:eastAsia="it-IT"/>
        </w:rPr>
        <w:t>.</w:t>
      </w:r>
    </w:p>
    <w:p w14:paraId="6C86D18B" w14:textId="4F42E5B2" w:rsidR="00590464" w:rsidRDefault="00590464"/>
    <w:p w14:paraId="5472B388" w14:textId="4BC53AE8" w:rsidR="004F4467" w:rsidRDefault="004F4467" w:rsidP="004F4467">
      <w:pPr>
        <w:pStyle w:val="Paragrafoelenco"/>
        <w:numPr>
          <w:ilvl w:val="0"/>
          <w:numId w:val="1"/>
        </w:numPr>
      </w:pPr>
      <w:r>
        <w:t>MORPHCAST</w:t>
      </w:r>
    </w:p>
    <w:p w14:paraId="6079DA20" w14:textId="1167AE3F" w:rsidR="00074081" w:rsidRPr="00616471" w:rsidRDefault="004F4467" w:rsidP="00616471">
      <w:pPr>
        <w:pStyle w:val="Paragrafoelenco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616471">
        <w:rPr>
          <w:rFonts w:eastAsia="Times New Roman" w:cstheme="minorHAnsi"/>
          <w:lang w:eastAsia="it-IT"/>
        </w:rPr>
        <w:t xml:space="preserve">Il progetto </w:t>
      </w:r>
      <w:proofErr w:type="spellStart"/>
      <w:r w:rsidRPr="00616471">
        <w:rPr>
          <w:rFonts w:eastAsia="Times New Roman" w:cstheme="minorHAnsi"/>
          <w:lang w:eastAsia="it-IT"/>
        </w:rPr>
        <w:t>OneRetail</w:t>
      </w:r>
      <w:proofErr w:type="spellEnd"/>
      <w:r w:rsidRPr="00616471">
        <w:rPr>
          <w:rFonts w:eastAsia="Times New Roman" w:cstheme="minorHAnsi"/>
          <w:lang w:eastAsia="it-IT"/>
        </w:rPr>
        <w:t xml:space="preserve"> è stato </w:t>
      </w:r>
      <w:r w:rsidR="00074081" w:rsidRPr="00616471">
        <w:rPr>
          <w:rFonts w:eastAsia="Times New Roman" w:cstheme="minorHAnsi"/>
          <w:lang w:eastAsia="it-IT"/>
        </w:rPr>
        <w:t>pensato</w:t>
      </w:r>
      <w:r w:rsidRPr="00616471">
        <w:rPr>
          <w:rFonts w:eastAsia="Times New Roman" w:cstheme="minorHAnsi"/>
          <w:lang w:eastAsia="it-IT"/>
        </w:rPr>
        <w:t xml:space="preserve"> sfruttando la tecnologia sviluppata e distribuita da </w:t>
      </w:r>
      <w:proofErr w:type="spellStart"/>
      <w:r w:rsidRPr="00616471">
        <w:rPr>
          <w:rFonts w:eastAsia="Times New Roman" w:cstheme="minorHAnsi"/>
          <w:lang w:eastAsia="it-IT"/>
        </w:rPr>
        <w:t>Cynny</w:t>
      </w:r>
      <w:proofErr w:type="spellEnd"/>
      <w:r w:rsidRPr="00616471">
        <w:rPr>
          <w:rFonts w:eastAsia="Times New Roman" w:cstheme="minorHAnsi"/>
          <w:lang w:eastAsia="it-IT"/>
        </w:rPr>
        <w:t xml:space="preserve"> S.p.A., denominata </w:t>
      </w:r>
      <w:r w:rsidR="00074081" w:rsidRPr="00616471">
        <w:rPr>
          <w:rFonts w:eastAsia="Times New Roman" w:cstheme="minorHAnsi"/>
          <w:lang w:eastAsia="it-IT"/>
        </w:rPr>
        <w:t>“</w:t>
      </w:r>
      <w:proofErr w:type="spellStart"/>
      <w:r w:rsidRPr="00616471">
        <w:rPr>
          <w:rFonts w:eastAsia="Times New Roman" w:cstheme="minorHAnsi"/>
          <w:lang w:eastAsia="it-IT"/>
        </w:rPr>
        <w:t>MorphCast</w:t>
      </w:r>
      <w:proofErr w:type="spellEnd"/>
      <w:r w:rsidR="00074081" w:rsidRPr="00616471">
        <w:rPr>
          <w:rFonts w:eastAsia="Times New Roman" w:cstheme="minorHAnsi"/>
          <w:lang w:eastAsia="it-IT"/>
        </w:rPr>
        <w:t>”</w:t>
      </w:r>
      <w:r w:rsidRPr="00616471">
        <w:rPr>
          <w:rFonts w:eastAsia="Times New Roman" w:cstheme="minorHAnsi"/>
          <w:lang w:eastAsia="it-IT"/>
        </w:rPr>
        <w:t xml:space="preserve">. </w:t>
      </w:r>
    </w:p>
    <w:p w14:paraId="6EE07624" w14:textId="3FD6DAA6" w:rsidR="004F4467" w:rsidRPr="00616471" w:rsidRDefault="00074081" w:rsidP="00616471">
      <w:pPr>
        <w:pStyle w:val="Paragrafoelenco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it-IT"/>
        </w:rPr>
      </w:pPr>
      <w:proofErr w:type="spellStart"/>
      <w:r w:rsidRPr="00616471">
        <w:rPr>
          <w:rFonts w:eastAsia="Times New Roman" w:cstheme="minorHAnsi"/>
          <w:lang w:eastAsia="it-IT"/>
        </w:rPr>
        <w:t>MorphCast</w:t>
      </w:r>
      <w:proofErr w:type="spellEnd"/>
      <w:r w:rsidRPr="00616471">
        <w:rPr>
          <w:rFonts w:eastAsia="Times New Roman" w:cstheme="minorHAnsi"/>
          <w:lang w:eastAsia="it-IT"/>
        </w:rPr>
        <w:t xml:space="preserve"> è </w:t>
      </w:r>
      <w:r w:rsidR="004F4467" w:rsidRPr="00616471">
        <w:rPr>
          <w:rFonts w:eastAsia="Times New Roman" w:cstheme="minorHAnsi"/>
          <w:lang w:eastAsia="it-IT"/>
        </w:rPr>
        <w:t>un software di intelligenza artificiale in grado di elaborare immagini da un flusso video, consentendo di stabilire lo stato emotivo del soggetto inquadrato e alcune altre caratteristiche apparenti quali l'età e il sesso e le espressioni emotive del viso.</w:t>
      </w:r>
    </w:p>
    <w:p w14:paraId="34212CF4" w14:textId="7BFE16D1" w:rsidR="004F4467" w:rsidRPr="00616471" w:rsidRDefault="002C48A4" w:rsidP="00616471">
      <w:pPr>
        <w:pStyle w:val="Paragrafoelenco"/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616471">
        <w:rPr>
          <w:rFonts w:eastAsia="Times New Roman" w:cstheme="minorHAnsi"/>
          <w:lang w:eastAsia="it-IT"/>
        </w:rPr>
        <w:t>Q</w:t>
      </w:r>
      <w:r w:rsidR="004F4467" w:rsidRPr="00616471">
        <w:rPr>
          <w:rFonts w:eastAsia="Times New Roman" w:cstheme="minorHAnsi"/>
          <w:lang w:eastAsia="it-IT"/>
        </w:rPr>
        <w:t>uesta tecnologia</w:t>
      </w:r>
      <w:r w:rsidRPr="00616471">
        <w:rPr>
          <w:rFonts w:eastAsia="Times New Roman" w:cstheme="minorHAnsi"/>
          <w:lang w:eastAsia="it-IT"/>
        </w:rPr>
        <w:t xml:space="preserve">, </w:t>
      </w:r>
      <w:r w:rsidR="004F4467" w:rsidRPr="00616471">
        <w:rPr>
          <w:rFonts w:eastAsia="Times New Roman" w:cstheme="minorHAnsi"/>
          <w:lang w:eastAsia="it-IT"/>
        </w:rPr>
        <w:t xml:space="preserve">implementata sul </w:t>
      </w:r>
      <w:r w:rsidR="00074081" w:rsidRPr="00616471">
        <w:rPr>
          <w:rFonts w:eastAsia="Times New Roman" w:cstheme="minorHAnsi"/>
          <w:lang w:eastAsia="it-IT"/>
        </w:rPr>
        <w:t>NAO</w:t>
      </w:r>
      <w:r w:rsidR="004F4467" w:rsidRPr="00616471">
        <w:rPr>
          <w:rFonts w:eastAsia="Times New Roman" w:cstheme="minorHAnsi"/>
          <w:lang w:eastAsia="it-IT"/>
        </w:rPr>
        <w:t xml:space="preserve">, </w:t>
      </w:r>
      <w:r w:rsidRPr="00616471">
        <w:rPr>
          <w:rFonts w:eastAsia="Times New Roman" w:cstheme="minorHAnsi"/>
          <w:lang w:eastAsia="it-IT"/>
        </w:rPr>
        <w:t xml:space="preserve">permette di cogliere tali informazioni </w:t>
      </w:r>
      <w:r w:rsidR="004F4467" w:rsidRPr="00616471">
        <w:rPr>
          <w:rFonts w:eastAsia="Times New Roman" w:cstheme="minorHAnsi"/>
          <w:lang w:eastAsia="it-IT"/>
        </w:rPr>
        <w:t xml:space="preserve">quando il robot si trova </w:t>
      </w:r>
      <w:r w:rsidR="00074081" w:rsidRPr="00616471">
        <w:rPr>
          <w:rFonts w:eastAsia="Times New Roman" w:cstheme="minorHAnsi"/>
          <w:lang w:eastAsia="it-IT"/>
        </w:rPr>
        <w:t>di fronte a</w:t>
      </w:r>
      <w:r w:rsidR="004F4467" w:rsidRPr="00616471">
        <w:rPr>
          <w:rFonts w:eastAsia="Times New Roman" w:cstheme="minorHAnsi"/>
          <w:lang w:eastAsia="it-IT"/>
        </w:rPr>
        <w:t xml:space="preserve"> un cliente </w:t>
      </w:r>
      <w:r w:rsidRPr="00616471">
        <w:rPr>
          <w:rFonts w:eastAsia="Times New Roman" w:cstheme="minorHAnsi"/>
          <w:lang w:eastAsia="it-IT"/>
        </w:rPr>
        <w:t>e di rielaborarle</w:t>
      </w:r>
      <w:r w:rsidR="004F4467" w:rsidRPr="00616471">
        <w:rPr>
          <w:rFonts w:eastAsia="Times New Roman" w:cstheme="minorHAnsi"/>
          <w:lang w:eastAsia="it-IT"/>
        </w:rPr>
        <w:t xml:space="preserve"> per </w:t>
      </w:r>
      <w:r w:rsidR="00A72419" w:rsidRPr="00616471">
        <w:rPr>
          <w:rFonts w:eastAsia="Times New Roman" w:cstheme="minorHAnsi"/>
          <w:lang w:eastAsia="it-IT"/>
        </w:rPr>
        <w:t>individuare</w:t>
      </w:r>
      <w:r w:rsidR="004F4467" w:rsidRPr="00616471">
        <w:rPr>
          <w:rFonts w:eastAsia="Times New Roman" w:cstheme="minorHAnsi"/>
          <w:lang w:eastAsia="it-IT"/>
        </w:rPr>
        <w:t xml:space="preserve"> il prodotto più adatto</w:t>
      </w:r>
      <w:r w:rsidR="00074081" w:rsidRPr="00616471">
        <w:rPr>
          <w:rFonts w:eastAsia="Times New Roman" w:cstheme="minorHAnsi"/>
          <w:lang w:eastAsia="it-IT"/>
        </w:rPr>
        <w:t xml:space="preserve"> a lui</w:t>
      </w:r>
      <w:r w:rsidR="004F4467" w:rsidRPr="00616471">
        <w:rPr>
          <w:rFonts w:eastAsia="Times New Roman" w:cstheme="minorHAnsi"/>
          <w:lang w:eastAsia="it-IT"/>
        </w:rPr>
        <w:t>.</w:t>
      </w:r>
    </w:p>
    <w:p w14:paraId="6871A81A" w14:textId="77777777" w:rsidR="004F4467" w:rsidRPr="00616471" w:rsidRDefault="004F4467" w:rsidP="00616471">
      <w:pPr>
        <w:spacing w:before="100" w:beforeAutospacing="1" w:after="100" w:afterAutospacing="1"/>
        <w:ind w:left="360"/>
        <w:rPr>
          <w:rFonts w:eastAsia="Times New Roman" w:cstheme="minorHAnsi"/>
          <w:lang w:eastAsia="it-IT"/>
        </w:rPr>
      </w:pPr>
    </w:p>
    <w:sectPr w:rsidR="004F4467" w:rsidRPr="006164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E4D"/>
    <w:multiLevelType w:val="hybridMultilevel"/>
    <w:tmpl w:val="47A881C8"/>
    <w:lvl w:ilvl="0" w:tplc="9F64553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21C06"/>
    <w:multiLevelType w:val="hybridMultilevel"/>
    <w:tmpl w:val="84E492E2"/>
    <w:lvl w:ilvl="0" w:tplc="62F00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99450">
    <w:abstractNumId w:val="1"/>
  </w:num>
  <w:num w:numId="2" w16cid:durableId="113410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67"/>
    <w:rsid w:val="00074081"/>
    <w:rsid w:val="002C48A4"/>
    <w:rsid w:val="004F4467"/>
    <w:rsid w:val="00590464"/>
    <w:rsid w:val="00616471"/>
    <w:rsid w:val="00805246"/>
    <w:rsid w:val="00A72419"/>
    <w:rsid w:val="00C01E6D"/>
    <w:rsid w:val="00E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B7416"/>
  <w15:chartTrackingRefBased/>
  <w15:docId w15:val="{D6BA8520-30B2-3148-A877-EF27ED35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44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F4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2024-03-03T14:31:00Z</dcterms:created>
  <dcterms:modified xsi:type="dcterms:W3CDTF">2024-03-03T16:54:00Z</dcterms:modified>
</cp:coreProperties>
</file>