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Answer Sheet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7745"/>
        <w:tblGridChange w:id="0">
          <w:tblGrid>
            <w:gridCol w:w="1271"/>
            <w:gridCol w:w="7745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sure your answers are as specific as possible. If the answers are too general, we won’t be able to award the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Anything abnormal can be considered an error. This can range from patterns in the data to naming.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all null values are mistakes, they only are if you can find a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the case of a tie, the team with the most ‘hard’ errors found wins (and then medium)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Easy – Restaurant (6)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0"/>
        <w:gridCol w:w="516"/>
        <w:tblGridChange w:id="0">
          <w:tblGrid>
            <w:gridCol w:w="8500"/>
            <w:gridCol w:w="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Easy – Movies (5)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0"/>
        <w:gridCol w:w="516"/>
        <w:tblGridChange w:id="0">
          <w:tblGrid>
            <w:gridCol w:w="8500"/>
            <w:gridCol w:w="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Medium – Laptops (4)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0"/>
        <w:gridCol w:w="516"/>
        <w:tblGridChange w:id="0">
          <w:tblGrid>
            <w:gridCol w:w="8500"/>
            <w:gridCol w:w="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Medium – Social Media (5)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0"/>
        <w:gridCol w:w="516"/>
        <w:tblGridChange w:id="0">
          <w:tblGrid>
            <w:gridCol w:w="8500"/>
            <w:gridCol w:w="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Hard – Kindle Books (4)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0"/>
        <w:gridCol w:w="516"/>
        <w:tblGridChange w:id="0">
          <w:tblGrid>
            <w:gridCol w:w="8500"/>
            <w:gridCol w:w="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r w:rsidDel="00000000" w:rsidR="00000000" w:rsidRPr="00000000">
        <w:rPr>
          <w:rtl w:val="0"/>
        </w:rPr>
        <w:t xml:space="preserve">Hard – Tweets (5)</w:t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0"/>
        <w:gridCol w:w="516"/>
        <w:tblGridChange w:id="0">
          <w:tblGrid>
            <w:gridCol w:w="8500"/>
            <w:gridCol w:w="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r w:rsidDel="00000000" w:rsidR="00000000" w:rsidRPr="00000000">
        <w:rPr>
          <w:rtl w:val="0"/>
        </w:rPr>
        <w:t xml:space="preserve">Hard – Marketing (7)</w:t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0"/>
        <w:gridCol w:w="516"/>
        <w:tblGridChange w:id="0">
          <w:tblGrid>
            <w:gridCol w:w="8500"/>
            <w:gridCol w:w="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r w:rsidDel="00000000" w:rsidR="00000000" w:rsidRPr="00000000">
        <w:rPr>
          <w:rtl w:val="0"/>
        </w:rPr>
        <w:t xml:space="preserve">Total</w:t>
      </w:r>
    </w:p>
    <w:tbl>
      <w:tblPr>
        <w:tblStyle w:val="Table9"/>
        <w:tblW w:w="8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tblGridChange w:id="0">
          <w:tblGrid>
            <w:gridCol w:w="846"/>
          </w:tblGrid>
        </w:tblGridChange>
      </w:tblGrid>
      <w:tr>
        <w:trPr>
          <w:cantSplit w:val="0"/>
          <w:trHeight w:val="648" w:hRule="atLeast"/>
          <w:tblHeader w:val="0"/>
        </w:trPr>
        <w:tc>
          <w:tcPr>
            <w:shd w:fill="767171" w:val="clear"/>
          </w:tcPr>
          <w:p w:rsidR="00000000" w:rsidDel="00000000" w:rsidP="00000000" w:rsidRDefault="00000000" w:rsidRPr="00000000" w14:paraId="00000071">
            <w:pPr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GB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" w:before="300" w:lineRule="auto"/>
      <w:jc w:val="left"/>
    </w:pPr>
    <w:rPr>
      <w:smallCaps w:val="1"/>
      <w:sz w:val="32"/>
      <w:szCs w:val="32"/>
    </w:rPr>
  </w:style>
  <w:style w:type="paragraph" w:styleId="Heading2">
    <w:name w:val="heading 2"/>
    <w:basedOn w:val="Normal"/>
    <w:next w:val="Normal"/>
    <w:pPr>
      <w:spacing w:after="80" w:before="240" w:lineRule="auto"/>
      <w:jc w:val="left"/>
    </w:pPr>
    <w:rPr>
      <w:smallCaps w:val="1"/>
      <w:sz w:val="28"/>
      <w:szCs w:val="28"/>
    </w:rPr>
  </w:style>
  <w:style w:type="paragraph" w:styleId="Heading3">
    <w:name w:val="heading 3"/>
    <w:basedOn w:val="Normal"/>
    <w:next w:val="Normal"/>
    <w:pPr>
      <w:spacing w:after="0" w:lineRule="auto"/>
      <w:jc w:val="left"/>
    </w:pPr>
    <w:rPr>
      <w:smallCaps w:val="1"/>
      <w:sz w:val="24"/>
      <w:szCs w:val="24"/>
    </w:rPr>
  </w:style>
  <w:style w:type="paragraph" w:styleId="Heading4">
    <w:name w:val="heading 4"/>
    <w:basedOn w:val="Normal"/>
    <w:next w:val="Normal"/>
    <w:pPr>
      <w:spacing w:after="0" w:before="240" w:lineRule="auto"/>
      <w:jc w:val="left"/>
    </w:pPr>
    <w:rPr>
      <w:smallCaps w:val="1"/>
      <w:sz w:val="22"/>
      <w:szCs w:val="22"/>
    </w:rPr>
  </w:style>
  <w:style w:type="paragraph" w:styleId="Heading5">
    <w:name w:val="heading 5"/>
    <w:basedOn w:val="Normal"/>
    <w:next w:val="Normal"/>
    <w:pPr>
      <w:spacing w:after="0" w:before="200" w:lineRule="auto"/>
      <w:jc w:val="left"/>
    </w:pPr>
    <w:rPr>
      <w:smallCaps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spacing w:after="0" w:lineRule="auto"/>
      <w:jc w:val="left"/>
    </w:pPr>
    <w:rPr>
      <w:smallCaps w:val="1"/>
      <w:color w:val="ed7d31"/>
      <w:sz w:val="22"/>
      <w:szCs w:val="22"/>
    </w:rPr>
  </w:style>
  <w:style w:type="paragraph" w:styleId="Title">
    <w:name w:val="Title"/>
    <w:basedOn w:val="Normal"/>
    <w:next w:val="Normal"/>
    <w:pPr>
      <w:pBdr>
        <w:top w:color="ed7d31" w:space="1" w:sz="12" w:val="single"/>
      </w:pBdr>
      <w:spacing w:line="240" w:lineRule="auto"/>
      <w:jc w:val="right"/>
    </w:pPr>
    <w:rPr>
      <w:smallCaps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" w:before="300" w:lineRule="auto"/>
      <w:jc w:val="left"/>
    </w:pPr>
    <w:rPr>
      <w:smallCaps w:val="1"/>
      <w:sz w:val="32"/>
      <w:szCs w:val="32"/>
    </w:rPr>
  </w:style>
  <w:style w:type="paragraph" w:styleId="Heading2">
    <w:name w:val="heading 2"/>
    <w:basedOn w:val="Normal"/>
    <w:next w:val="Normal"/>
    <w:pPr>
      <w:spacing w:after="80" w:before="240" w:lineRule="auto"/>
      <w:jc w:val="left"/>
    </w:pPr>
    <w:rPr>
      <w:smallCaps w:val="1"/>
      <w:sz w:val="28"/>
      <w:szCs w:val="28"/>
    </w:rPr>
  </w:style>
  <w:style w:type="paragraph" w:styleId="Heading3">
    <w:name w:val="heading 3"/>
    <w:basedOn w:val="Normal"/>
    <w:next w:val="Normal"/>
    <w:pPr>
      <w:spacing w:after="0" w:lineRule="auto"/>
      <w:jc w:val="left"/>
    </w:pPr>
    <w:rPr>
      <w:smallCaps w:val="1"/>
      <w:sz w:val="24"/>
      <w:szCs w:val="24"/>
    </w:rPr>
  </w:style>
  <w:style w:type="paragraph" w:styleId="Heading4">
    <w:name w:val="heading 4"/>
    <w:basedOn w:val="Normal"/>
    <w:next w:val="Normal"/>
    <w:pPr>
      <w:spacing w:after="0" w:before="240" w:lineRule="auto"/>
      <w:jc w:val="left"/>
    </w:pPr>
    <w:rPr>
      <w:smallCaps w:val="1"/>
      <w:sz w:val="22"/>
      <w:szCs w:val="22"/>
    </w:rPr>
  </w:style>
  <w:style w:type="paragraph" w:styleId="Heading5">
    <w:name w:val="heading 5"/>
    <w:basedOn w:val="Normal"/>
    <w:next w:val="Normal"/>
    <w:pPr>
      <w:spacing w:after="0" w:before="200" w:lineRule="auto"/>
      <w:jc w:val="left"/>
    </w:pPr>
    <w:rPr>
      <w:smallCaps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spacing w:after="0" w:lineRule="auto"/>
      <w:jc w:val="left"/>
    </w:pPr>
    <w:rPr>
      <w:smallCaps w:val="1"/>
      <w:color w:val="ed7d31"/>
      <w:sz w:val="22"/>
      <w:szCs w:val="22"/>
    </w:rPr>
  </w:style>
  <w:style w:type="paragraph" w:styleId="Title">
    <w:name w:val="Title"/>
    <w:basedOn w:val="Normal"/>
    <w:next w:val="Normal"/>
    <w:pPr>
      <w:pBdr>
        <w:top w:color="ed7d31" w:space="1" w:sz="12" w:val="single"/>
      </w:pBdr>
      <w:spacing w:line="240" w:lineRule="auto"/>
      <w:jc w:val="right"/>
    </w:pPr>
    <w:rPr>
      <w:smallCaps w:val="1"/>
      <w:sz w:val="48"/>
      <w:szCs w:val="48"/>
    </w:rPr>
  </w:style>
  <w:style w:type="paragraph" w:styleId="Normal" w:default="1">
    <w:name w:val="Normal"/>
    <w:qFormat w:val="1"/>
    <w:rsid w:val="00733D1E"/>
  </w:style>
  <w:style w:type="paragraph" w:styleId="Heading1">
    <w:name w:val="heading 1"/>
    <w:basedOn w:val="Normal"/>
    <w:next w:val="Normal"/>
    <w:link w:val="Heading1Char"/>
    <w:uiPriority w:val="9"/>
    <w:qFormat w:val="1"/>
    <w:rsid w:val="00733D1E"/>
    <w:pPr>
      <w:spacing w:after="40" w:before="300"/>
      <w:jc w:val="left"/>
      <w:outlineLvl w:val="0"/>
    </w:pPr>
    <w:rPr>
      <w:smallCaps w:val="1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33D1E"/>
    <w:pPr>
      <w:spacing w:after="80" w:before="240"/>
      <w:jc w:val="left"/>
      <w:outlineLvl w:val="1"/>
    </w:pPr>
    <w:rPr>
      <w:smallCaps w:val="1"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33D1E"/>
    <w:pPr>
      <w:spacing w:after="0"/>
      <w:jc w:val="left"/>
      <w:outlineLvl w:val="2"/>
    </w:pPr>
    <w:rPr>
      <w:smallCaps w:val="1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33D1E"/>
    <w:pPr>
      <w:spacing w:after="0" w:before="240"/>
      <w:jc w:val="left"/>
      <w:outlineLvl w:val="3"/>
    </w:pPr>
    <w:rPr>
      <w:smallCaps w:val="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33D1E"/>
    <w:pPr>
      <w:spacing w:after="0" w:before="200"/>
      <w:jc w:val="left"/>
      <w:outlineLvl w:val="4"/>
    </w:pPr>
    <w:rPr>
      <w:smallCaps w:val="1"/>
      <w:color w:val="c45911" w:themeColor="accent2" w:themeShade="0000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33D1E"/>
    <w:pPr>
      <w:spacing w:after="0"/>
      <w:jc w:val="left"/>
      <w:outlineLvl w:val="5"/>
    </w:pPr>
    <w:rPr>
      <w:smallCaps w:val="1"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33D1E"/>
    <w:pPr>
      <w:spacing w:after="0"/>
      <w:jc w:val="left"/>
      <w:outlineLvl w:val="6"/>
    </w:pPr>
    <w:rPr>
      <w:b w:val="1"/>
      <w:smallCaps w:val="1"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33D1E"/>
    <w:pPr>
      <w:spacing w:after="0"/>
      <w:jc w:val="left"/>
      <w:outlineLvl w:val="7"/>
    </w:pPr>
    <w:rPr>
      <w:b w:val="1"/>
      <w:i w:val="1"/>
      <w:smallCaps w:val="1"/>
      <w:color w:val="c45911" w:themeColor="accent2" w:themeShade="0000BF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33D1E"/>
    <w:pPr>
      <w:spacing w:after="0"/>
      <w:jc w:val="left"/>
      <w:outlineLvl w:val="8"/>
    </w:pPr>
    <w:rPr>
      <w:b w:val="1"/>
      <w:i w:val="1"/>
      <w:smallCaps w:val="1"/>
      <w:color w:val="823b0b" w:themeColor="accent2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33D1E"/>
    <w:rPr>
      <w:smallCaps w:val="1"/>
      <w:spacing w:val="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33D1E"/>
    <w:rPr>
      <w:smallCaps w:val="1"/>
      <w:spacing w:val="5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33D1E"/>
    <w:rPr>
      <w:smallCaps w:val="1"/>
      <w:spacing w:val="5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33D1E"/>
    <w:rPr>
      <w:smallCaps w:val="1"/>
      <w:spacing w:val="10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33D1E"/>
    <w:rPr>
      <w:smallCaps w:val="1"/>
      <w:color w:val="c45911" w:themeColor="accent2" w:themeShade="0000BF"/>
      <w:spacing w:val="10"/>
      <w:sz w:val="22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33D1E"/>
    <w:rPr>
      <w:smallCaps w:val="1"/>
      <w:color w:val="ed7d31" w:themeColor="accent2"/>
      <w:spacing w:val="5"/>
      <w:sz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33D1E"/>
    <w:rPr>
      <w:b w:val="1"/>
      <w:smallCaps w:val="1"/>
      <w:color w:val="ed7d31" w:themeColor="accent2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33D1E"/>
    <w:rPr>
      <w:b w:val="1"/>
      <w:i w:val="1"/>
      <w:smallCaps w:val="1"/>
      <w:color w:val="c45911" w:themeColor="accent2" w:themeShade="0000BF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33D1E"/>
    <w:rPr>
      <w:b w:val="1"/>
      <w:i w:val="1"/>
      <w:smallCaps w:val="1"/>
      <w:color w:val="823b0b" w:themeColor="accent2" w:themeShade="00007F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733D1E"/>
    <w:rPr>
      <w:b w:val="1"/>
      <w:bCs w:val="1"/>
      <w:caps w:val="1"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33D1E"/>
    <w:pPr>
      <w:pBdr>
        <w:top w:color="ed7d31" w:space="1" w:sz="12" w:themeColor="accent2" w:val="single"/>
      </w:pBdr>
      <w:spacing w:line="240" w:lineRule="auto"/>
      <w:jc w:val="right"/>
    </w:pPr>
    <w:rPr>
      <w:smallCaps w:val="1"/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0"/>
    <w:rsid w:val="00733D1E"/>
    <w:rPr>
      <w:smallCaps w:val="1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33D1E"/>
    <w:pPr>
      <w:spacing w:after="720" w:line="240" w:lineRule="auto"/>
      <w:jc w:val="right"/>
    </w:pPr>
    <w:rPr>
      <w:rFonts w:asciiTheme="majorHAnsi" w:cstheme="majorBidi" w:eastAsiaTheme="majorEastAsia" w:hAnsiTheme="majorHAnsi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733D1E"/>
    <w:rPr>
      <w:rFonts w:asciiTheme="majorHAnsi" w:cstheme="majorBidi" w:eastAsiaTheme="majorEastAsia" w:hAnsiTheme="majorHAnsi"/>
      <w:szCs w:val="22"/>
    </w:rPr>
  </w:style>
  <w:style w:type="character" w:styleId="Strong">
    <w:name w:val="Strong"/>
    <w:uiPriority w:val="22"/>
    <w:qFormat w:val="1"/>
    <w:rsid w:val="00733D1E"/>
    <w:rPr>
      <w:b w:val="1"/>
      <w:color w:val="ed7d31" w:themeColor="accent2"/>
    </w:rPr>
  </w:style>
  <w:style w:type="character" w:styleId="Emphasis">
    <w:name w:val="Emphasis"/>
    <w:uiPriority w:val="20"/>
    <w:qFormat w:val="1"/>
    <w:rsid w:val="00733D1E"/>
    <w:rPr>
      <w:b w:val="1"/>
      <w:i w:val="1"/>
      <w:spacing w:val="10"/>
    </w:rPr>
  </w:style>
  <w:style w:type="paragraph" w:styleId="NoSpacing">
    <w:name w:val="No Spacing"/>
    <w:basedOn w:val="Normal"/>
    <w:link w:val="NoSpacingChar"/>
    <w:uiPriority w:val="1"/>
    <w:qFormat w:val="1"/>
    <w:rsid w:val="00733D1E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733D1E"/>
  </w:style>
  <w:style w:type="paragraph" w:styleId="ListParagraph">
    <w:name w:val="List Paragraph"/>
    <w:basedOn w:val="Normal"/>
    <w:uiPriority w:val="34"/>
    <w:qFormat w:val="1"/>
    <w:rsid w:val="00733D1E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733D1E"/>
    <w:rPr>
      <w:i w:val="1"/>
    </w:rPr>
  </w:style>
  <w:style w:type="character" w:styleId="QuoteChar" w:customStyle="1">
    <w:name w:val="Quote Char"/>
    <w:basedOn w:val="DefaultParagraphFont"/>
    <w:link w:val="Quote"/>
    <w:uiPriority w:val="29"/>
    <w:rsid w:val="00733D1E"/>
    <w:rPr>
      <w:i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33D1E"/>
    <w:pPr>
      <w:pBdr>
        <w:top w:color="c45911" w:space="10" w:sz="8" w:themeColor="accent2" w:themeShade="0000BF" w:val="single"/>
        <w:left w:color="c45911" w:space="10" w:sz="8" w:themeColor="accent2" w:themeShade="0000BF" w:val="single"/>
        <w:bottom w:color="c45911" w:space="10" w:sz="8" w:themeColor="accent2" w:themeShade="0000BF" w:val="single"/>
        <w:right w:color="c45911" w:space="10" w:sz="8" w:themeColor="accent2" w:themeShade="0000BF" w:val="single"/>
      </w:pBdr>
      <w:shd w:color="auto" w:fill="ed7d31" w:themeFill="accent2" w:val="clear"/>
      <w:spacing w:after="140" w:before="140"/>
      <w:ind w:left="1440" w:right="1440"/>
    </w:pPr>
    <w:rPr>
      <w:b w:val="1"/>
      <w:i w:val="1"/>
      <w:color w:val="ffffff" w:themeColor="background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33D1E"/>
    <w:rPr>
      <w:b w:val="1"/>
      <w:i w:val="1"/>
      <w:color w:val="ffffff" w:themeColor="background1"/>
      <w:shd w:color="auto" w:fill="ed7d31" w:themeFill="accent2" w:val="clear"/>
    </w:rPr>
  </w:style>
  <w:style w:type="character" w:styleId="SubtleEmphasis">
    <w:name w:val="Subtle Emphasis"/>
    <w:uiPriority w:val="19"/>
    <w:qFormat w:val="1"/>
    <w:rsid w:val="00733D1E"/>
    <w:rPr>
      <w:i w:val="1"/>
    </w:rPr>
  </w:style>
  <w:style w:type="character" w:styleId="IntenseEmphasis">
    <w:name w:val="Intense Emphasis"/>
    <w:uiPriority w:val="21"/>
    <w:qFormat w:val="1"/>
    <w:rsid w:val="00733D1E"/>
    <w:rPr>
      <w:b w:val="1"/>
      <w:i w:val="1"/>
      <w:color w:val="ed7d31" w:themeColor="accent2"/>
      <w:spacing w:val="10"/>
    </w:rPr>
  </w:style>
  <w:style w:type="character" w:styleId="SubtleReference">
    <w:name w:val="Subtle Reference"/>
    <w:uiPriority w:val="31"/>
    <w:qFormat w:val="1"/>
    <w:rsid w:val="00733D1E"/>
    <w:rPr>
      <w:b w:val="1"/>
    </w:rPr>
  </w:style>
  <w:style w:type="character" w:styleId="IntenseReference">
    <w:name w:val="Intense Reference"/>
    <w:uiPriority w:val="32"/>
    <w:qFormat w:val="1"/>
    <w:rsid w:val="00733D1E"/>
    <w:rPr>
      <w:b w:val="1"/>
      <w:bCs w:val="1"/>
      <w:smallCaps w:val="1"/>
      <w:spacing w:val="5"/>
      <w:sz w:val="22"/>
      <w:szCs w:val="22"/>
      <w:u w:val="single"/>
    </w:rPr>
  </w:style>
  <w:style w:type="character" w:styleId="BookTitle">
    <w:name w:val="Book Title"/>
    <w:uiPriority w:val="33"/>
    <w:qFormat w:val="1"/>
    <w:rsid w:val="00733D1E"/>
    <w:rPr>
      <w:rFonts w:asciiTheme="majorHAnsi" w:cstheme="majorBidi" w:eastAsiaTheme="majorEastAsia" w:hAnsiTheme="majorHAnsi"/>
      <w:i w:val="1"/>
      <w:iCs w:val="1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733D1E"/>
    <w:pPr>
      <w:outlineLvl w:val="9"/>
    </w:pPr>
  </w:style>
  <w:style w:type="table" w:styleId="TableGrid">
    <w:name w:val="Table Grid"/>
    <w:basedOn w:val="TableNormal"/>
    <w:uiPriority w:val="39"/>
    <w:rsid w:val="00733D1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720" w:line="240" w:lineRule="auto"/>
      <w:jc w:val="right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720" w:line="240" w:lineRule="auto"/>
      <w:jc w:val="right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XY4PYv7OME+ydZ0PyeIk12BfSQ==">CgMxLjA4AHIhMU5NaU5vV1BUQlBWS1ZYc1FLSndOVmRKZlJzZkg4ZmJa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2023-10-25T14:35:00Z</dcterms:created>
  <dc:creator>Mungo mangat</dc:creator>
</cp:coreProperties>
</file>