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56C0" w14:textId="5DF0B755" w:rsidR="00F31AC9" w:rsidRDefault="00C74ECA">
      <w:r>
        <w:t>Hola, mi nombre es Naomi Padilla</w:t>
      </w:r>
      <w:r w:rsidR="005F0CED">
        <w:t xml:space="preserve"> del equipo 4</w:t>
      </w:r>
      <w:r>
        <w:t xml:space="preserve"> y voy a hablar sobre la solución de la situación problema </w:t>
      </w:r>
      <w:r w:rsidR="005F0CED">
        <w:t xml:space="preserve">MA2015.  </w:t>
      </w:r>
    </w:p>
    <w:p w14:paraId="0701A607" w14:textId="77777777" w:rsidR="005A65CB" w:rsidRDefault="005A65CB"/>
    <w:p w14:paraId="755DA385" w14:textId="77777777" w:rsidR="00141EC6" w:rsidRDefault="00141EC6">
      <w:r>
        <w:t xml:space="preserve">Introducción: </w:t>
      </w:r>
    </w:p>
    <w:p w14:paraId="01D62967" w14:textId="05D2719F" w:rsidR="00141EC6" w:rsidRDefault="00141EC6">
      <w:r>
        <w:t>en la vida cotidiana…</w:t>
      </w:r>
    </w:p>
    <w:p w14:paraId="2C4FA0A4" w14:textId="133543B7" w:rsidR="00141EC6" w:rsidRDefault="00141EC6">
      <w:r>
        <w:t xml:space="preserve">TSP: Problema del agente viajero consiste en encontrar la ruta </w:t>
      </w:r>
      <w:proofErr w:type="gramStart"/>
      <w:r>
        <w:t>más óptima</w:t>
      </w:r>
      <w:proofErr w:type="gramEnd"/>
    </w:p>
    <w:p w14:paraId="09954EA5" w14:textId="7C21467A" w:rsidR="00141EC6" w:rsidRDefault="00141EC6" w:rsidP="00141EC6">
      <w:r>
        <w:t xml:space="preserve">En este reto nos enfrentamos a un TSP de 202 ciudades subproblema de 666 ciudades </w:t>
      </w:r>
      <w:proofErr w:type="gramStart"/>
      <w:r>
        <w:t>Europeas</w:t>
      </w:r>
      <w:proofErr w:type="gramEnd"/>
    </w:p>
    <w:p w14:paraId="2399A0CC" w14:textId="17719B5B" w:rsidR="00141EC6" w:rsidRDefault="00141EC6" w:rsidP="00141EC6">
      <w:r>
        <w:t xml:space="preserve">Siendo que este es un problema de optimización y como vimos a lo largo del curso hay diversas formas de resolverlo, por ejemplo, a través de algoritmos </w:t>
      </w:r>
      <w:proofErr w:type="spellStart"/>
      <w:r>
        <w:t>bioinspirados</w:t>
      </w:r>
      <w:proofErr w:type="spellEnd"/>
      <w:r>
        <w:t>, los cuales son técnicas de computación basadas en el comportamiento de los seres vivos, como la evolución. Estos métodos de búsqueda estocástica buscan la solución más satisfactoria a problemas de gran escala y como se sabe existen varios como el de abejas, hormigas, etc.</w:t>
      </w:r>
    </w:p>
    <w:p w14:paraId="7C61ADB3" w14:textId="38E505D2" w:rsidR="00141EC6" w:rsidRDefault="00141EC6" w:rsidP="00141EC6">
      <w:r>
        <w:t>Para la solución de esta problemática decidimos trabajar con el algoritmo de hormigas, ya que gracias a que no tiene tantos parámetros en comparación a otros, facilita encontrar una solución óptima a un problema de TSP tan complejo por ser de 202 ciudades.</w:t>
      </w:r>
    </w:p>
    <w:p w14:paraId="451D1F88" w14:textId="1C74717A" w:rsidR="00141EC6" w:rsidRDefault="00141EC6" w:rsidP="00141EC6">
      <w:r>
        <w:t xml:space="preserve">La optimización de colonia de hormigas que es un método metaheurístico consiste en emular el comportamiento de las hormigas en su ambiente natural, las cuales exploran diferentes rutas y al encontrar la mejor dejan un rastro de feromonas para que el resto identifique la ruta. Este algoritmo consta de 5 </w:t>
      </w:r>
      <w:proofErr w:type="spellStart"/>
      <w:r>
        <w:t>hiperparámetros</w:t>
      </w:r>
      <w:proofErr w:type="spellEnd"/>
      <w:r>
        <w:t xml:space="preserve"> que son …</w:t>
      </w:r>
    </w:p>
    <w:sectPr w:rsidR="00141EC6" w:rsidSect="006462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5"/>
  <w:proofState w:spelling="clean" w:grammar="clean"/>
  <w:defaultTabStop w:val="708"/>
  <w:hyphenationZone w:val="425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CA"/>
    <w:rsid w:val="00141EC6"/>
    <w:rsid w:val="002B4642"/>
    <w:rsid w:val="003465A2"/>
    <w:rsid w:val="003532F4"/>
    <w:rsid w:val="004B6CA0"/>
    <w:rsid w:val="005A65CB"/>
    <w:rsid w:val="005F0CED"/>
    <w:rsid w:val="00646243"/>
    <w:rsid w:val="00790740"/>
    <w:rsid w:val="007E56EF"/>
    <w:rsid w:val="007F6132"/>
    <w:rsid w:val="00893DFE"/>
    <w:rsid w:val="00910F52"/>
    <w:rsid w:val="00C74ECA"/>
    <w:rsid w:val="00E0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DC1F2"/>
  <w14:defaultImageDpi w14:val="32767"/>
  <w15:chartTrackingRefBased/>
  <w15:docId w15:val="{368736FB-4253-6945-ACE4-8BD1E396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Padilla Mora</dc:creator>
  <cp:keywords/>
  <dc:description/>
  <cp:lastModifiedBy>Naomi Padilla Mora</cp:lastModifiedBy>
  <cp:revision>1</cp:revision>
  <dcterms:created xsi:type="dcterms:W3CDTF">2022-10-21T16:23:00Z</dcterms:created>
  <dcterms:modified xsi:type="dcterms:W3CDTF">2022-10-22T01:49:00Z</dcterms:modified>
</cp:coreProperties>
</file>