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F1F" w14:textId="77777777" w:rsidR="007211E7" w:rsidRDefault="002D745E">
      <w:r>
        <w:t>means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897"/>
        <w:gridCol w:w="1474"/>
        <w:gridCol w:w="1474"/>
        <w:gridCol w:w="1415"/>
        <w:gridCol w:w="1474"/>
        <w:gridCol w:w="1352"/>
      </w:tblGrid>
      <w:tr w:rsidR="007211E7" w14:paraId="7573AF2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</w:tr>
      <w:tr w:rsidR="007211E7" w14:paraId="7573AF2D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cases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54559543 (46226406, 63055405)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37357679 (29998835, 45126133)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21562873 (14515714, 29491912)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24458456 (17574075, 32290230)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16195838 (9075130, 23549526)</w:t>
            </w:r>
          </w:p>
        </w:tc>
      </w:tr>
      <w:tr w:rsidR="007211E7" w14:paraId="7573AF3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URT infections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2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31516774 (7635124, 53264947)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21586049 (5237289, 36740533)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12467021 (2830164, 22506937)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14136634 (3296155, 25234125)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9376333 (1845928, 17968262)</w:t>
            </w:r>
          </w:p>
        </w:tc>
      </w:tr>
      <w:tr w:rsidR="007211E7" w14:paraId="7573AF3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out-patient visits by patients with URT infection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7006116 (2414727, 12922945)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4362037 (1493703, 8026856)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2213908 (765907, 4166990)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2578990 (884340, 4795650)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1584802 (541707, 3169350)</w:t>
            </w:r>
          </w:p>
        </w:tc>
      </w:tr>
      <w:tr w:rsidR="007211E7" w14:paraId="7573AF4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LRT infections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13842865 (955249, 31251740)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9477655 (683315, 21749650)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3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5465753 (379522, 12978766)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6200720 (433617, 14659256)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4108145 (275791, 104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57334)</w:t>
            </w:r>
          </w:p>
        </w:tc>
      </w:tr>
      <w:tr w:rsidR="007211E7" w14:paraId="7573AF49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LRT infections that are not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13710233 (812354, 31083969)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9393020 (586352, 21671291)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5420759 (346575, 12934906)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6148780 (395370, 14597519)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4075226 (243821, 10405374)</w:t>
            </w:r>
          </w:p>
        </w:tc>
      </w:tr>
      <w:tr w:rsidR="007211E7" w14:paraId="7573AF5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patients with severe illness that 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132632 (58120, 221861)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84635 (36816, 142943)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44993 (18338, 81190)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51940 (21632, 92639)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4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32919 (12460, 60613)</w:t>
            </w:r>
          </w:p>
        </w:tc>
      </w:tr>
      <w:tr w:rsidR="007211E7" w14:paraId="7573AF57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deaths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14703 (819, 43049)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9359 (525, 27339)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4961 (260, 14806)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5731 (298, 16922)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3636 (184, 11182)</w:t>
            </w:r>
          </w:p>
        </w:tc>
      </w:tr>
      <w:tr w:rsidR="007211E7" w14:paraId="7573AF5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lost wages (in USD) due to influenza related illness (non-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99382679 (4120050, 296908258)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61816891 (2603687, 185575521)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31255779 (1189483, 95898178)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36436361 (1437858, 113834271)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22268139 (859553, 69474367)</w:t>
            </w:r>
          </w:p>
        </w:tc>
      </w:tr>
      <w:tr w:rsidR="007211E7" w14:paraId="7573AF65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5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lost wages (in USD) due to influenza related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6366513 (349935, 17660170)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4064551 (213219, 11298562)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2154072 (103700, 6003547)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2487089 (123969, 6844912)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1574832 (71935, 4509646)</w:t>
            </w:r>
          </w:p>
        </w:tc>
      </w:tr>
      <w:tr w:rsidR="007211E7" w14:paraId="7573AF6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YLD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13788 (2048, 38972)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9433 (1451, 26302)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5449 (822, 15290)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6181 (951, 17148)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4091 (618, 12010)</w:t>
            </w:r>
          </w:p>
        </w:tc>
      </w:tr>
      <w:tr w:rsidR="007211E7" w14:paraId="7573AF7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YLL (undiscounted)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1362872 (334760, 2849322)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6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902564 (212911, 1817665)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509805 (112964, 970163)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582463 (130349, 1114459)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378030 (81230, 737084)</w:t>
            </w:r>
          </w:p>
        </w:tc>
      </w:tr>
      <w:tr w:rsidR="007211E7" w14:paraId="7573AF7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DALYs (undiscounted)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1376660 (347640, 2856048)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911997 (222907, 1824261)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515254 (116466, 976485)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588643 (136238, 1124134)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382122 (82260, 744902)</w:t>
            </w:r>
          </w:p>
        </w:tc>
      </w:tr>
      <w:tr w:rsidR="007211E7" w14:paraId="7573AF8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Total YLL (time-discounted)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685392 (164718, 1383986)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462480 (110573, 900438)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268799 (58768, 538264)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7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305701 (68449, 602924)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202234 (43407, 435995)</w:t>
            </w:r>
          </w:p>
        </w:tc>
      </w:tr>
      <w:tr w:rsidR="007211E7" w14:paraId="7573AF8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DALYs (time-discounted)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699178 (179798, 1402727)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471911 (118845, 901868)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274246 (61351, 553196)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311881 (72023, 611317)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206324 (46289, 439258)</w:t>
            </w:r>
          </w:p>
        </w:tc>
      </w:tr>
    </w:tbl>
    <w:p w14:paraId="58E1ED69" w14:textId="77777777" w:rsidR="00E61739" w:rsidRDefault="00E61739"/>
    <w:p w14:paraId="7573AF89" w14:textId="02FDC7DA" w:rsidR="007211E7" w:rsidRDefault="002D745E">
      <w:proofErr w:type="spellStart"/>
      <w:proofErr w:type="gramStart"/>
      <w:r>
        <w:t>total.costs.d</w:t>
      </w:r>
      <w:r>
        <w:t>alys.by.year</w:t>
      </w:r>
      <w:proofErr w:type="spellEnd"/>
      <w:proofErr w:type="gramEnd"/>
      <w:r w:rsidR="00E61739">
        <w:t xml:space="preserve"> (in millions USD/millions of DALYs)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11"/>
        <w:gridCol w:w="771"/>
        <w:gridCol w:w="1315"/>
        <w:gridCol w:w="2551"/>
        <w:gridCol w:w="3238"/>
      </w:tblGrid>
      <w:tr w:rsidR="007211E7" w14:paraId="7573AF8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Scenario2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B" w14:textId="77777777" w:rsidR="007211E7" w:rsidRDefault="002D7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C" w14:textId="77777777" w:rsidR="007211E7" w:rsidRDefault="002D7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D" w14:textId="77777777" w:rsidR="007211E7" w:rsidRDefault="002D7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DALYs (discounted)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8E" w14:textId="77777777" w:rsidR="007211E7" w:rsidRDefault="002D745E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DALYs averted (discounted)</w:t>
            </w:r>
          </w:p>
        </w:tc>
      </w:tr>
      <w:tr w:rsidR="00BF2382" w14:paraId="7573AF95" w14:textId="77777777" w:rsidTr="00EA3137">
        <w:trPr>
          <w:cantSplit/>
          <w:jc w:val="center"/>
        </w:trPr>
        <w:tc>
          <w:tcPr>
            <w:tcW w:w="0" w:type="auto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0" w14:textId="376DAE94" w:rsidR="00BF2382" w:rsidRDefault="00BF2382" w:rsidP="00BF23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9,601.09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44.14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9B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6" w14:textId="047260E1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26,160.77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107.00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A1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C" w14:textId="43DE06EA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31,598.50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9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A7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2" w14:textId="5AA849CB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9,504.54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AD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8" w14:textId="6E44079D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18,028.08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79.85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B3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E" w14:textId="40863AED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A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1,894.73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B9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4" w14:textId="07035EF7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48,513.08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204.68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BF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A" w14:textId="57783482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2,392.63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B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C5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0" w14:textId="4D984192" w:rsidR="00BF2382" w:rsidRDefault="00BF2382" w:rsidP="00EA3137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25,573.36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CB" w14:textId="77777777" w:rsidTr="00EA3137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6" w14:textId="3711737B" w:rsidR="00BF2382" w:rsidRDefault="00BF2382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866.31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BF2382" w14:paraId="7573AFD1" w14:textId="77777777" w:rsidTr="00ED4A03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20D44" w14:textId="247D4E1C" w:rsidR="00BF2382" w:rsidRDefault="00BF2382" w:rsidP="00BF23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  <w:p w14:paraId="7573AFCC" w14:textId="69C67234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25,052.24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C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29.65</w:t>
            </w:r>
          </w:p>
        </w:tc>
      </w:tr>
      <w:tr w:rsidR="00BF2382" w14:paraId="7573AFD7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2" w14:textId="21B7912D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38,314.46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38.19</w:t>
            </w:r>
          </w:p>
        </w:tc>
      </w:tr>
      <w:tr w:rsidR="00BF2382" w14:paraId="7573AFDD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8" w14:textId="2EEA9BC7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49,432.01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19.34</w:t>
            </w:r>
          </w:p>
        </w:tc>
      </w:tr>
      <w:tr w:rsidR="00BF2382" w14:paraId="7573AFE3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E" w14:textId="028D4285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D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25,833.11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22.99</w:t>
            </w:r>
          </w:p>
        </w:tc>
      </w:tr>
      <w:tr w:rsidR="00BF2382" w14:paraId="7573AFE9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4" w14:textId="27B48533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39,210.55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12.30</w:t>
            </w:r>
          </w:p>
        </w:tc>
      </w:tr>
      <w:tr w:rsidR="00BF2382" w14:paraId="7573AFEF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A" w14:textId="34C2820B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26,920.49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E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</w:tr>
      <w:tr w:rsidR="00BF2382" w14:paraId="7573AFF5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0" w14:textId="4E1B8CA9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61,613.40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47.21</w:t>
            </w:r>
          </w:p>
        </w:tc>
      </w:tr>
      <w:tr w:rsidR="00BF2382" w14:paraId="7573AFFB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6" w14:textId="742958A0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27,974.92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3.11</w:t>
            </w:r>
          </w:p>
        </w:tc>
      </w:tr>
      <w:tr w:rsidR="00BF2382" w14:paraId="7573B001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C" w14:textId="7FBCE298" w:rsidR="00BF2382" w:rsidRDefault="00BF2382" w:rsidP="00ED4A03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34,736.59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AFF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53.21</w:t>
            </w:r>
          </w:p>
        </w:tc>
      </w:tr>
      <w:tr w:rsidR="00BF2382" w14:paraId="7573B007" w14:textId="77777777" w:rsidTr="00ED4A03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2" w14:textId="4EF225FF" w:rsidR="00BF2382" w:rsidRDefault="00BF2382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633.13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</w:tr>
      <w:tr w:rsidR="00BF2382" w14:paraId="7573B00D" w14:textId="77777777" w:rsidTr="008834FB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8" w14:textId="5C869A16" w:rsidR="00BF2382" w:rsidRDefault="00BF2382" w:rsidP="00BF23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24,398.15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32.56</w:t>
            </w:r>
          </w:p>
        </w:tc>
      </w:tr>
      <w:tr w:rsidR="00BF2382" w14:paraId="7573B013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E" w14:textId="650F472C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0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18,155.04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69.03</w:t>
            </w:r>
          </w:p>
        </w:tc>
      </w:tr>
      <w:tr w:rsidR="00BF2382" w14:paraId="7573B019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4" w14:textId="29DD871D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26,017.88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65.51</w:t>
            </w:r>
          </w:p>
        </w:tc>
      </w:tr>
      <w:tr w:rsidR="00BF2382" w14:paraId="7573B01F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A" w14:textId="2FAB59A6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13,387.63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1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24.57</w:t>
            </w:r>
          </w:p>
        </w:tc>
      </w:tr>
      <w:tr w:rsidR="00BF2382" w14:paraId="7573B025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0" w14:textId="6B730675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17,094.38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52.06</w:t>
            </w:r>
          </w:p>
        </w:tc>
      </w:tr>
      <w:tr w:rsidR="00BF2382" w14:paraId="7573B02B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6" w14:textId="7DE7AA26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14,048.03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1.74</w:t>
            </w:r>
          </w:p>
        </w:tc>
      </w:tr>
      <w:tr w:rsidR="00BF2382" w14:paraId="7573B031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C" w14:textId="05464EAF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33,795.92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2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103.95</w:t>
            </w:r>
          </w:p>
        </w:tc>
      </w:tr>
      <w:tr w:rsidR="00BF2382" w14:paraId="7573B037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2" w14:textId="355E4DC0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14,451.16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</w:t>
            </w:r>
          </w:p>
        </w:tc>
      </w:tr>
      <w:tr w:rsidR="00BF2382" w14:paraId="7573B03D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8" w14:textId="2BF38003" w:rsidR="00BF2382" w:rsidRDefault="00BF2382" w:rsidP="008834FB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15,541.67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69.47</w:t>
            </w:r>
          </w:p>
        </w:tc>
      </w:tr>
      <w:tr w:rsidR="00BF2382" w14:paraId="7573B043" w14:textId="77777777" w:rsidTr="008834FB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E" w14:textId="196C03E6" w:rsidR="00BF2382" w:rsidRDefault="00BF2382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3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192.69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1.94</w:t>
            </w:r>
          </w:p>
        </w:tc>
      </w:tr>
      <w:tr w:rsidR="00BF2382" w14:paraId="7573B049" w14:textId="77777777" w:rsidTr="00A276EE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4" w14:textId="50D9EA66" w:rsidR="00BF2382" w:rsidRDefault="00BF2382" w:rsidP="00BF23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24,944.96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29.94</w:t>
            </w:r>
          </w:p>
        </w:tc>
      </w:tr>
      <w:tr w:rsidR="00BF2382" w14:paraId="7573B04F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A" w14:textId="22AFDD33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20,136.06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4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60.62</w:t>
            </w:r>
          </w:p>
        </w:tc>
      </w:tr>
      <w:tr w:rsidR="00BF2382" w14:paraId="7573B055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0" w14:textId="4E9FC12C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29,873.14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</w:tr>
      <w:tr w:rsidR="00BF2382" w14:paraId="7573B05B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6" w14:textId="5D088C51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13,617.86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23.87</w:t>
            </w:r>
          </w:p>
        </w:tc>
      </w:tr>
      <w:tr w:rsidR="00BF2382" w14:paraId="7573B061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C" w14:textId="7E857094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18,220.69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5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46.87</w:t>
            </w:r>
          </w:p>
        </w:tc>
      </w:tr>
      <w:tr w:rsidR="00BF2382" w14:paraId="7573B067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2" w14:textId="2F18C623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14,084.39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1.61</w:t>
            </w:r>
          </w:p>
        </w:tc>
      </w:tr>
      <w:tr w:rsidR="00BF2382" w14:paraId="7573B06D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8" w14:textId="4EEB4E0E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34,946.22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99.33</w:t>
            </w:r>
          </w:p>
        </w:tc>
      </w:tr>
      <w:tr w:rsidR="00BF2382" w14:paraId="7573B073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E" w14:textId="5D001B6A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6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14,502.92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3.94</w:t>
            </w:r>
          </w:p>
        </w:tc>
      </w:tr>
      <w:tr w:rsidR="00BF2382" w14:paraId="7573B079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4" w14:textId="28A09008" w:rsidR="00BF2382" w:rsidRDefault="00BF2382" w:rsidP="00A276EE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15,634.28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69.19</w:t>
            </w:r>
          </w:p>
        </w:tc>
      </w:tr>
      <w:tr w:rsidR="00BF2382" w14:paraId="7573B07F" w14:textId="77777777" w:rsidTr="00A276EE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A" w14:textId="0C36B97C" w:rsidR="00BF2382" w:rsidRDefault="00BF2382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197.49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7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1.92</w:t>
            </w:r>
          </w:p>
        </w:tc>
      </w:tr>
      <w:tr w:rsidR="00BF2382" w14:paraId="7573B085" w14:textId="77777777" w:rsidTr="00F94F6D">
        <w:trPr>
          <w:cantSplit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0" w14:textId="54951FDF" w:rsidR="00BF2382" w:rsidRDefault="00BF2382" w:rsidP="00BF2382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24,357.59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32.68</w:t>
            </w:r>
          </w:p>
        </w:tc>
      </w:tr>
      <w:tr w:rsidR="00BF2382" w14:paraId="7573B08B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6" w14:textId="3742BB87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13,471.28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73.04</w:t>
            </w:r>
          </w:p>
        </w:tc>
      </w:tr>
      <w:tr w:rsidR="00BF2382" w14:paraId="7573B091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C" w14:textId="40D10CB3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18,263.54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8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81.88</w:t>
            </w:r>
          </w:p>
        </w:tc>
      </w:tr>
      <w:tr w:rsidR="00BF2382" w14:paraId="7573B097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2" w14:textId="43A5E241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9,277.38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24.98</w:t>
            </w:r>
          </w:p>
        </w:tc>
      </w:tr>
      <w:tr w:rsidR="00BF2382" w14:paraId="7573B09D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8" w14:textId="3DCC3EAA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10,723.28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15.59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64.26</w:t>
            </w:r>
          </w:p>
        </w:tc>
      </w:tr>
      <w:tr w:rsidR="00BF2382" w14:paraId="7573B0A3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E" w14:textId="5D0FA370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9F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0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9,692.54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2.41</w:t>
            </w:r>
          </w:p>
        </w:tc>
      </w:tr>
      <w:tr w:rsidR="00BF2382" w14:paraId="7573B0A9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4" w14:textId="65C5D125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5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6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22,011.89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135.70</w:t>
            </w:r>
          </w:p>
        </w:tc>
      </w:tr>
      <w:tr w:rsidR="00BF2382" w14:paraId="7573B0AF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A" w14:textId="34121D27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B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C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9,915.17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D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AE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4.52</w:t>
            </w:r>
          </w:p>
        </w:tc>
      </w:tr>
      <w:tr w:rsidR="00BF2382" w14:paraId="7573B0B5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0" w14:textId="7C94F8EB" w:rsidR="00BF2382" w:rsidRDefault="00BF2382" w:rsidP="00F94F6D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1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2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10,376.64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3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4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71.38</w:t>
            </w:r>
          </w:p>
        </w:tc>
      </w:tr>
      <w:tr w:rsidR="00BF2382" w14:paraId="7573B0BB" w14:textId="77777777" w:rsidTr="00F94F6D">
        <w:trPr>
          <w:cantSplit/>
          <w:jc w:val="center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6" w14:textId="4C20AF06" w:rsidR="00BF2382" w:rsidRDefault="00BF2382">
            <w:pPr>
              <w:keepNext/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7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8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168.14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9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A" w14:textId="77777777" w:rsidR="00BF2382" w:rsidRDefault="00BF2382">
            <w:pPr>
              <w:keepNext/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</w:tr>
    </w:tbl>
    <w:p w14:paraId="0DEA4165" w14:textId="77777777" w:rsidR="003F2950" w:rsidRDefault="003F2950"/>
    <w:p w14:paraId="7573B0BC" w14:textId="2C77E072" w:rsidR="007211E7" w:rsidRDefault="002D745E">
      <w:proofErr w:type="spellStart"/>
      <w:proofErr w:type="gramStart"/>
      <w:r>
        <w:t>all.costs</w:t>
      </w:r>
      <w:proofErr w:type="gramEnd"/>
      <w:r>
        <w:t>.summ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84"/>
        <w:gridCol w:w="1355"/>
        <w:gridCol w:w="1431"/>
        <w:gridCol w:w="1431"/>
        <w:gridCol w:w="1431"/>
        <w:gridCol w:w="1354"/>
      </w:tblGrid>
      <w:tr w:rsidR="007211E7" w14:paraId="7573B0C3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B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</w:tr>
      <w:tr w:rsidR="007211E7" w14:paraId="7573B0CA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 medical costs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41.83 (11.42, 87.27)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228.71 (177.43, 289.8)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125.02 (96.98, 159.75)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127.2 (98.7, 162.71)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90.94 (69.87, 116.69)</w:t>
            </w:r>
          </w:p>
        </w:tc>
      </w:tr>
      <w:tr w:rsidR="007211E7" w14:paraId="7573B0D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 medical costs (excl. vaccine costs)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41.83 (11.42, 87.27)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99.93 (48.66, 161.02)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54.08 (26.04, 88.81)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C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56.26 (27.76, 91.77)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39.27 (18.21, 65.03)</w:t>
            </w:r>
          </w:p>
        </w:tc>
      </w:tr>
      <w:tr w:rsidR="007211E7" w14:paraId="7573B0D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Healthcare related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25.91 (3.69, 70.4)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34.73 (6.36, 83.53)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18.45 (3.47, 44.18)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 (3.69, 46.57)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 (2.54, 31.42)</w:t>
            </w:r>
          </w:p>
        </w:tc>
      </w:tr>
      <w:tr w:rsidR="007211E7" w14:paraId="7573B0D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Indirect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106.4 (9.06, 298.64)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66.28 (5.7, 192.73)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33.62 (2.83, 99.19)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39.16 (3.32, 115.68)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D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23.99 (2.02, 72.61)</w:t>
            </w:r>
          </w:p>
        </w:tc>
      </w:tr>
      <w:tr w:rsidR="007211E7" w14:paraId="7573B0E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174.13 (42.33, 408.19)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329.72 (221.83, 494.95)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177.08 (120.37, 263.15)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186.16 (123.67, 283.71)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128.26 (88.16, 195.5)</w:t>
            </w:r>
          </w:p>
        </w:tc>
      </w:tr>
      <w:tr w:rsidR="007211E7" w14:paraId="7573B0ED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Discounted total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154.56 (37.75, 362.87)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292.8 (196.78, 439.04)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158.58 (107.87, 236.1)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167.01 (110.95, 255.46)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115.85 (79.75, 175.22)</w:t>
            </w:r>
          </w:p>
        </w:tc>
      </w:tr>
    </w:tbl>
    <w:p w14:paraId="74EC3E22" w14:textId="77777777" w:rsidR="003F2950" w:rsidRDefault="003F2950"/>
    <w:p w14:paraId="7573B0EE" w14:textId="6EDB7A35" w:rsidR="007211E7" w:rsidRDefault="002D745E">
      <w:proofErr w:type="spellStart"/>
      <w:proofErr w:type="gramStart"/>
      <w:r>
        <w:t>all.icers</w:t>
      </w:r>
      <w:proofErr w:type="gramEnd"/>
      <w:r>
        <w:t>.summ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784"/>
        <w:gridCol w:w="890"/>
        <w:gridCol w:w="1605"/>
        <w:gridCol w:w="1600"/>
        <w:gridCol w:w="1611"/>
        <w:gridCol w:w="1596"/>
      </w:tblGrid>
      <w:tr w:rsidR="007211E7" w14:paraId="7573B0F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E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</w:tr>
      <w:tr w:rsidR="007211E7" w14:paraId="7573B0FC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Incremental total costs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155587816 (59401686, 241390820)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2949463 (-165888232, 104770930)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12024916 (-142999231, 108174892)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-45875635 (-235088257, 61866408)</w:t>
            </w:r>
          </w:p>
        </w:tc>
      </w:tr>
      <w:tr w:rsidR="007211E7" w14:paraId="7573B10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Incremental total costs (discounted)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0F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138238274 (53087352, 214129669)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4015696 (-144188065, 94432417)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12444772 (-124828082, 97310059)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-38713848 (-202994785, 56480683)</w:t>
            </w:r>
          </w:p>
        </w:tc>
      </w:tr>
      <w:tr w:rsidR="007211E7" w14:paraId="7573B10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DALYs averted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464663 (108464, 1065367)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861406 (219558, 1945242)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788017 (199096, 1782387)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994538 (256156, 2172530)</w:t>
            </w:r>
          </w:p>
        </w:tc>
      </w:tr>
      <w:tr w:rsidR="007211E7" w14:paraId="7573B11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C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535 (83, 1716)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(-284, 301)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0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(-266, 335)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-53 (-390, 147)</w:t>
            </w:r>
          </w:p>
        </w:tc>
      </w:tr>
      <w:tr w:rsidR="007211E7" w14:paraId="7573B11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 (discounted costs)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3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(74, 1519)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(-250, 272)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(-231, 302)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-44 (-344, 134)</w:t>
            </w:r>
          </w:p>
        </w:tc>
      </w:tr>
      <w:tr w:rsidR="007211E7" w14:paraId="7573B11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DALYs averted (discounted)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227267 (58577, 485259)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424932 (116942, 903268)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387298 (106102, 825758)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1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492854 (132601, 1024477)</w:t>
            </w:r>
          </w:p>
        </w:tc>
      </w:tr>
      <w:tr w:rsidR="007211E7" w14:paraId="7573B12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 (discounted DALYs)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1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1061 (178, 3358)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(-562, 600)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(-507, 672)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-102 (-743, 294)</w:t>
            </w:r>
          </w:p>
        </w:tc>
      </w:tr>
      <w:tr w:rsidR="007211E7" w14:paraId="7573B12D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 (discounted costs &amp; DALYs)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8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943 (160, 2977)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(-488, 541)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(-439, 606)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-85 (-649, 271)</w:t>
            </w:r>
          </w:p>
        </w:tc>
      </w:tr>
    </w:tbl>
    <w:p w14:paraId="18E68694" w14:textId="77777777" w:rsidR="003F2950" w:rsidRDefault="003F2950"/>
    <w:p w14:paraId="7573B12E" w14:textId="26189A5C" w:rsidR="007211E7" w:rsidRDefault="002D745E">
      <w:proofErr w:type="spellStart"/>
      <w:proofErr w:type="gramStart"/>
      <w:r>
        <w:t>all.combined</w:t>
      </w:r>
      <w:proofErr w:type="spellEnd"/>
      <w:proofErr w:type="gram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827"/>
        <w:gridCol w:w="1449"/>
        <w:gridCol w:w="1455"/>
        <w:gridCol w:w="1454"/>
        <w:gridCol w:w="1457"/>
        <w:gridCol w:w="1444"/>
      </w:tblGrid>
      <w:tr w:rsidR="007211E7" w14:paraId="7573B135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2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IE_V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IB_V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U_V</w:t>
            </w:r>
          </w:p>
        </w:tc>
      </w:tr>
      <w:tr w:rsidR="007211E7" w14:paraId="7573B13C" w14:textId="77777777">
        <w:trPr>
          <w:cantSplit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cases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54559543 (46226406, 63055405)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37357679 (29998835, 45126133)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21562873 (14515714, 29491912)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24458456 (17574075, 32290230)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16195838 (9075130, 23549526)</w:t>
            </w:r>
          </w:p>
        </w:tc>
      </w:tr>
      <w:tr w:rsidR="007211E7" w14:paraId="7573B14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URT infections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31516774 (7635124, 53264947)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3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21586049 (5237289, 36740533)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12467021 (2830164, 22506937)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14136634 (3296155, 25234125)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9376333 (1845928, 17968262)</w:t>
            </w:r>
          </w:p>
        </w:tc>
      </w:tr>
      <w:tr w:rsidR="007211E7" w14:paraId="7573B14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out-patient visits by patients with URT infection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7006116 (2414727, 12922945)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4362037 (1493703, 8026856)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2213908 (765907, 4166990)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2578990 (884340, 4795650)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1584802 (541707, 3169350)</w:t>
            </w:r>
          </w:p>
        </w:tc>
      </w:tr>
      <w:tr w:rsidR="007211E7" w14:paraId="7573B15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LR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 infections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13842865 (955249, 31251740)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9477655 (683315, 21749650)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5465753 (379522, 12978766)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4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6200720 (433617, 14659256)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4108145 (275791, 10457334)</w:t>
            </w:r>
          </w:p>
        </w:tc>
      </w:tr>
      <w:tr w:rsidR="007211E7" w14:paraId="7573B15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LRT infections that are not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13710233 (812354, 31083969)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9393020 (586352, 21671291)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5420759 (346575, 12934906)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6148780 (395370, 14597519)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4075226 (243821, 10405374)</w:t>
            </w:r>
          </w:p>
        </w:tc>
      </w:tr>
      <w:tr w:rsidR="007211E7" w14:paraId="7573B15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patients with severe illness that are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132632 (58120, 221861)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84635 (36816, 142943)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44993 (18338, 81190)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51940 (21632, 92639)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5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(12460, 60613)</w:t>
            </w:r>
          </w:p>
        </w:tc>
      </w:tr>
      <w:tr w:rsidR="007211E7" w14:paraId="7573B16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deaths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14703 (819, 43049)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9359 (525, 27339)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4961 (260, 14806)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5731 (298, 16922)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3636 (184, 11182)</w:t>
            </w:r>
          </w:p>
        </w:tc>
      </w:tr>
      <w:tr w:rsidR="007211E7" w14:paraId="7573B16D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lost wages (in USD) due to influenza related illness (non-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99382679 (4120050, 296908258)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61816891 (2603687, 185575521)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31255779 (1189483, 95898178)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36436361 (1437858, 113834271)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22268139 (859553, 69474367)</w:t>
            </w:r>
          </w:p>
        </w:tc>
      </w:tr>
      <w:tr w:rsidR="007211E7" w14:paraId="7573B17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Total lost wages (in USD) due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to influenza related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hospitalisation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6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6366513 (349935, 17660170)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4064551 (213219, 11298562)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2154072 (103700, 6003547)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2487089 (123969, 6844912)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1574832 (71935, 4509646)</w:t>
            </w:r>
          </w:p>
        </w:tc>
      </w:tr>
      <w:tr w:rsidR="007211E7" w14:paraId="7573B17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YLD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13788 (2048, 38972)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9433 (1451, 26302)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5449 (822, 15290)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6181 (951, 17148)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4091 (618, 12010)</w:t>
            </w:r>
          </w:p>
        </w:tc>
      </w:tr>
      <w:tr w:rsidR="007211E7" w14:paraId="7573B18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YLL (undiscounted)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1362872 (334760, 2849322)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902564 (212911, 1817665)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7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509805 (112964, 970163)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582463 (130349, 1114459)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378030 (81230, 737084)</w:t>
            </w:r>
          </w:p>
        </w:tc>
      </w:tr>
      <w:tr w:rsidR="007211E7" w14:paraId="7573B189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Total DALYs (undiscounted)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1376660 (347640, 2856048)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911997 (222907, 1824261)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515254 (116466, 976485)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588643 (136238, 1124134)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382122 (82260, 744902)</w:t>
            </w:r>
          </w:p>
        </w:tc>
      </w:tr>
      <w:tr w:rsidR="007211E7" w14:paraId="7573B190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YLL (time-discounted)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685392 (164718, 1383986)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462480 (110573, 900438)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268799 (58768, 538264)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305701 (68449, 602924)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8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202234 (4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3407, 435995)</w:t>
            </w:r>
          </w:p>
        </w:tc>
      </w:tr>
      <w:tr w:rsidR="007211E7" w14:paraId="7573B197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DALYs (time-discounted)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699178 (179798, 1402727)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471911 (118845, 901868)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274246 (61351, 553196)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311881 (72023, 611317)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206324 (46289, 439258)</w:t>
            </w:r>
          </w:p>
        </w:tc>
      </w:tr>
      <w:tr w:rsidR="007211E7" w14:paraId="7573B19E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 medical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41.83 (11.42, 87.27)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228.71 (177.43, 289.8)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125.02 (96.98, 159.75)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127.2 (98.7, 162.71)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90.94 (69.87, 116.69)</w:t>
            </w:r>
          </w:p>
        </w:tc>
      </w:tr>
      <w:tr w:rsidR="007211E7" w14:paraId="7573B1A5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9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Direct medical costs (excl. vaccine costs)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41.83 (11.42, 87.27)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99.93 (48.66, 161.02)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54.08 (26.04, 88.81)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56.26 (27.76, 91.77)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39.27 (18.21, 65.03)</w:t>
            </w:r>
          </w:p>
        </w:tc>
      </w:tr>
      <w:tr w:rsidR="007211E7" w14:paraId="7573B1AC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Healthcare related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25.91 (3.69, 70.4)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34.73 (6.36, 83.53)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18.45 (3.47, 44.18)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 (3.69, 46.57)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13.33 (2.54, 31.42)</w:t>
            </w:r>
          </w:p>
        </w:tc>
      </w:tr>
      <w:tr w:rsidR="007211E7" w14:paraId="7573B1B3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Indirect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106.4 (9.06, 298.64)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A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66.28 (5.7, 192.73)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33.62 (2.83, 99.19)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39.16 (3.32, 115.68)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23.99 (2.02, 72.61)</w:t>
            </w:r>
          </w:p>
        </w:tc>
      </w:tr>
      <w:tr w:rsidR="007211E7" w14:paraId="7573B1BA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174.13 (42.33, 408.19)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329.72 (221.83, 494.95)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177.08 (120.37, 263.15)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186.16 (123.67, 283.71)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128.26 (88.16, 195.5)</w:t>
            </w:r>
          </w:p>
        </w:tc>
      </w:tr>
      <w:tr w:rsidR="007211E7" w14:paraId="7573B1C1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Discounted total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154.56 (37.75, 362.87)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292.8 (196.78, 439.04)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158.58 (107.87, 236.1)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B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167.01 (110.95, 255.46)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115.85 (79.75, 175.22)</w:t>
            </w:r>
          </w:p>
        </w:tc>
      </w:tr>
      <w:tr w:rsidR="007211E7" w14:paraId="7573B1C8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Incremental total costs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155587816 (59401686, 241390820)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2949463 (-165888232, 104770930)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12024916 (-142999231, 108174892)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-45875635 (-235088257, 61866408)</w:t>
            </w:r>
          </w:p>
        </w:tc>
      </w:tr>
      <w:tr w:rsidR="007211E7" w14:paraId="7573B1CF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Incremental total costs (discounted)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138238274 (53087352, 214129669)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4015696 (-144188065, 94432417)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D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12444772 (-124828082, 97310059)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C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-38713848 (-202994785, 56480683)</w:t>
            </w:r>
          </w:p>
        </w:tc>
      </w:tr>
      <w:tr w:rsidR="007211E7" w14:paraId="7573B1D6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DALYs averted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464663 (108464, 1065367)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861406 (219558, 1945242)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4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788017 (199096, 1782387)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994538 (256156, 2172530)</w:t>
            </w:r>
          </w:p>
        </w:tc>
      </w:tr>
      <w:tr w:rsidR="007211E7" w14:paraId="7573B1DD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8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535 (83, 1716)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(-284, 301)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B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(-266, 335)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-53 (-390, 147)</w:t>
            </w:r>
          </w:p>
        </w:tc>
      </w:tr>
      <w:tr w:rsidR="007211E7" w14:paraId="7573B1E4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ICER per DALY averted (discounted costs)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DF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(74, 1519)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(-250, 272)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2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(-231, 302)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-44 (-344, 134)</w:t>
            </w:r>
          </w:p>
        </w:tc>
      </w:tr>
      <w:tr w:rsidR="007211E7" w14:paraId="7573B1EB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DALYs averted (discounted)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(0, 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227267 (58577, 485259)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424932 (116942, 903268)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9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387298 (106102, 825758)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A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492854 (132601, 1024477)</w:t>
            </w:r>
          </w:p>
        </w:tc>
      </w:tr>
      <w:tr w:rsidR="007211E7" w14:paraId="7573B1F2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C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 (discounted DALYs)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D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E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1061 (178, 3358)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EF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(-562, 600)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0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(-507, 672)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1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-102 (-743, 294)</w:t>
            </w:r>
          </w:p>
        </w:tc>
      </w:tr>
      <w:tr w:rsidR="007211E7" w14:paraId="7573B1F9" w14:textId="77777777">
        <w:trPr>
          <w:cantSplit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3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ICER per DALY averted (discounted costs &amp; DALYs)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4" w14:textId="77777777" w:rsidR="007211E7" w:rsidRDefault="002D745E">
            <w:pPr>
              <w:keepNext/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(NA, NA)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5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943 (160, 2977)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6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(-488, 541)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7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(-439, 606)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3B1F8" w14:textId="77777777" w:rsidR="007211E7" w:rsidRDefault="002D745E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-85 (-649, 271)</w:t>
            </w:r>
          </w:p>
        </w:tc>
      </w:tr>
    </w:tbl>
    <w:p w14:paraId="7573B1FA" w14:textId="77777777" w:rsidR="002D745E" w:rsidRDefault="002D745E"/>
    <w:sectPr w:rsidR="002D745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3729377">
    <w:abstractNumId w:val="1"/>
  </w:num>
  <w:num w:numId="2" w16cid:durableId="461969489">
    <w:abstractNumId w:val="2"/>
  </w:num>
  <w:num w:numId="3" w16cid:durableId="188686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3M7A0MDEysLQ0MrZU0lEKTi0uzszPAykwrAUAI8fXeywAAAA="/>
  </w:docVars>
  <w:rsids>
    <w:rsidRoot w:val="00B4379D"/>
    <w:rsid w:val="00036527"/>
    <w:rsid w:val="00073835"/>
    <w:rsid w:val="001379FE"/>
    <w:rsid w:val="001C0A13"/>
    <w:rsid w:val="001D75AB"/>
    <w:rsid w:val="002D745E"/>
    <w:rsid w:val="0035500D"/>
    <w:rsid w:val="00362E65"/>
    <w:rsid w:val="003F2950"/>
    <w:rsid w:val="004158F9"/>
    <w:rsid w:val="00457CF1"/>
    <w:rsid w:val="007211E7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F2382"/>
    <w:rsid w:val="00C27329"/>
    <w:rsid w:val="00C31EEB"/>
    <w:rsid w:val="00E61739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3AF1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1492</Words>
  <Characters>8507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Sreejith  Radhakrishnan</cp:lastModifiedBy>
  <cp:revision>12</cp:revision>
  <dcterms:created xsi:type="dcterms:W3CDTF">2017-02-28T11:18:00Z</dcterms:created>
  <dcterms:modified xsi:type="dcterms:W3CDTF">2022-05-23T06:31:00Z</dcterms:modified>
  <cp:category/>
</cp:coreProperties>
</file>