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C4830" w14:textId="2D4F54D4" w:rsidR="00E914EB" w:rsidRDefault="00AB71ED">
      <w:pPr>
        <w:rPr>
          <w:b/>
          <w:bCs/>
          <w:sz w:val="28"/>
          <w:szCs w:val="28"/>
          <w:u w:val="single"/>
        </w:rPr>
      </w:pPr>
      <w:r>
        <w:rPr>
          <w:rFonts w:hint="cs"/>
          <w:b/>
          <w:bCs/>
          <w:sz w:val="28"/>
          <w:szCs w:val="28"/>
          <w:u w:val="single"/>
        </w:rPr>
        <w:t>NAT</w:t>
      </w:r>
    </w:p>
    <w:p w14:paraId="577616B7" w14:textId="04917277" w:rsidR="00AB71ED" w:rsidRDefault="00AB71ED" w:rsidP="00AB71ED">
      <w:pPr>
        <w:pStyle w:val="a3"/>
        <w:numPr>
          <w:ilvl w:val="0"/>
          <w:numId w:val="1"/>
        </w:numPr>
      </w:pPr>
      <w:r>
        <w:rPr>
          <w:rFonts w:hint="cs"/>
          <w:rtl/>
        </w:rPr>
        <w:t xml:space="preserve">נוצרה בעיה שיש חוסר בכתובת </w:t>
      </w:r>
      <w:r>
        <w:rPr>
          <w:rFonts w:hint="cs"/>
        </w:rPr>
        <w:t>IP</w:t>
      </w:r>
      <w:r>
        <w:rPr>
          <w:rFonts w:hint="cs"/>
          <w:rtl/>
        </w:rPr>
        <w:t xml:space="preserve"> בעולם, לכן ייצרו פרוטוקול אשר מחלק את הכתובות לפרטיות(לא מנותבת ברשת החיצונית, אין בעיה להשתמש בה יותר מפעם אחת) וכתובות ציבוריות(מנותבות ברשת החיצונית), </w:t>
      </w:r>
      <w:r>
        <w:rPr>
          <w:rtl/>
        </w:rPr>
        <w:br/>
      </w:r>
      <w:r>
        <w:rPr>
          <w:rFonts w:hint="cs"/>
          <w:rtl/>
        </w:rPr>
        <w:t>הפרוטוקול ממיר את הכתובות הפרטיות לכתובות ציבוריות.</w:t>
      </w:r>
    </w:p>
    <w:p w14:paraId="5AE0E06C" w14:textId="034F2E13" w:rsidR="00AB71ED" w:rsidRDefault="00AB71ED" w:rsidP="00957584">
      <w:pPr>
        <w:pStyle w:val="a3"/>
        <w:numPr>
          <w:ilvl w:val="1"/>
          <w:numId w:val="1"/>
        </w:numPr>
      </w:pPr>
      <w:r>
        <w:rPr>
          <w:rFonts w:hint="cs"/>
          <w:rtl/>
        </w:rPr>
        <w:t xml:space="preserve">כתובות פרטיות: </w:t>
      </w:r>
    </w:p>
    <w:p w14:paraId="0FA73E56" w14:textId="534BCC16" w:rsidR="00AB71ED" w:rsidRDefault="00AB71ED" w:rsidP="00957584">
      <w:pPr>
        <w:pStyle w:val="a3"/>
        <w:numPr>
          <w:ilvl w:val="2"/>
          <w:numId w:val="1"/>
        </w:numPr>
      </w:pPr>
      <w:r>
        <w:rPr>
          <w:rFonts w:hint="cs"/>
          <w:rtl/>
        </w:rPr>
        <w:t>10.0.0.0/8</w:t>
      </w:r>
    </w:p>
    <w:p w14:paraId="1DE15251" w14:textId="0A8EEE6C" w:rsidR="00AB71ED" w:rsidRDefault="00AB71ED" w:rsidP="00957584">
      <w:pPr>
        <w:pStyle w:val="a3"/>
        <w:numPr>
          <w:ilvl w:val="2"/>
          <w:numId w:val="1"/>
        </w:numPr>
      </w:pPr>
      <w:r>
        <w:rPr>
          <w:rFonts w:hint="cs"/>
          <w:rtl/>
        </w:rPr>
        <w:t>172.16.0.0/12 -&gt; 172.31.255.255</w:t>
      </w:r>
    </w:p>
    <w:p w14:paraId="285D4B60" w14:textId="25D1045A" w:rsidR="00AB71ED" w:rsidRDefault="00AB71ED" w:rsidP="00957584">
      <w:pPr>
        <w:pStyle w:val="a3"/>
        <w:numPr>
          <w:ilvl w:val="2"/>
          <w:numId w:val="1"/>
        </w:numPr>
      </w:pPr>
      <w:r>
        <w:rPr>
          <w:rFonts w:hint="cs"/>
          <w:rtl/>
        </w:rPr>
        <w:t>192.168.0.0/16</w:t>
      </w:r>
    </w:p>
    <w:p w14:paraId="10ECF65F" w14:textId="51A4ADD4" w:rsidR="00EE5094" w:rsidRDefault="00EE5094" w:rsidP="00957584">
      <w:pPr>
        <w:pStyle w:val="a3"/>
        <w:numPr>
          <w:ilvl w:val="0"/>
          <w:numId w:val="1"/>
        </w:numPr>
      </w:pPr>
      <w:r>
        <w:rPr>
          <w:rFonts w:hint="cs"/>
          <w:rtl/>
        </w:rPr>
        <w:t>כתובת פרטית היא כתובת של סביבה שיש לי וכתובת ציבורית היא כתובת ברשת החיצונית שיש לי וניתן להגדיר את זה בעוד כמה דרכים. העיקר זה שכתובת פרטית היא של רשת אחת וכתובת ציבורית היא של רשת אחרת (שתי הרשתות יכולות להיות ציבוריות או פרטיות אין באמת חובה לצד אחד פרטי וצד שני ציבורי)</w:t>
      </w:r>
    </w:p>
    <w:p w14:paraId="5EA0C3CA" w14:textId="4B5140C0" w:rsidR="00957584" w:rsidRDefault="00957584" w:rsidP="00957584">
      <w:pPr>
        <w:pStyle w:val="a3"/>
        <w:numPr>
          <w:ilvl w:val="0"/>
          <w:numId w:val="1"/>
        </w:numPr>
      </w:pPr>
      <w:r>
        <w:rPr>
          <w:rFonts w:hint="cs"/>
          <w:rtl/>
        </w:rPr>
        <w:t xml:space="preserve">ישנם שלושה סוגים של </w:t>
      </w:r>
      <w:r>
        <w:rPr>
          <w:rFonts w:hint="cs"/>
        </w:rPr>
        <w:t>NAT</w:t>
      </w:r>
      <w:r w:rsidR="008D1437">
        <w:rPr>
          <w:rFonts w:hint="cs"/>
          <w:rtl/>
        </w:rPr>
        <w:t xml:space="preserve">, נגדיר </w:t>
      </w:r>
      <w:r w:rsidR="008D1437">
        <w:rPr>
          <w:rFonts w:hint="cs"/>
        </w:rPr>
        <w:t>ACL</w:t>
      </w:r>
      <w:r w:rsidR="008D1437">
        <w:rPr>
          <w:rFonts w:hint="cs"/>
          <w:rtl/>
        </w:rPr>
        <w:t xml:space="preserve"> שיתפוס את הכתובות הפרטיות ואז נגדיר </w:t>
      </w:r>
      <w:r w:rsidR="008D1437">
        <w:rPr>
          <w:rFonts w:hint="cs"/>
        </w:rPr>
        <w:t>NAT</w:t>
      </w:r>
      <w:r w:rsidR="008D1437">
        <w:rPr>
          <w:rFonts w:hint="cs"/>
          <w:rtl/>
        </w:rPr>
        <w:t xml:space="preserve"> על ממשק מסוים ביציאה (</w:t>
      </w:r>
      <w:r w:rsidR="008D1437">
        <w:rPr>
          <w:rFonts w:hint="cs"/>
        </w:rPr>
        <w:t>OUT</w:t>
      </w:r>
      <w:r w:rsidR="008D1437">
        <w:rPr>
          <w:rFonts w:hint="cs"/>
          <w:rtl/>
        </w:rPr>
        <w:t>) או בכניסה (</w:t>
      </w:r>
      <w:r w:rsidR="008D1437">
        <w:rPr>
          <w:rFonts w:hint="cs"/>
        </w:rPr>
        <w:t>IN</w:t>
      </w:r>
      <w:r w:rsidR="008D1437">
        <w:rPr>
          <w:rFonts w:hint="cs"/>
          <w:rtl/>
        </w:rPr>
        <w:t>) של מידע</w:t>
      </w:r>
    </w:p>
    <w:p w14:paraId="3F63E467" w14:textId="18A9DF64" w:rsidR="00957584" w:rsidRDefault="00957584" w:rsidP="00957584">
      <w:pPr>
        <w:pStyle w:val="a3"/>
        <w:numPr>
          <w:ilvl w:val="1"/>
          <w:numId w:val="1"/>
        </w:numPr>
      </w:pPr>
      <w:r>
        <w:t>Static</w:t>
      </w:r>
      <w:r>
        <w:rPr>
          <w:rFonts w:hint="cs"/>
          <w:rtl/>
        </w:rPr>
        <w:t xml:space="preserve"> </w:t>
      </w:r>
      <w:r>
        <w:rPr>
          <w:rtl/>
        </w:rPr>
        <w:t>–</w:t>
      </w:r>
      <w:r>
        <w:rPr>
          <w:rFonts w:hint="cs"/>
          <w:rtl/>
        </w:rPr>
        <w:t xml:space="preserve"> המרת כתובת פרטית ספציפית לכתובת ציבורית ספציפית, נגדיר לציוד איזה כתובת פרטית מומרת לאיזה כתובות ציבורית</w:t>
      </w:r>
    </w:p>
    <w:p w14:paraId="3D463D75" w14:textId="51B015A6" w:rsidR="00957584" w:rsidRDefault="00EE5094" w:rsidP="00957584">
      <w:pPr>
        <w:pStyle w:val="a3"/>
        <w:numPr>
          <w:ilvl w:val="1"/>
          <w:numId w:val="1"/>
        </w:numPr>
      </w:pPr>
      <w:r>
        <w:t>Dynamic</w:t>
      </w:r>
      <w:r w:rsidR="00957584">
        <w:rPr>
          <w:rFonts w:hint="cs"/>
          <w:rtl/>
        </w:rPr>
        <w:t xml:space="preserve"> </w:t>
      </w:r>
      <w:r w:rsidR="00957584">
        <w:rPr>
          <w:rtl/>
        </w:rPr>
        <w:t>–</w:t>
      </w:r>
      <w:r w:rsidR="00957584">
        <w:rPr>
          <w:rFonts w:hint="cs"/>
          <w:rtl/>
        </w:rPr>
        <w:t xml:space="preserve"> המרת כתובות פרטיות לטווח כתובות ציבוריות בצורה דינאמית, </w:t>
      </w:r>
      <w:r w:rsidR="008D1437">
        <w:rPr>
          <w:rFonts w:hint="cs"/>
          <w:rtl/>
        </w:rPr>
        <w:t>נגדיר ל</w:t>
      </w:r>
      <w:r w:rsidR="00957584">
        <w:rPr>
          <w:rFonts w:hint="cs"/>
          <w:rtl/>
        </w:rPr>
        <w:t>ציוד טווח</w:t>
      </w:r>
      <w:r w:rsidR="0056691F">
        <w:rPr>
          <w:rFonts w:hint="cs"/>
          <w:rtl/>
        </w:rPr>
        <w:t>(</w:t>
      </w:r>
      <w:r w:rsidR="0056691F">
        <w:t>ip nat pool</w:t>
      </w:r>
      <w:r w:rsidR="0056691F">
        <w:rPr>
          <w:rFonts w:hint="cs"/>
          <w:rtl/>
        </w:rPr>
        <w:t>)</w:t>
      </w:r>
      <w:r w:rsidR="00957584">
        <w:rPr>
          <w:rFonts w:hint="cs"/>
          <w:rtl/>
        </w:rPr>
        <w:t xml:space="preserve"> כתובות</w:t>
      </w:r>
      <w:r w:rsidR="006A4BB8">
        <w:rPr>
          <w:rFonts w:hint="cs"/>
          <w:rtl/>
        </w:rPr>
        <w:t xml:space="preserve"> ציבוריות</w:t>
      </w:r>
      <w:r w:rsidR="00957584">
        <w:rPr>
          <w:rFonts w:hint="cs"/>
          <w:rtl/>
        </w:rPr>
        <w:t xml:space="preserve"> ויבצע המרת בצורה רנדומלית</w:t>
      </w:r>
      <w:r w:rsidR="008D1437">
        <w:rPr>
          <w:rFonts w:hint="cs"/>
          <w:rtl/>
        </w:rPr>
        <w:t xml:space="preserve"> </w:t>
      </w:r>
      <w:r w:rsidR="006A4BB8">
        <w:rPr>
          <w:rFonts w:hint="cs"/>
          <w:rtl/>
        </w:rPr>
        <w:t>מ</w:t>
      </w:r>
      <w:r w:rsidR="008D1437">
        <w:rPr>
          <w:rFonts w:hint="cs"/>
          <w:rtl/>
        </w:rPr>
        <w:t>טווח של כתובות פרטיות שנגדיר לו</w:t>
      </w:r>
    </w:p>
    <w:p w14:paraId="34F00A3D" w14:textId="6C475302" w:rsidR="00957584" w:rsidRDefault="00957584" w:rsidP="00957584">
      <w:pPr>
        <w:pStyle w:val="a3"/>
        <w:numPr>
          <w:ilvl w:val="1"/>
          <w:numId w:val="1"/>
        </w:numPr>
      </w:pPr>
      <w:r>
        <w:t>Overload (PAT)</w:t>
      </w:r>
      <w:r>
        <w:rPr>
          <w:rFonts w:hint="cs"/>
          <w:rtl/>
        </w:rPr>
        <w:t xml:space="preserve"> </w:t>
      </w:r>
      <w:r w:rsidR="00EE5094">
        <w:rPr>
          <w:rtl/>
        </w:rPr>
        <w:t>–</w:t>
      </w:r>
      <w:r>
        <w:rPr>
          <w:rFonts w:hint="cs"/>
          <w:rtl/>
        </w:rPr>
        <w:t xml:space="preserve"> </w:t>
      </w:r>
      <w:r w:rsidR="008D1437">
        <w:rPr>
          <w:rFonts w:hint="cs"/>
          <w:rtl/>
        </w:rPr>
        <w:t>שימוש בכתובת ציבורית אחת למספר כתובות פרטיות אשר מובדלות אחת מהשנייה על ידי פורט לוגי, נגדיר לציוד איזה רגל משתמש ב</w:t>
      </w:r>
      <w:r w:rsidR="008D1437">
        <w:rPr>
          <w:rFonts w:hint="cs"/>
        </w:rPr>
        <w:t>PAT</w:t>
      </w:r>
      <w:r w:rsidR="008D1437">
        <w:rPr>
          <w:rFonts w:hint="cs"/>
          <w:rtl/>
        </w:rPr>
        <w:t xml:space="preserve"> ואיזה סגמנט יש להמיר</w:t>
      </w:r>
    </w:p>
    <w:p w14:paraId="074867D5" w14:textId="24383830" w:rsidR="003D2F7C" w:rsidRDefault="003D2F7C" w:rsidP="003D2F7C">
      <w:pPr>
        <w:pStyle w:val="a3"/>
        <w:numPr>
          <w:ilvl w:val="2"/>
          <w:numId w:val="1"/>
        </w:numPr>
      </w:pPr>
      <w:r>
        <w:rPr>
          <w:rFonts w:hint="cs"/>
          <w:rtl/>
        </w:rPr>
        <w:t>ניתן להגדיר כמה כתובות ציבוריות בשימוש ב</w:t>
      </w:r>
      <w:r>
        <w:rPr>
          <w:rFonts w:hint="cs"/>
        </w:rPr>
        <w:t>PAT</w:t>
      </w:r>
      <w:r>
        <w:rPr>
          <w:rFonts w:hint="cs"/>
          <w:rtl/>
        </w:rPr>
        <w:t>, ככה אם יגמרו לי הפורטים הלוגים אז יהיה לי עוד כתובות לשימוש</w:t>
      </w:r>
    </w:p>
    <w:p w14:paraId="246F5B2A" w14:textId="2E2A8BEF" w:rsidR="00EE5094" w:rsidRDefault="00EE5094" w:rsidP="00EE5094">
      <w:pPr>
        <w:pStyle w:val="a3"/>
        <w:numPr>
          <w:ilvl w:val="0"/>
          <w:numId w:val="1"/>
        </w:numPr>
      </w:pPr>
      <w:r>
        <w:rPr>
          <w:rFonts w:hint="cs"/>
          <w:rtl/>
        </w:rPr>
        <w:t>מושגים ב</w:t>
      </w:r>
      <w:r>
        <w:rPr>
          <w:rFonts w:hint="cs"/>
        </w:rPr>
        <w:t>NAT</w:t>
      </w:r>
      <w:r w:rsidR="00FE18A3">
        <w:rPr>
          <w:rFonts w:hint="cs"/>
          <w:rtl/>
        </w:rPr>
        <w:t xml:space="preserve"> </w:t>
      </w:r>
      <w:r w:rsidR="00FE18A3">
        <w:rPr>
          <w:rtl/>
        </w:rPr>
        <w:t>–</w:t>
      </w:r>
      <w:r w:rsidR="00FE18A3">
        <w:rPr>
          <w:rFonts w:hint="cs"/>
          <w:rtl/>
        </w:rPr>
        <w:t xml:space="preserve"> ה</w:t>
      </w:r>
      <w:r w:rsidR="00FE18A3">
        <w:rPr>
          <w:rFonts w:hint="cs"/>
        </w:rPr>
        <w:t>IN</w:t>
      </w:r>
      <w:r w:rsidR="00FE18A3">
        <w:rPr>
          <w:rFonts w:hint="cs"/>
          <w:rtl/>
        </w:rPr>
        <w:t xml:space="preserve"> </w:t>
      </w:r>
      <w:r w:rsidR="00B34FD8">
        <w:rPr>
          <w:rFonts w:hint="cs"/>
          <w:rtl/>
        </w:rPr>
        <w:t>זה הצד שלוח וה</w:t>
      </w:r>
      <w:r w:rsidR="00B34FD8">
        <w:rPr>
          <w:rFonts w:hint="cs"/>
        </w:rPr>
        <w:t>OUT</w:t>
      </w:r>
      <w:r w:rsidR="00B34FD8">
        <w:rPr>
          <w:rFonts w:hint="cs"/>
          <w:rtl/>
        </w:rPr>
        <w:t xml:space="preserve"> זה הצד המקבל</w:t>
      </w:r>
    </w:p>
    <w:p w14:paraId="309D2F14" w14:textId="6699725F" w:rsidR="00EE5094" w:rsidRDefault="00EE5094" w:rsidP="00EE5094">
      <w:pPr>
        <w:pStyle w:val="a3"/>
        <w:numPr>
          <w:ilvl w:val="1"/>
          <w:numId w:val="1"/>
        </w:numPr>
      </w:pPr>
      <w:r>
        <w:t>Inside local</w:t>
      </w:r>
      <w:r>
        <w:rPr>
          <w:rFonts w:hint="cs"/>
          <w:rtl/>
        </w:rPr>
        <w:t xml:space="preserve"> </w:t>
      </w:r>
      <w:r>
        <w:rPr>
          <w:rtl/>
        </w:rPr>
        <w:t>–</w:t>
      </w:r>
      <w:r>
        <w:rPr>
          <w:rFonts w:hint="cs"/>
          <w:rtl/>
        </w:rPr>
        <w:t xml:space="preserve"> הכתובת </w:t>
      </w:r>
      <w:r>
        <w:rPr>
          <w:rFonts w:hint="cs"/>
        </w:rPr>
        <w:t>IP</w:t>
      </w:r>
      <w:r>
        <w:rPr>
          <w:rFonts w:hint="cs"/>
          <w:rtl/>
        </w:rPr>
        <w:t xml:space="preserve"> של שולח בתוך הרשת הפרטית שלו</w:t>
      </w:r>
    </w:p>
    <w:p w14:paraId="20A49F21" w14:textId="3A623B25" w:rsidR="00EE5094" w:rsidRDefault="00EE5094" w:rsidP="00EE5094">
      <w:pPr>
        <w:pStyle w:val="a3"/>
        <w:numPr>
          <w:ilvl w:val="1"/>
          <w:numId w:val="1"/>
        </w:numPr>
      </w:pPr>
      <w:r>
        <w:t>Inside global</w:t>
      </w:r>
      <w:r>
        <w:rPr>
          <w:rFonts w:hint="cs"/>
          <w:rtl/>
        </w:rPr>
        <w:t xml:space="preserve"> </w:t>
      </w:r>
      <w:r>
        <w:rPr>
          <w:rtl/>
        </w:rPr>
        <w:t>–</w:t>
      </w:r>
      <w:r>
        <w:rPr>
          <w:rFonts w:hint="cs"/>
          <w:rtl/>
        </w:rPr>
        <w:t xml:space="preserve"> הכתובת </w:t>
      </w:r>
      <w:r>
        <w:rPr>
          <w:rFonts w:hint="cs"/>
        </w:rPr>
        <w:t>IP</w:t>
      </w:r>
      <w:r>
        <w:rPr>
          <w:rFonts w:hint="cs"/>
          <w:rtl/>
        </w:rPr>
        <w:t xml:space="preserve"> של שולח ברשת החיצונית</w:t>
      </w:r>
    </w:p>
    <w:p w14:paraId="3F182E3D" w14:textId="77F7B9C2" w:rsidR="00EE5094" w:rsidRDefault="00EE5094" w:rsidP="00EE5094">
      <w:pPr>
        <w:pStyle w:val="a3"/>
        <w:numPr>
          <w:ilvl w:val="1"/>
          <w:numId w:val="1"/>
        </w:numPr>
      </w:pPr>
      <w:r>
        <w:t>Outside local</w:t>
      </w:r>
      <w:r>
        <w:rPr>
          <w:rFonts w:hint="cs"/>
          <w:rtl/>
        </w:rPr>
        <w:t xml:space="preserve"> </w:t>
      </w:r>
      <w:r>
        <w:rPr>
          <w:rtl/>
        </w:rPr>
        <w:t>–</w:t>
      </w:r>
      <w:r>
        <w:rPr>
          <w:rFonts w:hint="cs"/>
          <w:rtl/>
        </w:rPr>
        <w:t xml:space="preserve"> הכתובת </w:t>
      </w:r>
      <w:r>
        <w:rPr>
          <w:rFonts w:hint="cs"/>
        </w:rPr>
        <w:t>IP</w:t>
      </w:r>
      <w:r>
        <w:rPr>
          <w:rFonts w:hint="cs"/>
          <w:rtl/>
        </w:rPr>
        <w:t xml:space="preserve"> של המקבל ברשת </w:t>
      </w:r>
      <w:r w:rsidR="00453552">
        <w:rPr>
          <w:rFonts w:hint="cs"/>
          <w:rtl/>
        </w:rPr>
        <w:t xml:space="preserve">הפנימית(לא באמת ניתן לדעת מכיוון שיש </w:t>
      </w:r>
      <w:r w:rsidR="00453552">
        <w:rPr>
          <w:rFonts w:hint="cs"/>
        </w:rPr>
        <w:t>NAT</w:t>
      </w:r>
      <w:r w:rsidR="00453552">
        <w:rPr>
          <w:rFonts w:hint="cs"/>
          <w:rtl/>
        </w:rPr>
        <w:t xml:space="preserve"> </w:t>
      </w:r>
      <w:r w:rsidR="00453552">
        <w:rPr>
          <w:rtl/>
        </w:rPr>
        <w:t>–</w:t>
      </w:r>
      <w:r w:rsidR="00453552">
        <w:rPr>
          <w:rFonts w:hint="cs"/>
          <w:rtl/>
        </w:rPr>
        <w:t xml:space="preserve"> יהיה כמו ה</w:t>
      </w:r>
      <w:r w:rsidR="00453552">
        <w:t>outside global</w:t>
      </w:r>
      <w:r w:rsidR="00453552">
        <w:rPr>
          <w:rFonts w:hint="cs"/>
          <w:rtl/>
        </w:rPr>
        <w:t>)</w:t>
      </w:r>
    </w:p>
    <w:p w14:paraId="2E0D4B70" w14:textId="1F661659" w:rsidR="00EE5094" w:rsidRPr="00AB71ED" w:rsidRDefault="00EE5094" w:rsidP="00EE5094">
      <w:pPr>
        <w:pStyle w:val="a3"/>
        <w:numPr>
          <w:ilvl w:val="1"/>
          <w:numId w:val="1"/>
        </w:numPr>
      </w:pPr>
      <w:r>
        <w:t>Outside global</w:t>
      </w:r>
      <w:r>
        <w:rPr>
          <w:rFonts w:hint="cs"/>
          <w:rtl/>
        </w:rPr>
        <w:t xml:space="preserve"> - </w:t>
      </w:r>
      <w:r>
        <w:rPr>
          <w:rFonts w:hint="cs"/>
          <w:rtl/>
        </w:rPr>
        <w:t xml:space="preserve">הכתובת </w:t>
      </w:r>
      <w:r>
        <w:rPr>
          <w:rFonts w:hint="cs"/>
        </w:rPr>
        <w:t>IP</w:t>
      </w:r>
      <w:r>
        <w:rPr>
          <w:rFonts w:hint="cs"/>
          <w:rtl/>
        </w:rPr>
        <w:t xml:space="preserve"> של המקבל ברשת החיצונית</w:t>
      </w:r>
    </w:p>
    <w:p w14:paraId="6F53C69C" w14:textId="37227CBA" w:rsidR="007A07F7" w:rsidRDefault="007A07F7">
      <w:pPr>
        <w:rPr>
          <w:b/>
          <w:bCs/>
          <w:sz w:val="28"/>
          <w:szCs w:val="28"/>
          <w:u w:val="single"/>
          <w:rtl/>
        </w:rPr>
      </w:pPr>
    </w:p>
    <w:p w14:paraId="4117AA49" w14:textId="43EC8DA2" w:rsidR="007A07F7" w:rsidRDefault="007A07F7">
      <w:pPr>
        <w:rPr>
          <w:b/>
          <w:bCs/>
          <w:sz w:val="28"/>
          <w:szCs w:val="28"/>
          <w:u w:val="single"/>
          <w:rtl/>
        </w:rPr>
      </w:pPr>
    </w:p>
    <w:p w14:paraId="650254E5" w14:textId="257FB540" w:rsidR="007A07F7" w:rsidRDefault="007A07F7">
      <w:pPr>
        <w:rPr>
          <w:b/>
          <w:bCs/>
          <w:sz w:val="28"/>
          <w:szCs w:val="28"/>
          <w:u w:val="single"/>
          <w:rtl/>
        </w:rPr>
      </w:pPr>
    </w:p>
    <w:p w14:paraId="2F592CD8" w14:textId="0B1A3715" w:rsidR="007A07F7" w:rsidRDefault="007A07F7">
      <w:pPr>
        <w:rPr>
          <w:b/>
          <w:bCs/>
          <w:sz w:val="28"/>
          <w:szCs w:val="28"/>
          <w:u w:val="single"/>
          <w:rtl/>
        </w:rPr>
      </w:pPr>
    </w:p>
    <w:p w14:paraId="07BFE797" w14:textId="68243FDB" w:rsidR="007A07F7" w:rsidRDefault="007A07F7">
      <w:pPr>
        <w:rPr>
          <w:b/>
          <w:bCs/>
          <w:sz w:val="28"/>
          <w:szCs w:val="28"/>
          <w:u w:val="single"/>
          <w:rtl/>
        </w:rPr>
      </w:pPr>
    </w:p>
    <w:p w14:paraId="51B290A5" w14:textId="4A63ECD9" w:rsidR="007A07F7" w:rsidRDefault="007A07F7">
      <w:pPr>
        <w:rPr>
          <w:b/>
          <w:bCs/>
          <w:sz w:val="28"/>
          <w:szCs w:val="28"/>
          <w:u w:val="single"/>
          <w:rtl/>
        </w:rPr>
      </w:pPr>
    </w:p>
    <w:p w14:paraId="768211AD" w14:textId="76ED19AC" w:rsidR="007A07F7" w:rsidRDefault="007A07F7">
      <w:pPr>
        <w:rPr>
          <w:b/>
          <w:bCs/>
          <w:sz w:val="28"/>
          <w:szCs w:val="28"/>
          <w:u w:val="single"/>
          <w:rtl/>
        </w:rPr>
      </w:pPr>
    </w:p>
    <w:p w14:paraId="401B1BA9" w14:textId="6B010945" w:rsidR="007A07F7" w:rsidRDefault="007A07F7">
      <w:pPr>
        <w:rPr>
          <w:b/>
          <w:bCs/>
          <w:sz w:val="28"/>
          <w:szCs w:val="28"/>
          <w:u w:val="single"/>
          <w:rtl/>
        </w:rPr>
      </w:pPr>
    </w:p>
    <w:p w14:paraId="21CD84F8" w14:textId="77777777" w:rsidR="007A07F7" w:rsidRDefault="007A07F7">
      <w:pPr>
        <w:rPr>
          <w:rFonts w:hint="cs"/>
          <w:b/>
          <w:bCs/>
          <w:sz w:val="28"/>
          <w:szCs w:val="28"/>
          <w:u w:val="single"/>
          <w:rtl/>
        </w:rPr>
      </w:pPr>
    </w:p>
    <w:p w14:paraId="2D47F8B2" w14:textId="63AA91E0" w:rsidR="00AB71ED" w:rsidRDefault="00AB71ED">
      <w:pPr>
        <w:rPr>
          <w:b/>
          <w:bCs/>
          <w:sz w:val="28"/>
          <w:szCs w:val="28"/>
          <w:u w:val="single"/>
        </w:rPr>
      </w:pPr>
      <w:r>
        <w:rPr>
          <w:rFonts w:hint="cs"/>
          <w:b/>
          <w:bCs/>
          <w:sz w:val="28"/>
          <w:szCs w:val="28"/>
          <w:u w:val="single"/>
        </w:rPr>
        <w:lastRenderedPageBreak/>
        <w:t>VRF LITE</w:t>
      </w:r>
      <w:r w:rsidR="007A07F7">
        <w:rPr>
          <w:b/>
          <w:bCs/>
          <w:sz w:val="28"/>
          <w:szCs w:val="28"/>
          <w:u w:val="single"/>
        </w:rPr>
        <w:t xml:space="preserve"> – Virtual Routing and Forwarding</w:t>
      </w:r>
    </w:p>
    <w:p w14:paraId="08CB0247" w14:textId="54D39746" w:rsidR="007A07F7" w:rsidRDefault="007A07F7" w:rsidP="007A07F7">
      <w:pPr>
        <w:pStyle w:val="a3"/>
        <w:numPr>
          <w:ilvl w:val="0"/>
          <w:numId w:val="1"/>
        </w:numPr>
      </w:pPr>
      <w:r>
        <w:rPr>
          <w:rFonts w:hint="cs"/>
          <w:rtl/>
        </w:rPr>
        <w:t>לכל נתב יש טבל ניתוב אחת, במקרים מסוימים נרצה לחסוך בציוד ועל מנת לעשות זאת ניתן לפצל נתב אחת פיזי למספר נתבים לוגים.</w:t>
      </w:r>
    </w:p>
    <w:p w14:paraId="545F2FDF" w14:textId="463F17E6" w:rsidR="007A07F7" w:rsidRDefault="007A07F7" w:rsidP="007A07F7">
      <w:pPr>
        <w:pStyle w:val="a3"/>
        <w:numPr>
          <w:ilvl w:val="0"/>
          <w:numId w:val="1"/>
        </w:numPr>
      </w:pPr>
      <w:r>
        <w:rPr>
          <w:rFonts w:hint="cs"/>
          <w:rtl/>
        </w:rPr>
        <w:t xml:space="preserve">כאשר מקבלים נתב חדש יש לו </w:t>
      </w:r>
      <w:r>
        <w:rPr>
          <w:rFonts w:hint="cs"/>
        </w:rPr>
        <w:t>VRF</w:t>
      </w:r>
      <w:r>
        <w:rPr>
          <w:rFonts w:hint="cs"/>
          <w:rtl/>
        </w:rPr>
        <w:t xml:space="preserve"> אחד שהוא </w:t>
      </w:r>
      <w:r>
        <w:rPr>
          <w:rFonts w:hint="cs"/>
        </w:rPr>
        <w:t>GLOB</w:t>
      </w:r>
      <w:r>
        <w:t>AL</w:t>
      </w:r>
      <w:r>
        <w:rPr>
          <w:rFonts w:hint="cs"/>
          <w:rtl/>
        </w:rPr>
        <w:t xml:space="preserve"> </w:t>
      </w:r>
    </w:p>
    <w:p w14:paraId="7D84B41C" w14:textId="284F34A7" w:rsidR="007A07F7" w:rsidRDefault="007A07F7" w:rsidP="007A07F7">
      <w:pPr>
        <w:pStyle w:val="a3"/>
        <w:numPr>
          <w:ilvl w:val="0"/>
          <w:numId w:val="1"/>
        </w:numPr>
      </w:pPr>
      <w:r>
        <w:t>VRF</w:t>
      </w:r>
      <w:r>
        <w:rPr>
          <w:rFonts w:hint="cs"/>
          <w:rtl/>
        </w:rPr>
        <w:t xml:space="preserve"> מאפשר לנו לייצר מספר טבלאות ניתוב על נתב פיזי אחד, ועל ידי כך אנחנו יוצרים מספר רשתות נפרדות אחת מהשנייה ברמה הלוגית</w:t>
      </w:r>
    </w:p>
    <w:p w14:paraId="01A3BDEB" w14:textId="3D04FCD8" w:rsidR="007A07F7" w:rsidRDefault="007A07F7" w:rsidP="007A07F7">
      <w:pPr>
        <w:pStyle w:val="a3"/>
        <w:numPr>
          <w:ilvl w:val="0"/>
          <w:numId w:val="1"/>
        </w:numPr>
      </w:pPr>
      <w:r>
        <w:rPr>
          <w:rFonts w:hint="cs"/>
          <w:rtl/>
        </w:rPr>
        <w:t>כל ממשק של הנתב יהיה משויך בצורה דיפולטיבי ל</w:t>
      </w:r>
      <w:r>
        <w:t>global vrf</w:t>
      </w:r>
      <w:r>
        <w:rPr>
          <w:rFonts w:hint="cs"/>
          <w:rtl/>
        </w:rPr>
        <w:t xml:space="preserve"> ואם נרצה שממשק יהיה משויך ל</w:t>
      </w:r>
      <w:r>
        <w:rPr>
          <w:rFonts w:hint="cs"/>
        </w:rPr>
        <w:t>VRF</w:t>
      </w:r>
      <w:r>
        <w:rPr>
          <w:rFonts w:hint="cs"/>
          <w:rtl/>
        </w:rPr>
        <w:t xml:space="preserve"> מסוים נשתמש בפקודה </w:t>
      </w:r>
      <w:r>
        <w:t>vrf forwarding &lt;vrf name&gt;</w:t>
      </w:r>
      <w:r>
        <w:rPr>
          <w:rFonts w:hint="cs"/>
          <w:rtl/>
        </w:rPr>
        <w:t xml:space="preserve"> על הממשק</w:t>
      </w:r>
    </w:p>
    <w:p w14:paraId="0364B720" w14:textId="66719FA3" w:rsidR="007A07F7" w:rsidRDefault="007A07F7" w:rsidP="007A07F7">
      <w:pPr>
        <w:pStyle w:val="a3"/>
        <w:numPr>
          <w:ilvl w:val="1"/>
          <w:numId w:val="1"/>
        </w:numPr>
        <w:rPr>
          <w:b/>
          <w:bCs/>
          <w:sz w:val="24"/>
          <w:szCs w:val="24"/>
          <w:u w:val="single"/>
        </w:rPr>
      </w:pPr>
      <w:r w:rsidRPr="007A07F7">
        <w:rPr>
          <w:rFonts w:hint="cs"/>
          <w:b/>
          <w:bCs/>
          <w:sz w:val="24"/>
          <w:szCs w:val="24"/>
          <w:u w:val="single"/>
          <w:rtl/>
        </w:rPr>
        <w:t xml:space="preserve">חשוב לזכור שהחלת הפקודה מוחקת מהממשק את הכתובת </w:t>
      </w:r>
      <w:r w:rsidRPr="007A07F7">
        <w:rPr>
          <w:rFonts w:hint="cs"/>
          <w:b/>
          <w:bCs/>
          <w:sz w:val="24"/>
          <w:szCs w:val="24"/>
          <w:u w:val="single"/>
        </w:rPr>
        <w:t>IP</w:t>
      </w:r>
    </w:p>
    <w:p w14:paraId="582E3BAD" w14:textId="1B5C828A" w:rsidR="00C94EA2" w:rsidRDefault="00C94EA2" w:rsidP="00C94EA2">
      <w:pPr>
        <w:pStyle w:val="a3"/>
        <w:numPr>
          <w:ilvl w:val="0"/>
          <w:numId w:val="1"/>
        </w:numPr>
        <w:rPr>
          <w:b/>
          <w:bCs/>
          <w:sz w:val="24"/>
          <w:szCs w:val="24"/>
          <w:u w:val="single"/>
        </w:rPr>
      </w:pPr>
      <w:r>
        <w:rPr>
          <w:rFonts w:hint="cs"/>
          <w:rtl/>
        </w:rPr>
        <w:t>כאשר יש לנו ספק(</w:t>
      </w:r>
      <w:r>
        <w:rPr>
          <w:rFonts w:hint="cs"/>
        </w:rPr>
        <w:t>PE</w:t>
      </w:r>
      <w:r>
        <w:rPr>
          <w:rFonts w:hint="cs"/>
          <w:rtl/>
        </w:rPr>
        <w:t>) אינטרנט שיש לו מספר לקוחות(</w:t>
      </w:r>
      <w:r>
        <w:rPr>
          <w:rFonts w:hint="cs"/>
        </w:rPr>
        <w:t>CE</w:t>
      </w:r>
      <w:r>
        <w:rPr>
          <w:rFonts w:hint="cs"/>
          <w:rtl/>
        </w:rPr>
        <w:t xml:space="preserve">) שלכל לקוח יש </w:t>
      </w:r>
      <w:r>
        <w:rPr>
          <w:rFonts w:hint="cs"/>
        </w:rPr>
        <w:t>VRF</w:t>
      </w:r>
      <w:r>
        <w:rPr>
          <w:rFonts w:hint="cs"/>
          <w:rtl/>
        </w:rPr>
        <w:t xml:space="preserve"> משלו ונרצה להעביר מידע של ה</w:t>
      </w:r>
      <w:r>
        <w:rPr>
          <w:rFonts w:hint="cs"/>
        </w:rPr>
        <w:t>VRF</w:t>
      </w:r>
      <w:r>
        <w:rPr>
          <w:rFonts w:hint="cs"/>
          <w:rtl/>
        </w:rPr>
        <w:t>-ים בין הנתבים של הספק(</w:t>
      </w:r>
      <w:r>
        <w:rPr>
          <w:rFonts w:hint="cs"/>
        </w:rPr>
        <w:t>PE</w:t>
      </w:r>
      <w:r>
        <w:rPr>
          <w:rFonts w:hint="cs"/>
          <w:rtl/>
        </w:rPr>
        <w:t>) אנחנו נצטרך ממשק אחד בין הנתבים של הספק(</w:t>
      </w:r>
      <w:r>
        <w:rPr>
          <w:rFonts w:hint="cs"/>
        </w:rPr>
        <w:t>PE</w:t>
      </w:r>
      <w:r>
        <w:rPr>
          <w:rFonts w:hint="cs"/>
          <w:rtl/>
        </w:rPr>
        <w:t xml:space="preserve">) לטובת </w:t>
      </w:r>
      <w:r>
        <w:rPr>
          <w:rFonts w:hint="cs"/>
        </w:rPr>
        <w:t>VRF</w:t>
      </w:r>
      <w:r>
        <w:rPr>
          <w:rFonts w:hint="cs"/>
          <w:rtl/>
        </w:rPr>
        <w:t xml:space="preserve"> של לקוח אחד, דבר אשר מצריך המון ממשקים בין שני נתבים בודדים. מה נעשה שיש המון נתב אצל הספק?</w:t>
      </w:r>
      <w:r>
        <w:rPr>
          <w:rtl/>
        </w:rPr>
        <w:br/>
      </w:r>
      <w:r>
        <w:rPr>
          <w:rFonts w:hint="cs"/>
          <w:rtl/>
        </w:rPr>
        <w:t>על מנת להבדיל בין ה</w:t>
      </w:r>
      <w:r>
        <w:rPr>
          <w:rFonts w:hint="cs"/>
        </w:rPr>
        <w:t>VRF</w:t>
      </w:r>
      <w:r>
        <w:rPr>
          <w:rFonts w:hint="cs"/>
          <w:rtl/>
        </w:rPr>
        <w:t>-ים בנתבים של הספק(</w:t>
      </w:r>
      <w:r>
        <w:rPr>
          <w:rFonts w:hint="cs"/>
        </w:rPr>
        <w:t>PE</w:t>
      </w:r>
      <w:r>
        <w:rPr>
          <w:rFonts w:hint="cs"/>
          <w:rtl/>
        </w:rPr>
        <w:t xml:space="preserve">) ניצור קישור אחד ביניהם אשר ניתן להעביר על גביו מספר </w:t>
      </w:r>
      <w:r>
        <w:rPr>
          <w:rFonts w:hint="cs"/>
        </w:rPr>
        <w:t>VRF</w:t>
      </w:r>
      <w:r>
        <w:rPr>
          <w:rFonts w:hint="cs"/>
          <w:rtl/>
        </w:rPr>
        <w:t>-ים</w:t>
      </w:r>
      <w:r w:rsidR="00210E34">
        <w:rPr>
          <w:rFonts w:hint="cs"/>
          <w:rtl/>
        </w:rPr>
        <w:t>(</w:t>
      </w:r>
      <w:r w:rsidR="00210E34">
        <w:t>encapculation</w:t>
      </w:r>
      <w:r w:rsidR="00210E34">
        <w:rPr>
          <w:rFonts w:hint="cs"/>
          <w:rtl/>
        </w:rPr>
        <w:t>). ה</w:t>
      </w:r>
      <w:r w:rsidR="00210E34">
        <w:rPr>
          <w:rFonts w:hint="cs"/>
        </w:rPr>
        <w:t>VRF</w:t>
      </w:r>
      <w:r w:rsidR="00210E34">
        <w:rPr>
          <w:rFonts w:hint="cs"/>
          <w:rtl/>
        </w:rPr>
        <w:t>-ים</w:t>
      </w:r>
      <w:r>
        <w:rPr>
          <w:rFonts w:hint="cs"/>
          <w:rtl/>
        </w:rPr>
        <w:t xml:space="preserve"> יופרדו בעזרת </w:t>
      </w:r>
      <w:r>
        <w:rPr>
          <w:rFonts w:hint="cs"/>
        </w:rPr>
        <w:t>TAG</w:t>
      </w:r>
      <w:r>
        <w:rPr>
          <w:rFonts w:hint="cs"/>
          <w:rtl/>
        </w:rPr>
        <w:t xml:space="preserve"> ייחודי לכל אחד מהם</w:t>
      </w:r>
      <w:r w:rsidR="00735888">
        <w:rPr>
          <w:rFonts w:hint="cs"/>
          <w:rtl/>
        </w:rPr>
        <w:t xml:space="preserve"> שנקרא </w:t>
      </w:r>
      <w:r w:rsidR="00735888">
        <w:t>route distingusher</w:t>
      </w:r>
      <w:r w:rsidR="00735888">
        <w:rPr>
          <w:rFonts w:hint="cs"/>
          <w:rtl/>
        </w:rPr>
        <w:t xml:space="preserve"> שבנוי בצורה הבאה-&gt;</w:t>
      </w:r>
      <w:r>
        <w:rPr>
          <w:rFonts w:hint="cs"/>
          <w:rtl/>
        </w:rPr>
        <w:t xml:space="preserve"> </w:t>
      </w:r>
      <w:r>
        <w:rPr>
          <w:rFonts w:hint="cs"/>
        </w:rPr>
        <w:t>AS</w:t>
      </w:r>
      <w:r>
        <w:t>:X</w:t>
      </w:r>
      <w:r w:rsidR="007F4B75">
        <w:br/>
      </w:r>
      <w:r>
        <w:rPr>
          <w:rFonts w:hint="cs"/>
          <w:rtl/>
        </w:rPr>
        <w:t>ה</w:t>
      </w:r>
      <w:r>
        <w:rPr>
          <w:rFonts w:hint="cs"/>
        </w:rPr>
        <w:t>AS</w:t>
      </w:r>
      <w:r>
        <w:rPr>
          <w:rFonts w:hint="cs"/>
          <w:rtl/>
        </w:rPr>
        <w:t xml:space="preserve"> יהיה המספר של ה</w:t>
      </w:r>
      <w:r>
        <w:rPr>
          <w:rFonts w:hint="cs"/>
        </w:rPr>
        <w:t>PRO</w:t>
      </w:r>
      <w:r>
        <w:t>CCESS</w:t>
      </w:r>
      <w:r>
        <w:rPr>
          <w:rFonts w:hint="cs"/>
          <w:rtl/>
        </w:rPr>
        <w:t xml:space="preserve"> </w:t>
      </w:r>
      <w:r w:rsidR="00597A7E">
        <w:t xml:space="preserve"> </w:t>
      </w:r>
      <w:r w:rsidR="00597A7E">
        <w:rPr>
          <w:rFonts w:hint="cs"/>
          <w:rtl/>
        </w:rPr>
        <w:t>של הפרוטוקול ניוב של ה</w:t>
      </w:r>
      <w:r w:rsidR="00597A7E">
        <w:rPr>
          <w:rFonts w:hint="cs"/>
        </w:rPr>
        <w:t>IPS</w:t>
      </w:r>
      <w:r w:rsidR="00597A7E">
        <w:rPr>
          <w:rFonts w:hint="cs"/>
          <w:rtl/>
        </w:rPr>
        <w:t xml:space="preserve"> (לרוב </w:t>
      </w:r>
      <w:r w:rsidR="00597A7E">
        <w:rPr>
          <w:rFonts w:hint="cs"/>
        </w:rPr>
        <w:t>BG</w:t>
      </w:r>
      <w:r w:rsidR="00597A7E">
        <w:t>P</w:t>
      </w:r>
      <w:r w:rsidR="00597A7E">
        <w:rPr>
          <w:rFonts w:hint="cs"/>
          <w:rtl/>
        </w:rPr>
        <w:t>)</w:t>
      </w:r>
      <w:r>
        <w:rPr>
          <w:rFonts w:hint="cs"/>
          <w:rtl/>
        </w:rPr>
        <w:t>, ו</w:t>
      </w:r>
      <w:r>
        <w:rPr>
          <w:rFonts w:hint="cs"/>
        </w:rPr>
        <w:t>X</w:t>
      </w:r>
      <w:r>
        <w:rPr>
          <w:rFonts w:hint="cs"/>
          <w:rtl/>
        </w:rPr>
        <w:t xml:space="preserve"> יהיה המספר שיוקצה ל</w:t>
      </w:r>
      <w:r>
        <w:rPr>
          <w:rFonts w:hint="cs"/>
        </w:rPr>
        <w:t>VRF</w:t>
      </w:r>
      <w:r>
        <w:rPr>
          <w:rFonts w:hint="cs"/>
          <w:rtl/>
        </w:rPr>
        <w:t xml:space="preserve"> (ייחודי לכל </w:t>
      </w:r>
      <w:r>
        <w:rPr>
          <w:rFonts w:hint="cs"/>
        </w:rPr>
        <w:t>VRF</w:t>
      </w:r>
      <w:r>
        <w:rPr>
          <w:rFonts w:hint="cs"/>
          <w:rtl/>
        </w:rPr>
        <w:t xml:space="preserve">) </w:t>
      </w:r>
      <w:r>
        <w:rPr>
          <w:rtl/>
        </w:rPr>
        <w:br/>
      </w:r>
      <w:r>
        <w:rPr>
          <w:rFonts w:hint="cs"/>
          <w:sz w:val="24"/>
          <w:szCs w:val="24"/>
          <w:rtl/>
        </w:rPr>
        <w:t>(דומה למה שקורה ל</w:t>
      </w:r>
      <w:r>
        <w:rPr>
          <w:rFonts w:hint="cs"/>
          <w:sz w:val="24"/>
          <w:szCs w:val="24"/>
        </w:rPr>
        <w:t>VLAN</w:t>
      </w:r>
      <w:r>
        <w:rPr>
          <w:rFonts w:hint="cs"/>
          <w:sz w:val="24"/>
          <w:szCs w:val="24"/>
          <w:rtl/>
        </w:rPr>
        <w:t xml:space="preserve">-ים בממשק מסוג </w:t>
      </w:r>
      <w:r>
        <w:rPr>
          <w:rFonts w:hint="cs"/>
          <w:sz w:val="24"/>
          <w:szCs w:val="24"/>
        </w:rPr>
        <w:t>TRUNK</w:t>
      </w:r>
      <w:r>
        <w:rPr>
          <w:rFonts w:hint="cs"/>
          <w:sz w:val="24"/>
          <w:szCs w:val="24"/>
          <w:rtl/>
        </w:rPr>
        <w:t>)</w:t>
      </w:r>
    </w:p>
    <w:p w14:paraId="5BB15494" w14:textId="03DD78DF" w:rsidR="00762E49" w:rsidRDefault="0080490C" w:rsidP="00C94EA2">
      <w:pPr>
        <w:pStyle w:val="a3"/>
        <w:numPr>
          <w:ilvl w:val="0"/>
          <w:numId w:val="1"/>
        </w:numPr>
        <w:rPr>
          <w:b/>
          <w:bCs/>
          <w:sz w:val="24"/>
          <w:szCs w:val="24"/>
          <w:u w:val="single"/>
        </w:rPr>
      </w:pPr>
      <w:r>
        <w:rPr>
          <w:rFonts w:hint="cs"/>
          <w:sz w:val="24"/>
          <w:szCs w:val="24"/>
          <w:rtl/>
        </w:rPr>
        <w:t>נגדיר על הנתבים של הספק(</w:t>
      </w:r>
      <w:r>
        <w:rPr>
          <w:rFonts w:hint="cs"/>
          <w:sz w:val="24"/>
          <w:szCs w:val="24"/>
        </w:rPr>
        <w:t>PE</w:t>
      </w:r>
      <w:r>
        <w:rPr>
          <w:rFonts w:hint="cs"/>
          <w:sz w:val="24"/>
          <w:szCs w:val="24"/>
          <w:rtl/>
        </w:rPr>
        <w:t xml:space="preserve">) </w:t>
      </w:r>
      <w:r>
        <w:rPr>
          <w:rFonts w:hint="cs"/>
          <w:sz w:val="24"/>
          <w:szCs w:val="24"/>
        </w:rPr>
        <w:t>RD</w:t>
      </w:r>
      <w:r>
        <w:rPr>
          <w:rFonts w:hint="cs"/>
          <w:sz w:val="24"/>
          <w:szCs w:val="24"/>
          <w:rtl/>
        </w:rPr>
        <w:t xml:space="preserve"> </w:t>
      </w:r>
    </w:p>
    <w:p w14:paraId="6272B8BC" w14:textId="348A3D51" w:rsidR="00762E49" w:rsidRPr="00762E49" w:rsidRDefault="00762E49" w:rsidP="00762E49">
      <w:pPr>
        <w:pStyle w:val="a3"/>
        <w:numPr>
          <w:ilvl w:val="1"/>
          <w:numId w:val="1"/>
        </w:numPr>
        <w:rPr>
          <w:b/>
          <w:bCs/>
          <w:sz w:val="24"/>
          <w:szCs w:val="24"/>
          <w:u w:val="single"/>
        </w:rPr>
      </w:pPr>
      <w:r>
        <w:rPr>
          <w:rFonts w:hint="cs"/>
          <w:sz w:val="24"/>
          <w:szCs w:val="24"/>
          <w:rtl/>
        </w:rPr>
        <w:t xml:space="preserve"> </w:t>
      </w:r>
      <w:r>
        <w:rPr>
          <w:sz w:val="24"/>
          <w:szCs w:val="24"/>
        </w:rPr>
        <w:t>Ip vrf &lt; vrf name&gt;</w:t>
      </w:r>
    </w:p>
    <w:p w14:paraId="365F273D" w14:textId="02CCA402" w:rsidR="00762E49" w:rsidRPr="00762E49" w:rsidRDefault="00762E49" w:rsidP="00762E49">
      <w:pPr>
        <w:pStyle w:val="a3"/>
        <w:numPr>
          <w:ilvl w:val="2"/>
          <w:numId w:val="1"/>
        </w:numPr>
        <w:rPr>
          <w:b/>
          <w:bCs/>
          <w:sz w:val="24"/>
          <w:szCs w:val="24"/>
          <w:u w:val="single"/>
        </w:rPr>
      </w:pPr>
      <w:r>
        <w:rPr>
          <w:sz w:val="24"/>
          <w:szCs w:val="24"/>
        </w:rPr>
        <w:t>Rd as:x</w:t>
      </w:r>
    </w:p>
    <w:p w14:paraId="47089EC1" w14:textId="0ADE0E76" w:rsidR="0080490C" w:rsidRPr="0080490C" w:rsidRDefault="00762E49" w:rsidP="00C94EA2">
      <w:pPr>
        <w:pStyle w:val="a3"/>
        <w:numPr>
          <w:ilvl w:val="0"/>
          <w:numId w:val="1"/>
        </w:numPr>
        <w:rPr>
          <w:b/>
          <w:bCs/>
          <w:sz w:val="24"/>
          <w:szCs w:val="24"/>
          <w:u w:val="single"/>
        </w:rPr>
      </w:pPr>
      <w:r>
        <w:rPr>
          <w:rFonts w:hint="cs"/>
          <w:sz w:val="24"/>
          <w:szCs w:val="24"/>
          <w:rtl/>
        </w:rPr>
        <w:t xml:space="preserve">ואז </w:t>
      </w:r>
      <w:r w:rsidR="0080490C">
        <w:rPr>
          <w:rFonts w:hint="cs"/>
          <w:sz w:val="24"/>
          <w:szCs w:val="24"/>
          <w:rtl/>
        </w:rPr>
        <w:t xml:space="preserve">לכל </w:t>
      </w:r>
      <w:r w:rsidR="0080490C">
        <w:rPr>
          <w:rFonts w:hint="cs"/>
          <w:sz w:val="24"/>
          <w:szCs w:val="24"/>
        </w:rPr>
        <w:t>VRF</w:t>
      </w:r>
      <w:r w:rsidR="0080490C">
        <w:rPr>
          <w:rFonts w:hint="cs"/>
          <w:sz w:val="24"/>
          <w:szCs w:val="24"/>
          <w:rtl/>
        </w:rPr>
        <w:t xml:space="preserve"> ואז ניצור </w:t>
      </w:r>
      <w:r w:rsidR="0080490C">
        <w:rPr>
          <w:rFonts w:hint="cs"/>
          <w:sz w:val="24"/>
          <w:szCs w:val="24"/>
        </w:rPr>
        <w:t>SUB</w:t>
      </w:r>
      <w:r w:rsidR="0080490C">
        <w:rPr>
          <w:sz w:val="24"/>
          <w:szCs w:val="24"/>
        </w:rPr>
        <w:t>-INTERFACE</w:t>
      </w:r>
      <w:r w:rsidR="0080490C">
        <w:rPr>
          <w:rFonts w:hint="cs"/>
          <w:sz w:val="24"/>
          <w:szCs w:val="24"/>
          <w:rtl/>
        </w:rPr>
        <w:t xml:space="preserve"> לכל </w:t>
      </w:r>
      <w:r w:rsidR="0080490C">
        <w:rPr>
          <w:rFonts w:hint="cs"/>
          <w:sz w:val="24"/>
          <w:szCs w:val="24"/>
        </w:rPr>
        <w:t>VRF</w:t>
      </w:r>
      <w:r w:rsidR="0080490C">
        <w:rPr>
          <w:rFonts w:hint="cs"/>
          <w:sz w:val="24"/>
          <w:szCs w:val="24"/>
          <w:rtl/>
        </w:rPr>
        <w:t xml:space="preserve"> על גבי הממשק בין הנתבים של הספק(</w:t>
      </w:r>
      <w:r w:rsidR="0080490C">
        <w:rPr>
          <w:rFonts w:hint="cs"/>
          <w:sz w:val="24"/>
          <w:szCs w:val="24"/>
        </w:rPr>
        <w:t>PE</w:t>
      </w:r>
      <w:r w:rsidR="0080490C">
        <w:rPr>
          <w:rFonts w:hint="cs"/>
          <w:sz w:val="24"/>
          <w:szCs w:val="24"/>
          <w:rtl/>
        </w:rPr>
        <w:t>), בתוך הממשק נוסיף מספר הגדרות</w:t>
      </w:r>
    </w:p>
    <w:p w14:paraId="6BD904C6" w14:textId="5687D8B6" w:rsidR="0080490C" w:rsidRPr="0080490C" w:rsidRDefault="0080490C" w:rsidP="0080490C">
      <w:pPr>
        <w:pStyle w:val="a3"/>
        <w:numPr>
          <w:ilvl w:val="1"/>
          <w:numId w:val="1"/>
        </w:numPr>
        <w:rPr>
          <w:b/>
          <w:bCs/>
          <w:sz w:val="24"/>
          <w:szCs w:val="24"/>
          <w:u w:val="single"/>
        </w:rPr>
      </w:pPr>
      <w:r>
        <w:rPr>
          <w:sz w:val="24"/>
          <w:szCs w:val="24"/>
        </w:rPr>
        <w:t>Ip vrf forwarding &lt;vrf name&gt;</w:t>
      </w:r>
    </w:p>
    <w:p w14:paraId="349196FC" w14:textId="34881107" w:rsidR="0080490C" w:rsidRPr="0080490C" w:rsidRDefault="0080490C" w:rsidP="0080490C">
      <w:pPr>
        <w:pStyle w:val="a3"/>
        <w:numPr>
          <w:ilvl w:val="1"/>
          <w:numId w:val="1"/>
        </w:numPr>
        <w:rPr>
          <w:b/>
          <w:bCs/>
          <w:sz w:val="24"/>
          <w:szCs w:val="24"/>
          <w:u w:val="single"/>
        </w:rPr>
      </w:pPr>
      <w:r>
        <w:rPr>
          <w:sz w:val="24"/>
          <w:szCs w:val="24"/>
        </w:rPr>
        <w:t>Encapsulation dot1Q &lt;rd number&gt;</w:t>
      </w:r>
    </w:p>
    <w:p w14:paraId="6301F782" w14:textId="62BDF3C5" w:rsidR="0080490C" w:rsidRPr="00C94EA2" w:rsidRDefault="0080490C" w:rsidP="0080490C">
      <w:pPr>
        <w:pStyle w:val="a3"/>
        <w:numPr>
          <w:ilvl w:val="1"/>
          <w:numId w:val="1"/>
        </w:numPr>
        <w:rPr>
          <w:b/>
          <w:bCs/>
          <w:sz w:val="24"/>
          <w:szCs w:val="24"/>
          <w:u w:val="single"/>
          <w:rtl/>
        </w:rPr>
      </w:pPr>
      <w:r>
        <w:rPr>
          <w:sz w:val="24"/>
          <w:szCs w:val="24"/>
        </w:rPr>
        <w:t>Ip address &lt;subnet in the vrf&gt; &lt;SM&gt;</w:t>
      </w:r>
    </w:p>
    <w:sectPr w:rsidR="0080490C" w:rsidRPr="00C94EA2" w:rsidSect="00D75DBB">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5629E"/>
    <w:multiLevelType w:val="hybridMultilevel"/>
    <w:tmpl w:val="E384CEA4"/>
    <w:lvl w:ilvl="0" w:tplc="1DF6B27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4EB"/>
    <w:rsid w:val="00210E34"/>
    <w:rsid w:val="003D2F7C"/>
    <w:rsid w:val="00453552"/>
    <w:rsid w:val="0056691F"/>
    <w:rsid w:val="00597A7E"/>
    <w:rsid w:val="006A4BB8"/>
    <w:rsid w:val="00735888"/>
    <w:rsid w:val="00762E49"/>
    <w:rsid w:val="007A07F7"/>
    <w:rsid w:val="007F4B75"/>
    <w:rsid w:val="0080490C"/>
    <w:rsid w:val="008D1437"/>
    <w:rsid w:val="00957584"/>
    <w:rsid w:val="00AB71ED"/>
    <w:rsid w:val="00B34FD8"/>
    <w:rsid w:val="00C94EA2"/>
    <w:rsid w:val="00D75DBB"/>
    <w:rsid w:val="00E914EB"/>
    <w:rsid w:val="00EE5094"/>
    <w:rsid w:val="00FE18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6916"/>
  <w15:chartTrackingRefBased/>
  <w15:docId w15:val="{A95A0D60-C8D4-445E-BD0C-F9D9C7B5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7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42399">
      <w:bodyDiv w:val="1"/>
      <w:marLeft w:val="0"/>
      <w:marRight w:val="0"/>
      <w:marTop w:val="0"/>
      <w:marBottom w:val="0"/>
      <w:divBdr>
        <w:top w:val="none" w:sz="0" w:space="0" w:color="auto"/>
        <w:left w:val="none" w:sz="0" w:space="0" w:color="auto"/>
        <w:bottom w:val="none" w:sz="0" w:space="0" w:color="auto"/>
        <w:right w:val="none" w:sz="0" w:space="0" w:color="auto"/>
      </w:divBdr>
    </w:div>
    <w:div w:id="114192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500</Words>
  <Characters>2503</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נאור פרג׳ון</dc:creator>
  <cp:keywords/>
  <dc:description/>
  <cp:lastModifiedBy>נאור פרג׳ון</cp:lastModifiedBy>
  <cp:revision>18</cp:revision>
  <dcterms:created xsi:type="dcterms:W3CDTF">2024-06-12T20:57:00Z</dcterms:created>
  <dcterms:modified xsi:type="dcterms:W3CDTF">2024-06-12T23:30:00Z</dcterms:modified>
</cp:coreProperties>
</file>