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97" w:rsidRDefault="009D454A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Aufgabe_02_02</w:t>
      </w:r>
      <w:r w:rsidR="009C63AE">
        <w:rPr>
          <w:rFonts w:ascii="Source Sans Pro" w:hAnsi="Source Sans Pro"/>
          <w:b/>
          <w:sz w:val="40"/>
          <w:szCs w:val="40"/>
        </w:rPr>
        <w:t>_01</w:t>
      </w:r>
    </w:p>
    <w:p w:rsidR="00AA149E" w:rsidRPr="00AA149E" w:rsidRDefault="00AA149E" w:rsidP="00E938C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:rsidR="00E938C7" w:rsidRPr="00E938C7" w:rsidRDefault="00AA149E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noProof/>
          <w:lang w:eastAsia="de-DE"/>
        </w:rPr>
        <w:drawing>
          <wp:inline distT="0" distB="0" distL="0" distR="0" wp14:anchorId="4BCC0EEC" wp14:editId="3FD96C83">
            <wp:extent cx="6596671" cy="431320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8503" cy="432748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8C7" w:rsidRPr="009D454A" w:rsidRDefault="00E938C7" w:rsidP="009D454A">
      <w:r>
        <w:rPr>
          <w:noProof/>
          <w:lang w:eastAsia="de-DE"/>
        </w:rPr>
        <w:drawing>
          <wp:inline distT="0" distB="0" distL="0" distR="0" wp14:anchorId="01267EBF" wp14:editId="337C5BC5">
            <wp:extent cx="9072245" cy="40239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AE" w:rsidRPr="00E938C7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9C63AE" w:rsidRDefault="00E938C7" w:rsidP="009C63AE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Implementieren Sie bitte das obige Schema.</w:t>
      </w:r>
      <w:r w:rsidR="009D454A">
        <w:rPr>
          <w:rFonts w:ascii="Source Sans Pro" w:hAnsi="Source Sans Pro"/>
          <w:sz w:val="24"/>
          <w:szCs w:val="24"/>
        </w:rPr>
        <w:t xml:space="preserve"> Achten Sie bitte darauf, dass </w:t>
      </w:r>
      <w:r w:rsidR="009D454A" w:rsidRPr="009D454A">
        <w:rPr>
          <w:rFonts w:ascii="Source Sans Pro" w:hAnsi="Source Sans Pro"/>
          <w:b/>
          <w:color w:val="000000" w:themeColor="text1"/>
          <w:sz w:val="24"/>
          <w:szCs w:val="24"/>
        </w:rPr>
        <w:t>alle</w:t>
      </w:r>
      <w:r w:rsidR="009D454A" w:rsidRPr="009D454A">
        <w:rPr>
          <w:rFonts w:ascii="Source Sans Pro" w:hAnsi="Source Sans Pro"/>
          <w:color w:val="000000" w:themeColor="text1"/>
          <w:sz w:val="24"/>
          <w:szCs w:val="24"/>
        </w:rPr>
        <w:t xml:space="preserve"> </w:t>
      </w:r>
      <w:r w:rsidR="009D454A">
        <w:rPr>
          <w:rFonts w:ascii="Source Sans Pro" w:hAnsi="Source Sans Pro"/>
          <w:sz w:val="24"/>
          <w:szCs w:val="24"/>
        </w:rPr>
        <w:t xml:space="preserve">Tabellen einen </w:t>
      </w:r>
      <w:r w:rsidR="009D454A" w:rsidRPr="009D454A">
        <w:rPr>
          <w:rFonts w:ascii="Source Sans Pro" w:hAnsi="Source Sans Pro"/>
          <w:b/>
          <w:color w:val="ED7D31" w:themeColor="accent2"/>
          <w:sz w:val="24"/>
          <w:szCs w:val="24"/>
        </w:rPr>
        <w:t>Fremdschlüssel</w:t>
      </w:r>
      <w:r w:rsidR="009D454A" w:rsidRPr="009D454A">
        <w:rPr>
          <w:rFonts w:ascii="Source Sans Pro" w:hAnsi="Source Sans Pro"/>
          <w:color w:val="ED7D31" w:themeColor="accent2"/>
          <w:sz w:val="24"/>
          <w:szCs w:val="24"/>
        </w:rPr>
        <w:t xml:space="preserve"> </w:t>
      </w:r>
      <w:r w:rsidR="009D454A">
        <w:rPr>
          <w:rFonts w:ascii="Source Sans Pro" w:hAnsi="Source Sans Pro"/>
          <w:sz w:val="24"/>
          <w:szCs w:val="24"/>
        </w:rPr>
        <w:t>besitzen!</w:t>
      </w:r>
    </w:p>
    <w:p w:rsidR="009D454A" w:rsidRPr="009D454A" w:rsidRDefault="009D454A" w:rsidP="009C63AE">
      <w:pPr>
        <w:spacing w:line="240" w:lineRule="auto"/>
        <w:contextualSpacing/>
        <w:jc w:val="both"/>
        <w:rPr>
          <w:rFonts w:ascii="Source Sans Pro" w:hAnsi="Source Sans Pro"/>
          <w:color w:val="0070C0"/>
          <w:sz w:val="26"/>
          <w:szCs w:val="26"/>
        </w:rPr>
      </w:pPr>
      <w:r w:rsidRPr="009D454A">
        <w:rPr>
          <w:rFonts w:ascii="Source Sans Pro" w:hAnsi="Source Sans Pro"/>
          <w:color w:val="0070C0"/>
          <w:sz w:val="26"/>
          <w:szCs w:val="26"/>
        </w:rPr>
        <w:t>(</w:t>
      </w:r>
      <w:r w:rsidRPr="009D454A">
        <w:rPr>
          <w:rFonts w:ascii="Source Sans Pro" w:hAnsi="Source Sans Pro"/>
          <w:b/>
          <w:color w:val="0070C0"/>
          <w:sz w:val="26"/>
          <w:szCs w:val="26"/>
        </w:rPr>
        <w:t>Hinweis:</w:t>
      </w:r>
      <w:r w:rsidRPr="009D454A">
        <w:rPr>
          <w:rFonts w:ascii="Source Sans Pro" w:hAnsi="Source Sans Pro"/>
          <w:color w:val="0070C0"/>
          <w:sz w:val="26"/>
          <w:szCs w:val="26"/>
        </w:rPr>
        <w:t xml:space="preserve"> Diese Aufgabe ist ein Beispiel dafür, dass der Einsatz von ALTER TABLE im Einzelfall </w:t>
      </w:r>
      <w:r w:rsidRPr="009D454A">
        <w:rPr>
          <w:rFonts w:ascii="Source Sans Pro" w:hAnsi="Source Sans Pro"/>
          <w:color w:val="0070C0"/>
          <w:sz w:val="26"/>
          <w:szCs w:val="26"/>
          <w:u w:val="single"/>
        </w:rPr>
        <w:t>unvermeidbar</w:t>
      </w:r>
      <w:r w:rsidRPr="009D454A">
        <w:rPr>
          <w:rFonts w:ascii="Source Sans Pro" w:hAnsi="Source Sans Pro"/>
          <w:color w:val="0070C0"/>
          <w:sz w:val="26"/>
          <w:szCs w:val="26"/>
        </w:rPr>
        <w:t xml:space="preserve"> ist)</w:t>
      </w:r>
    </w:p>
    <w:sectPr w:rsidR="009D454A" w:rsidRPr="009D454A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5D3897"/>
    <w:rsid w:val="008A1D97"/>
    <w:rsid w:val="009C63AE"/>
    <w:rsid w:val="009D454A"/>
    <w:rsid w:val="00AA149E"/>
    <w:rsid w:val="00E938C7"/>
    <w:rsid w:val="00F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CDB8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5" ma:contentTypeDescription="Ein neues Dokument erstellen." ma:contentTypeScope="" ma:versionID="d521319f713a1350fd86e25816647953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173317a72181b2f0a4ea4e70ca65c6e8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B999A9E4-2A38-44CB-918E-72ED2FA04148}"/>
</file>

<file path=customXml/itemProps2.xml><?xml version="1.0" encoding="utf-8"?>
<ds:datastoreItem xmlns:ds="http://schemas.openxmlformats.org/officeDocument/2006/customXml" ds:itemID="{74EFE44C-565C-4425-B077-6F49C8A60DFA}"/>
</file>

<file path=customXml/itemProps3.xml><?xml version="1.0" encoding="utf-8"?>
<ds:datastoreItem xmlns:ds="http://schemas.openxmlformats.org/officeDocument/2006/customXml" ds:itemID="{D5EFF17F-5EED-4F96-A290-56199A1535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Max Muster01</cp:lastModifiedBy>
  <cp:revision>3</cp:revision>
  <dcterms:created xsi:type="dcterms:W3CDTF">2022-03-06T15:14:00Z</dcterms:created>
  <dcterms:modified xsi:type="dcterms:W3CDTF">2022-03-06T16:03:00Z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