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A4F5" w14:textId="77777777" w:rsidR="003E3A49" w:rsidRPr="003E3A49" w:rsidRDefault="003E3A49" w:rsidP="003E3A49">
      <w:r w:rsidRPr="003E3A49">
        <w:rPr>
          <w:b/>
          <w:bCs/>
        </w:rPr>
        <w:t>Task 7: Online Fonts and Favicon</w:t>
      </w:r>
    </w:p>
    <w:p w14:paraId="52443D6B" w14:textId="77777777" w:rsidR="003E3A49" w:rsidRPr="003E3A49" w:rsidRDefault="003E3A49" w:rsidP="003E3A49">
      <w:r w:rsidRPr="003E3A49">
        <w:rPr>
          <w:b/>
          <w:bCs/>
        </w:rPr>
        <w:t>Online Fonts:</w:t>
      </w:r>
    </w:p>
    <w:p w14:paraId="1EF519B9" w14:textId="77777777" w:rsidR="003E3A49" w:rsidRPr="003E3A49" w:rsidRDefault="003E3A49" w:rsidP="003E3A49">
      <w:pPr>
        <w:numPr>
          <w:ilvl w:val="0"/>
          <w:numId w:val="1"/>
        </w:numPr>
      </w:pPr>
      <w:r w:rsidRPr="003E3A49">
        <w:rPr>
          <w:b/>
          <w:bCs/>
        </w:rPr>
        <w:t>Google Fonts:</w:t>
      </w:r>
      <w:r w:rsidRPr="003E3A49">
        <w:t xml:space="preserve"> A popular library of free fonts that can be integrated into websites using a &lt;link&gt; tag.</w:t>
      </w:r>
    </w:p>
    <w:p w14:paraId="3BE89E9B" w14:textId="77777777" w:rsidR="003E3A49" w:rsidRPr="003E3A49" w:rsidRDefault="003E3A49" w:rsidP="003E3A49">
      <w:pPr>
        <w:numPr>
          <w:ilvl w:val="0"/>
          <w:numId w:val="1"/>
        </w:numPr>
      </w:pPr>
      <w:r w:rsidRPr="003E3A49">
        <w:rPr>
          <w:b/>
          <w:bCs/>
        </w:rPr>
        <w:t>Example:</w:t>
      </w:r>
    </w:p>
    <w:p w14:paraId="66197653" w14:textId="77777777" w:rsidR="003E3A49" w:rsidRPr="003E3A49" w:rsidRDefault="003E3A49" w:rsidP="003E3A49">
      <w:r w:rsidRPr="003E3A49">
        <w:t>HTML</w:t>
      </w:r>
    </w:p>
    <w:p w14:paraId="79DD3C12" w14:textId="77777777" w:rsidR="003E3A49" w:rsidRPr="003E3A49" w:rsidRDefault="003E3A49" w:rsidP="003E3A49">
      <w:r w:rsidRPr="003E3A49">
        <w:t xml:space="preserve">&lt;link </w:t>
      </w:r>
      <w:proofErr w:type="spellStart"/>
      <w:r w:rsidRPr="003E3A49">
        <w:t>href</w:t>
      </w:r>
      <w:proofErr w:type="spellEnd"/>
      <w:r w:rsidRPr="003E3A49">
        <w:t>="https://fonts.googleapis.com/</w:t>
      </w:r>
      <w:proofErr w:type="spellStart"/>
      <w:r w:rsidRPr="003E3A49">
        <w:t>css?family</w:t>
      </w:r>
      <w:proofErr w:type="spellEnd"/>
      <w:r w:rsidRPr="003E3A49">
        <w:t xml:space="preserve">=Roboto" </w:t>
      </w:r>
      <w:proofErr w:type="spellStart"/>
      <w:r w:rsidRPr="003E3A49">
        <w:t>rel</w:t>
      </w:r>
      <w:proofErr w:type="spellEnd"/>
      <w:r w:rsidRPr="003E3A49">
        <w:t>="stylesheet"&gt;</w:t>
      </w:r>
    </w:p>
    <w:p w14:paraId="7CFDB700" w14:textId="77777777" w:rsidR="003E3A49" w:rsidRDefault="003E3A49" w:rsidP="003E3A49"/>
    <w:p w14:paraId="09385428" w14:textId="654AADE2" w:rsidR="003E3A49" w:rsidRPr="003E3A49" w:rsidRDefault="003E3A49" w:rsidP="003E3A49">
      <w:r w:rsidRPr="003E3A49">
        <w:rPr>
          <w:b/>
          <w:bCs/>
        </w:rPr>
        <w:t>Favicon:</w:t>
      </w:r>
    </w:p>
    <w:p w14:paraId="510129A5" w14:textId="77777777" w:rsidR="003E3A49" w:rsidRPr="003E3A49" w:rsidRDefault="003E3A49" w:rsidP="003E3A49">
      <w:pPr>
        <w:numPr>
          <w:ilvl w:val="0"/>
          <w:numId w:val="2"/>
        </w:numPr>
      </w:pPr>
      <w:r w:rsidRPr="003E3A49">
        <w:t>A small icon that appears in the browser's tab or address bar.</w:t>
      </w:r>
    </w:p>
    <w:p w14:paraId="34A771BD" w14:textId="77777777" w:rsidR="003E3A49" w:rsidRPr="003E3A49" w:rsidRDefault="003E3A49" w:rsidP="003E3A49">
      <w:pPr>
        <w:numPr>
          <w:ilvl w:val="0"/>
          <w:numId w:val="2"/>
        </w:numPr>
      </w:pPr>
      <w:r w:rsidRPr="003E3A49">
        <w:rPr>
          <w:b/>
          <w:bCs/>
        </w:rPr>
        <w:t>Example:</w:t>
      </w:r>
    </w:p>
    <w:p w14:paraId="16C32E7D" w14:textId="77777777" w:rsidR="003E3A49" w:rsidRPr="003E3A49" w:rsidRDefault="003E3A49" w:rsidP="003E3A49">
      <w:pPr>
        <w:rPr>
          <w:b/>
          <w:bCs/>
        </w:rPr>
      </w:pPr>
      <w:r w:rsidRPr="003E3A49">
        <w:rPr>
          <w:b/>
          <w:bCs/>
        </w:rPr>
        <w:t>HTML</w:t>
      </w:r>
    </w:p>
    <w:p w14:paraId="58DB282E" w14:textId="77777777" w:rsidR="003E3A49" w:rsidRPr="003E3A49" w:rsidRDefault="003E3A49" w:rsidP="003E3A49">
      <w:r w:rsidRPr="003E3A49">
        <w:t xml:space="preserve">&lt;link </w:t>
      </w:r>
      <w:proofErr w:type="spellStart"/>
      <w:r w:rsidRPr="003E3A49">
        <w:t>rel</w:t>
      </w:r>
      <w:proofErr w:type="spellEnd"/>
      <w:r w:rsidRPr="003E3A49">
        <w:t xml:space="preserve">="shortcut icon" </w:t>
      </w:r>
      <w:proofErr w:type="spellStart"/>
      <w:r w:rsidRPr="003E3A49">
        <w:t>href</w:t>
      </w:r>
      <w:proofErr w:type="spellEnd"/>
      <w:r w:rsidRPr="003E3A49">
        <w:t>="favicon.ico"&gt;</w:t>
      </w:r>
    </w:p>
    <w:p w14:paraId="04EDF281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C22"/>
    <w:multiLevelType w:val="multilevel"/>
    <w:tmpl w:val="8BB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3E4"/>
    <w:multiLevelType w:val="multilevel"/>
    <w:tmpl w:val="CA0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866117">
    <w:abstractNumId w:val="1"/>
  </w:num>
  <w:num w:numId="2" w16cid:durableId="66417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58"/>
    <w:rsid w:val="00196CA7"/>
    <w:rsid w:val="002A7118"/>
    <w:rsid w:val="00385D86"/>
    <w:rsid w:val="003E3A49"/>
    <w:rsid w:val="007A0F1E"/>
    <w:rsid w:val="00BB489E"/>
    <w:rsid w:val="00BF7BC2"/>
    <w:rsid w:val="00CD4858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348C"/>
  <w15:chartTrackingRefBased/>
  <w15:docId w15:val="{C35BE2BA-4F8F-4293-8E04-808641DE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5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5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5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D485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D485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D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5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5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A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2024-10-19T15:53:00Z</dcterms:created>
  <dcterms:modified xsi:type="dcterms:W3CDTF">2024-10-19T16:04:00Z</dcterms:modified>
</cp:coreProperties>
</file>