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F46B14" w:rsidRPr="00B3789B" w:rsidRDefault="00F46B14" w:rsidP="00F46B1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Отчёт по лабораторной работе №5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Настройка протоколов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TCP</w:t>
      </w:r>
      <w:r w:rsidRPr="00F46B14">
        <w:rPr>
          <w:rFonts w:ascii="Times New Roman" w:hAnsi="Times New Roman"/>
          <w:b/>
          <w:color w:val="000000"/>
          <w:sz w:val="28"/>
          <w:szCs w:val="28"/>
        </w:rPr>
        <w:t>/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IP</w:t>
      </w:r>
      <w:r w:rsidRPr="00F46B1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операционных системах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F46B14" w:rsidRPr="00172A8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F46B14" w:rsidRPr="00172A8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F46B14" w:rsidRPr="00B3789B" w:rsidRDefault="00F46B14" w:rsidP="00F46B1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46B14" w:rsidRPr="00BB56E3" w:rsidRDefault="00F46B14" w:rsidP="00F46B1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46B14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F46B14" w:rsidRPr="00B3789B" w:rsidRDefault="00F46B14" w:rsidP="00F46B1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F46B14" w:rsidRDefault="00F46B14" w:rsidP="00F46B14"/>
    <w:p w:rsidR="00BF1F5B" w:rsidRDefault="00F46B14">
      <w:pPr>
        <w:rPr>
          <w:rFonts w:ascii="Times New Roman" w:hAnsi="Times New Roman"/>
          <w:color w:val="000000"/>
          <w:sz w:val="28"/>
          <w:szCs w:val="27"/>
        </w:rPr>
      </w:pPr>
      <w:r w:rsidRPr="00F46B14">
        <w:rPr>
          <w:rFonts w:ascii="Times New Roman" w:hAnsi="Times New Roman"/>
          <w:b/>
          <w:color w:val="000000"/>
          <w:sz w:val="28"/>
          <w:szCs w:val="27"/>
        </w:rPr>
        <w:lastRenderedPageBreak/>
        <w:t>Цель работы:</w:t>
      </w:r>
      <w:r w:rsidRPr="00F46B14">
        <w:rPr>
          <w:rFonts w:ascii="Times New Roman" w:hAnsi="Times New Roman"/>
          <w:color w:val="000000"/>
          <w:sz w:val="28"/>
          <w:szCs w:val="27"/>
        </w:rPr>
        <w:t xml:space="preserve"> систематизация знаний по теме «Стек протоколов TCP/IP». Для проведения практической работы используется следующее обеспечение: компьютер с установленной ОС </w:t>
      </w:r>
      <w:proofErr w:type="spellStart"/>
      <w:r w:rsidRPr="00F46B14">
        <w:rPr>
          <w:rFonts w:ascii="Times New Roman" w:hAnsi="Times New Roman"/>
          <w:color w:val="000000"/>
          <w:sz w:val="28"/>
          <w:szCs w:val="27"/>
        </w:rPr>
        <w:t>Windows</w:t>
      </w:r>
      <w:proofErr w:type="spellEnd"/>
      <w:r w:rsidRPr="00F46B14">
        <w:rPr>
          <w:rFonts w:ascii="Times New Roman" w:hAnsi="Times New Roman"/>
          <w:color w:val="000000"/>
          <w:sz w:val="28"/>
          <w:szCs w:val="27"/>
        </w:rPr>
        <w:t>, IP-адрес компьютера, маска подсети, основной шлюз, предпочитаемый DNS.</w:t>
      </w:r>
    </w:p>
    <w:p w:rsidR="00F46B14" w:rsidRDefault="00F46B14" w:rsidP="00F46B14">
      <w:pPr>
        <w:rPr>
          <w:rFonts w:ascii="Times New Roman" w:hAnsi="Times New Roman"/>
          <w:b/>
          <w:color w:val="000000"/>
          <w:sz w:val="28"/>
          <w:szCs w:val="27"/>
        </w:rPr>
      </w:pPr>
      <w:r w:rsidRPr="00F46B14">
        <w:rPr>
          <w:rFonts w:ascii="Times New Roman" w:hAnsi="Times New Roman"/>
          <w:b/>
          <w:color w:val="000000"/>
          <w:sz w:val="28"/>
          <w:szCs w:val="27"/>
        </w:rPr>
        <w:t>Практическое задание 1.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Имя компьютера «</w:t>
      </w:r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>DESKYOP-CPH02EA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 xml:space="preserve">Основной </w:t>
      </w:r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>DNS</w:t>
      </w:r>
      <w:r w:rsidRPr="00F46B14">
        <w:rPr>
          <w:rFonts w:ascii="Times New Roman" w:hAnsi="Times New Roman"/>
          <w:color w:val="000000"/>
          <w:sz w:val="28"/>
          <w:szCs w:val="28"/>
        </w:rPr>
        <w:t xml:space="preserve"> – нет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Суффикс – нет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описание</w:t>
      </w:r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 xml:space="preserve"> DNS-</w:t>
      </w:r>
      <w:r w:rsidRPr="00F46B14">
        <w:rPr>
          <w:rFonts w:ascii="Times New Roman" w:hAnsi="Times New Roman"/>
          <w:color w:val="000000"/>
          <w:sz w:val="28"/>
          <w:szCs w:val="28"/>
        </w:rPr>
        <w:t>суффикса</w:t>
      </w:r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46B14">
        <w:rPr>
          <w:rFonts w:ascii="Times New Roman" w:hAnsi="Times New Roman"/>
          <w:color w:val="000000"/>
          <w:sz w:val="28"/>
          <w:szCs w:val="28"/>
        </w:rPr>
        <w:t>для</w:t>
      </w:r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46B14">
        <w:rPr>
          <w:rFonts w:ascii="Times New Roman" w:hAnsi="Times New Roman"/>
          <w:color w:val="000000"/>
          <w:sz w:val="28"/>
          <w:szCs w:val="28"/>
        </w:rPr>
        <w:t>подключения</w:t>
      </w:r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>Realtek</w:t>
      </w:r>
      <w:proofErr w:type="spellEnd"/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>PCIe</w:t>
      </w:r>
      <w:proofErr w:type="spellEnd"/>
      <w:r w:rsidRPr="00F46B14">
        <w:rPr>
          <w:rFonts w:ascii="Times New Roman" w:hAnsi="Times New Roman"/>
          <w:color w:val="000000"/>
          <w:sz w:val="28"/>
          <w:szCs w:val="28"/>
          <w:lang w:val="en-US"/>
        </w:rPr>
        <w:t xml:space="preserve"> GBE Family Controller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физический адрес - E0-D5-5E-48-23-6A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DHCP включен – Нет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46B14">
        <w:rPr>
          <w:rFonts w:ascii="Times New Roman" w:hAnsi="Times New Roman"/>
          <w:color w:val="000000"/>
          <w:sz w:val="28"/>
          <w:szCs w:val="28"/>
        </w:rPr>
        <w:t>Автонастройка</w:t>
      </w:r>
      <w:proofErr w:type="spellEnd"/>
      <w:r w:rsidRPr="00F46B14">
        <w:rPr>
          <w:rFonts w:ascii="Times New Roman" w:hAnsi="Times New Roman"/>
          <w:color w:val="000000"/>
          <w:sz w:val="28"/>
          <w:szCs w:val="28"/>
        </w:rPr>
        <w:t xml:space="preserve"> включена – Да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 xml:space="preserve">IP-адрес </w:t>
      </w:r>
      <w:proofErr w:type="spellStart"/>
      <w:r w:rsidRPr="00F46B14">
        <w:rPr>
          <w:rFonts w:ascii="Times New Roman" w:hAnsi="Times New Roman"/>
          <w:color w:val="000000"/>
          <w:sz w:val="28"/>
          <w:szCs w:val="28"/>
        </w:rPr>
        <w:t>автоконфигурации</w:t>
      </w:r>
      <w:proofErr w:type="spellEnd"/>
      <w:r w:rsidRPr="00F46B14">
        <w:rPr>
          <w:rFonts w:ascii="Times New Roman" w:hAnsi="Times New Roman"/>
          <w:color w:val="000000"/>
          <w:sz w:val="28"/>
          <w:szCs w:val="28"/>
        </w:rPr>
        <w:t xml:space="preserve"> - 192.168.0.68(Основной)</w:t>
      </w:r>
    </w:p>
    <w:p w:rsidR="00F46B14" w:rsidRPr="00F46B1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Маска подсети - 255.255.255.0</w:t>
      </w:r>
    </w:p>
    <w:p w:rsidR="00F46B14" w:rsidRPr="007F56B4" w:rsidRDefault="00F46B14" w:rsidP="00F46B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F46B14">
        <w:rPr>
          <w:rFonts w:ascii="Times New Roman" w:hAnsi="Times New Roman"/>
          <w:color w:val="000000"/>
          <w:sz w:val="28"/>
          <w:szCs w:val="28"/>
        </w:rPr>
        <w:t>Шлюз по умолчанию -  192.168.0.1</w:t>
      </w:r>
    </w:p>
    <w:p w:rsidR="007F56B4" w:rsidRPr="007F56B4" w:rsidRDefault="007F56B4" w:rsidP="007F56B4">
      <w:pPr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94008" wp14:editId="0A881FB0">
            <wp:extent cx="3409434" cy="15144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874" cy="15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14" w:rsidRDefault="00F46B14" w:rsidP="00F46B14">
      <w:pPr>
        <w:rPr>
          <w:rFonts w:ascii="Times New Roman" w:hAnsi="Times New Roman"/>
          <w:b/>
          <w:color w:val="000000"/>
          <w:sz w:val="28"/>
          <w:szCs w:val="27"/>
        </w:rPr>
      </w:pPr>
      <w:r w:rsidRPr="00F46B14">
        <w:rPr>
          <w:rFonts w:ascii="Times New Roman" w:hAnsi="Times New Roman"/>
          <w:b/>
          <w:color w:val="000000"/>
          <w:sz w:val="28"/>
          <w:szCs w:val="27"/>
        </w:rPr>
        <w:t>Практическое задание 2.</w:t>
      </w:r>
    </w:p>
    <w:p w:rsidR="00F46B14" w:rsidRDefault="007F56B4" w:rsidP="00F46B14">
      <w:pPr>
        <w:rPr>
          <w:rFonts w:ascii="Times New Roman" w:hAnsi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79ED60FA" wp14:editId="762494E3">
            <wp:extent cx="2543175" cy="3070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803" cy="30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B4" w:rsidRDefault="007F56B4" w:rsidP="007F56B4">
      <w:pPr>
        <w:pStyle w:val="a3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lastRenderedPageBreak/>
        <w:t>IP_</w:t>
      </w:r>
      <w:r>
        <w:rPr>
          <w:rFonts w:ascii="Times New Roman" w:hAnsi="Times New Roman"/>
          <w:color w:val="000000"/>
          <w:sz w:val="28"/>
          <w:szCs w:val="27"/>
        </w:rPr>
        <w:t>адрес – 192.168.0.68</w:t>
      </w:r>
    </w:p>
    <w:p w:rsidR="007F56B4" w:rsidRDefault="007F56B4" w:rsidP="007F56B4">
      <w:pPr>
        <w:pStyle w:val="a3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Маска подсети – 255.255.255.0</w:t>
      </w:r>
    </w:p>
    <w:p w:rsidR="007F56B4" w:rsidRDefault="007F56B4" w:rsidP="007F56B4">
      <w:pPr>
        <w:pStyle w:val="a3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Основной шлюз – 192.168.0.1</w:t>
      </w:r>
    </w:p>
    <w:p w:rsidR="007F56B4" w:rsidRDefault="007F56B4" w:rsidP="007F56B4">
      <w:pPr>
        <w:pStyle w:val="a3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 xml:space="preserve">Предпочитаемый </w:t>
      </w:r>
      <w:r>
        <w:rPr>
          <w:rFonts w:ascii="Times New Roman" w:hAnsi="Times New Roman"/>
          <w:color w:val="000000"/>
          <w:sz w:val="28"/>
          <w:szCs w:val="27"/>
          <w:lang w:val="en-US"/>
        </w:rPr>
        <w:t>DNS</w:t>
      </w:r>
      <w:r>
        <w:rPr>
          <w:rFonts w:ascii="Times New Roman" w:hAnsi="Times New Roman"/>
          <w:color w:val="000000"/>
          <w:sz w:val="28"/>
          <w:szCs w:val="27"/>
        </w:rPr>
        <w:t xml:space="preserve"> – 192.168.0.1</w:t>
      </w:r>
    </w:p>
    <w:p w:rsidR="007F56B4" w:rsidRPr="007F56B4" w:rsidRDefault="007F56B4" w:rsidP="007F56B4">
      <w:pPr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 xml:space="preserve">Стек протокола </w:t>
      </w:r>
      <w:r>
        <w:rPr>
          <w:rFonts w:ascii="Times New Roman" w:hAnsi="Times New Roman"/>
          <w:color w:val="000000"/>
          <w:sz w:val="28"/>
          <w:szCs w:val="27"/>
          <w:lang w:val="en-US"/>
        </w:rPr>
        <w:t>TCP</w:t>
      </w:r>
      <w:r w:rsidRPr="007F56B4">
        <w:rPr>
          <w:rFonts w:ascii="Times New Roman" w:hAnsi="Times New Roman"/>
          <w:color w:val="000000"/>
          <w:sz w:val="28"/>
          <w:szCs w:val="27"/>
        </w:rPr>
        <w:t>/</w:t>
      </w:r>
      <w:r>
        <w:rPr>
          <w:rFonts w:ascii="Times New Roman" w:hAnsi="Times New Roman"/>
          <w:color w:val="000000"/>
          <w:sz w:val="28"/>
          <w:szCs w:val="27"/>
          <w:lang w:val="en-US"/>
        </w:rPr>
        <w:t>IP</w:t>
      </w:r>
      <w:r>
        <w:rPr>
          <w:rFonts w:ascii="Times New Roman" w:hAnsi="Times New Roman"/>
          <w:color w:val="000000"/>
          <w:sz w:val="28"/>
          <w:szCs w:val="27"/>
        </w:rPr>
        <w:t xml:space="preserve"> работает.</w:t>
      </w:r>
    </w:p>
    <w:p w:rsidR="00F46B14" w:rsidRDefault="00F46B14" w:rsidP="00F46B14">
      <w:pPr>
        <w:rPr>
          <w:rFonts w:ascii="Times New Roman" w:hAnsi="Times New Roman"/>
          <w:b/>
          <w:color w:val="000000"/>
          <w:sz w:val="28"/>
          <w:szCs w:val="27"/>
        </w:rPr>
      </w:pPr>
      <w:r w:rsidRPr="00F46B14">
        <w:rPr>
          <w:rFonts w:ascii="Times New Roman" w:hAnsi="Times New Roman"/>
          <w:b/>
          <w:color w:val="000000"/>
          <w:sz w:val="28"/>
          <w:szCs w:val="27"/>
        </w:rPr>
        <w:t>Практическое задание 3.</w:t>
      </w:r>
    </w:p>
    <w:p w:rsidR="000C0FD9" w:rsidRPr="000C0FD9" w:rsidRDefault="000C0FD9" w:rsidP="00F46B14">
      <w:pPr>
        <w:rPr>
          <w:rFonts w:ascii="Times New Roman" w:hAnsi="Times New Roman"/>
          <w:color w:val="000000"/>
          <w:sz w:val="28"/>
          <w:szCs w:val="27"/>
        </w:rPr>
      </w:pPr>
      <w:r w:rsidRPr="000C0FD9">
        <w:rPr>
          <w:rFonts w:ascii="Times New Roman" w:hAnsi="Times New Roman"/>
          <w:color w:val="000000"/>
          <w:sz w:val="28"/>
          <w:szCs w:val="27"/>
        </w:rPr>
        <w:t xml:space="preserve">В процессе выполнения сменился </w:t>
      </w:r>
      <w:r w:rsidRPr="000C0FD9">
        <w:rPr>
          <w:rFonts w:ascii="Times New Roman" w:hAnsi="Times New Roman"/>
          <w:color w:val="000000"/>
          <w:sz w:val="28"/>
          <w:szCs w:val="27"/>
          <w:lang w:val="en-US"/>
        </w:rPr>
        <w:t>IP</w:t>
      </w:r>
      <w:r w:rsidRPr="000C0FD9">
        <w:rPr>
          <w:rFonts w:ascii="Times New Roman" w:hAnsi="Times New Roman"/>
          <w:color w:val="000000"/>
          <w:sz w:val="28"/>
          <w:szCs w:val="27"/>
        </w:rPr>
        <w:t>-адрес</w:t>
      </w:r>
    </w:p>
    <w:p w:rsidR="00F46B14" w:rsidRDefault="007F56B4">
      <w:pPr>
        <w:rPr>
          <w:rFonts w:ascii="Times New Roman" w:hAnsi="Times New Roman"/>
          <w:b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</w:rPr>
        <w:t>Контрольные вопросы:</w:t>
      </w:r>
    </w:p>
    <w:p w:rsidR="007F56B4" w:rsidRDefault="007F56B4" w:rsidP="007F56B4">
      <w:pPr>
        <w:pStyle w:val="a4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Дайте определение понятию стек протоколов TCP/IP.</w:t>
      </w:r>
    </w:p>
    <w:p w:rsidR="007F56B4" w:rsidRDefault="00CC6BFC" w:rsidP="007F56B4">
      <w:pPr>
        <w:pStyle w:val="a4"/>
        <w:ind w:left="720"/>
        <w:rPr>
          <w:color w:val="000000"/>
          <w:sz w:val="27"/>
          <w:szCs w:val="27"/>
        </w:rPr>
      </w:pPr>
      <w:r w:rsidRPr="00CC6BFC">
        <w:rPr>
          <w:rStyle w:val="a5"/>
          <w:rFonts w:ascii="Verdana" w:hAnsi="Verdana"/>
          <w:b w:val="0"/>
          <w:color w:val="000000"/>
        </w:rPr>
        <w:t>Стек протоколов TCP/IP</w:t>
      </w:r>
      <w:r>
        <w:rPr>
          <w:rFonts w:ascii="Verdana" w:hAnsi="Verdana"/>
          <w:color w:val="000000"/>
        </w:rPr>
        <w:t> - набор сетевых протоколов разных уровней модели сетевого взаимодействия DOD, используемых в сетях. </w:t>
      </w:r>
    </w:p>
    <w:p w:rsidR="007F56B4" w:rsidRDefault="007F56B4" w:rsidP="007F56B4">
      <w:pPr>
        <w:pStyle w:val="a4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преимущества дает применение стека протоколов TCP/IP</w:t>
      </w:r>
    </w:p>
    <w:p w:rsidR="007F56B4" w:rsidRDefault="00CC6BFC" w:rsidP="007F56B4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отличие от UDP гарантирует, что приложение получит данные точно в такой же последовательности, в какой они были отправлены, и без потерь</w:t>
      </w:r>
    </w:p>
    <w:p w:rsidR="007F56B4" w:rsidRDefault="007F56B4" w:rsidP="007F56B4">
      <w:pPr>
        <w:pStyle w:val="a4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Опишите параметры, используемые при настройке статического адреса TCP/IP.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7906"/>
      </w:tblGrid>
      <w:tr w:rsidR="000C0FD9" w:rsidRPr="000C0FD9" w:rsidTr="000C0F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0C0FD9" w:rsidRPr="000C0FD9" w:rsidTr="000C0F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IP-адрес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Логический 32-битный адрес, который идентифицирует TCP/IP узел. Каждой плате сетевого адаптера в компьютере с запущенным протоколом TCP/IP необходим уникальный IP-адрес, такой, как 192.168.0.108. Каждый адрес имеет две части: ID сети, который идентифицирует все узлы в одной физической сети и ID узла, который идентифицирует узел в сети. В этом примере ID сети — 192.168.0, и ID узла — 108.</w:t>
            </w:r>
          </w:p>
        </w:tc>
      </w:tr>
      <w:tr w:rsidR="000C0FD9" w:rsidRPr="000C0FD9" w:rsidTr="000C0F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Подсети делят большую сеть на множество физических сетей, соединенных маршрутизаторами. Маска подсети закрывает часть IP-адреса так, чтобы TCP/IP мог отличать ID сети от ID узла. При соединении узлов TCP/IP, маска подсети определяет, где находится узел получателя: в локальной или удаленной сети. Для связи в локальной сети компьютеры должны иметь одинаковую маску подсети.</w:t>
            </w:r>
          </w:p>
        </w:tc>
      </w:tr>
      <w:tr w:rsidR="000C0FD9" w:rsidRPr="000C0FD9" w:rsidTr="000C0FD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Шлюз по умолчанию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C0FD9" w:rsidRPr="000C0FD9" w:rsidRDefault="000C0FD9" w:rsidP="000C0F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C0FD9">
              <w:rPr>
                <w:rFonts w:ascii="Times New Roman" w:hAnsi="Times New Roman"/>
                <w:sz w:val="24"/>
                <w:szCs w:val="24"/>
                <w:lang w:eastAsia="ru-RU"/>
              </w:rPr>
              <w:t>Промежуточное устройство в локальной сети, на котором хранятся сетевые идентификаторы других сетей предприятия или Интернета. TCP/IP посылает пакеты в удаленную сеть через шлюз по умолчанию (если никакой другой маршрут не настроен), который затем пересылает пакеты другим шлюзам, пока пакет не достигнет шлюза, связанного с указанным адресатом.</w:t>
            </w:r>
          </w:p>
        </w:tc>
      </w:tr>
    </w:tbl>
    <w:p w:rsidR="008C1DB3" w:rsidRDefault="008C1DB3" w:rsidP="008C1DB3">
      <w:pPr>
        <w:rPr>
          <w:rFonts w:ascii="Times New Roman" w:hAnsi="Times New Roman"/>
          <w:color w:val="000000"/>
          <w:sz w:val="28"/>
          <w:szCs w:val="27"/>
        </w:rPr>
      </w:pPr>
    </w:p>
    <w:p w:rsidR="007F56B4" w:rsidRPr="008C1DB3" w:rsidRDefault="008C1DB3" w:rsidP="0058528D">
      <w:pPr>
        <w:rPr>
          <w:rFonts w:ascii="Times New Roman" w:hAnsi="Times New Roman"/>
          <w:color w:val="000000"/>
          <w:sz w:val="28"/>
          <w:szCs w:val="27"/>
        </w:rPr>
      </w:pPr>
      <w:r w:rsidRPr="008C1DB3">
        <w:rPr>
          <w:rFonts w:ascii="Times New Roman" w:hAnsi="Times New Roman"/>
          <w:b/>
          <w:color w:val="000000"/>
          <w:sz w:val="28"/>
          <w:szCs w:val="27"/>
        </w:rPr>
        <w:lastRenderedPageBreak/>
        <w:t xml:space="preserve">Вывод: </w:t>
      </w:r>
      <w:r w:rsidR="008851E9" w:rsidRPr="0058528D">
        <w:rPr>
          <w:rFonts w:ascii="Times New Roman" w:hAnsi="Times New Roman"/>
          <w:color w:val="000000"/>
          <w:sz w:val="28"/>
          <w:szCs w:val="27"/>
        </w:rPr>
        <w:t>в</w:t>
      </w:r>
      <w:r w:rsidR="0058528D" w:rsidRPr="0058528D">
        <w:rPr>
          <w:rFonts w:ascii="Times New Roman" w:hAnsi="Times New Roman"/>
          <w:color w:val="000000"/>
          <w:sz w:val="28"/>
          <w:szCs w:val="27"/>
        </w:rPr>
        <w:t xml:space="preserve"> данной работе было произведено ознакомление со систематизации знаний по </w:t>
      </w:r>
      <w:r w:rsidR="0058528D" w:rsidRPr="0058528D">
        <w:rPr>
          <w:rFonts w:ascii="Times New Roman" w:hAnsi="Times New Roman"/>
          <w:color w:val="000000"/>
          <w:sz w:val="28"/>
          <w:szCs w:val="27"/>
        </w:rPr>
        <w:t>теме «Стек протоколов TCP/IP».</w:t>
      </w:r>
      <w:r w:rsidR="0058528D">
        <w:rPr>
          <w:rFonts w:ascii="Times New Roman" w:hAnsi="Times New Roman"/>
          <w:color w:val="000000"/>
          <w:sz w:val="28"/>
          <w:szCs w:val="27"/>
        </w:rPr>
        <w:t xml:space="preserve"> </w:t>
      </w:r>
      <w:bookmarkStart w:id="0" w:name="_GoBack"/>
      <w:bookmarkEnd w:id="0"/>
    </w:p>
    <w:sectPr w:rsidR="007F56B4" w:rsidRPr="008C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762"/>
    <w:multiLevelType w:val="hybridMultilevel"/>
    <w:tmpl w:val="CF44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992"/>
    <w:multiLevelType w:val="hybridMultilevel"/>
    <w:tmpl w:val="B62C4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D409D"/>
    <w:multiLevelType w:val="hybridMultilevel"/>
    <w:tmpl w:val="1F4E7B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90183"/>
    <w:multiLevelType w:val="hybridMultilevel"/>
    <w:tmpl w:val="A860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D0660"/>
    <w:multiLevelType w:val="hybridMultilevel"/>
    <w:tmpl w:val="70B435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F21C9"/>
    <w:multiLevelType w:val="hybridMultilevel"/>
    <w:tmpl w:val="BD4EE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7516D"/>
    <w:multiLevelType w:val="hybridMultilevel"/>
    <w:tmpl w:val="14E8849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C3"/>
    <w:rsid w:val="000C0FD9"/>
    <w:rsid w:val="0058528D"/>
    <w:rsid w:val="007F56B4"/>
    <w:rsid w:val="008851E9"/>
    <w:rsid w:val="008C1DB3"/>
    <w:rsid w:val="00BF1F5B"/>
    <w:rsid w:val="00CC6BFC"/>
    <w:rsid w:val="00CF64C3"/>
    <w:rsid w:val="00F00EFC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1281"/>
  <w15:chartTrackingRefBased/>
  <w15:docId w15:val="{22E1A4FD-D64C-4CAD-BE65-73A96706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1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B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56B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6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2019-10-19T06:16:00Z</dcterms:created>
  <dcterms:modified xsi:type="dcterms:W3CDTF">2019-10-19T07:48:00Z</dcterms:modified>
</cp:coreProperties>
</file>