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59" w:rsidRDefault="00100E59" w:rsidP="006B52DC">
      <w:pPr>
        <w:rPr>
          <w:b/>
          <w:i/>
          <w:sz w:val="24"/>
          <w:szCs w:val="24"/>
        </w:rPr>
      </w:pPr>
    </w:p>
    <w:p w:rsidR="009C0469" w:rsidRPr="009C0469" w:rsidRDefault="00100E59" w:rsidP="00430E6C">
      <w:pPr>
        <w:pStyle w:val="Paragraphedeliste"/>
        <w:numPr>
          <w:ilvl w:val="0"/>
          <w:numId w:val="14"/>
        </w:numPr>
        <w:rPr>
          <w:b/>
          <w:i/>
          <w:sz w:val="24"/>
          <w:szCs w:val="24"/>
        </w:rPr>
      </w:pPr>
      <w:r>
        <w:rPr>
          <w:b/>
          <w:i/>
          <w:sz w:val="24"/>
          <w:szCs w:val="24"/>
        </w:rPr>
        <w:t>: CADRE THEORIQUE</w:t>
      </w:r>
    </w:p>
    <w:p w:rsidR="009C0469" w:rsidRDefault="009C0469" w:rsidP="009C0469">
      <w:pPr>
        <w:pStyle w:val="Paragraphedeliste"/>
        <w:ind w:left="0"/>
        <w:rPr>
          <w:b/>
          <w:i/>
          <w:sz w:val="24"/>
          <w:szCs w:val="24"/>
        </w:rPr>
      </w:pPr>
    </w:p>
    <w:p w:rsidR="006B52DC" w:rsidRDefault="006B52DC" w:rsidP="006B52DC">
      <w:pPr>
        <w:pStyle w:val="Paragraphedeliste"/>
        <w:numPr>
          <w:ilvl w:val="0"/>
          <w:numId w:val="1"/>
        </w:numPr>
        <w:rPr>
          <w:b/>
          <w:i/>
          <w:sz w:val="24"/>
          <w:szCs w:val="24"/>
        </w:rPr>
      </w:pPr>
      <w:r w:rsidRPr="003975A7">
        <w:rPr>
          <w:b/>
          <w:i/>
          <w:sz w:val="24"/>
          <w:szCs w:val="24"/>
        </w:rPr>
        <w:t>PRESENTATION DU SUJET</w:t>
      </w:r>
      <w:r>
        <w:rPr>
          <w:b/>
          <w:i/>
          <w:sz w:val="24"/>
          <w:szCs w:val="24"/>
        </w:rPr>
        <w:t> </w:t>
      </w:r>
    </w:p>
    <w:p w:rsidR="002C10C3" w:rsidRPr="002C10C3" w:rsidRDefault="002C10C3" w:rsidP="002C10C3">
      <w:pPr>
        <w:pStyle w:val="Paragraphedeliste"/>
        <w:numPr>
          <w:ilvl w:val="0"/>
          <w:numId w:val="3"/>
        </w:numPr>
        <w:rPr>
          <w:b/>
          <w:i/>
          <w:sz w:val="28"/>
          <w:szCs w:val="28"/>
          <w:u w:val="single"/>
        </w:rPr>
      </w:pPr>
      <w:r w:rsidRPr="002C10C3">
        <w:rPr>
          <w:b/>
          <w:i/>
          <w:sz w:val="24"/>
          <w:szCs w:val="24"/>
        </w:rPr>
        <w:t>PROBLEMATIQUE</w:t>
      </w:r>
    </w:p>
    <w:p w:rsidR="002C10C3" w:rsidRPr="006B52DC" w:rsidRDefault="002C10C3" w:rsidP="002C10C3">
      <w:pPr>
        <w:pStyle w:val="Paragraphedeliste"/>
        <w:ind w:left="1440"/>
        <w:rPr>
          <w:b/>
          <w:i/>
          <w:sz w:val="24"/>
          <w:szCs w:val="24"/>
        </w:rPr>
      </w:pPr>
    </w:p>
    <w:p w:rsidR="00AB7D13" w:rsidRDefault="006B52DC">
      <w:pPr>
        <w:rPr>
          <w:rFonts w:ascii="Times New Roman" w:hAnsi="Times New Roman" w:cs="Times New Roman"/>
          <w:color w:val="000000"/>
          <w:sz w:val="24"/>
          <w:szCs w:val="24"/>
          <w:shd w:val="clear" w:color="auto" w:fill="FFFFFF"/>
        </w:rPr>
      </w:pPr>
      <w:r w:rsidRPr="003101D4">
        <w:rPr>
          <w:rFonts w:ascii="Times New Roman" w:hAnsi="Times New Roman" w:cs="Times New Roman"/>
          <w:sz w:val="24"/>
          <w:szCs w:val="24"/>
        </w:rPr>
        <w:t>La maitrise de l’inf</w:t>
      </w:r>
      <w:r>
        <w:rPr>
          <w:rFonts w:ascii="Times New Roman" w:hAnsi="Times New Roman" w:cs="Times New Roman"/>
          <w:sz w:val="24"/>
          <w:szCs w:val="24"/>
        </w:rPr>
        <w:t>ormation est primordiale pour tout</w:t>
      </w:r>
      <w:r w:rsidRPr="003101D4">
        <w:rPr>
          <w:rFonts w:ascii="Times New Roman" w:hAnsi="Times New Roman" w:cs="Times New Roman"/>
          <w:sz w:val="24"/>
          <w:szCs w:val="24"/>
        </w:rPr>
        <w:t xml:space="preserve"> secteur </w:t>
      </w:r>
      <w:r>
        <w:rPr>
          <w:rFonts w:ascii="Times New Roman" w:hAnsi="Times New Roman" w:cs="Times New Roman"/>
          <w:sz w:val="24"/>
          <w:szCs w:val="24"/>
        </w:rPr>
        <w:t>ainsi que celui l’élevage.</w:t>
      </w:r>
      <w:r w:rsidR="0057119A" w:rsidRPr="0057119A">
        <w:rPr>
          <w:rFonts w:ascii="Arial" w:hAnsi="Arial" w:cs="Arial"/>
          <w:color w:val="000000"/>
          <w:sz w:val="18"/>
          <w:szCs w:val="18"/>
          <w:shd w:val="clear" w:color="auto" w:fill="FFFFFF"/>
        </w:rPr>
        <w:t xml:space="preserve"> </w:t>
      </w:r>
      <w:r w:rsidR="0057119A" w:rsidRPr="00821ED4">
        <w:rPr>
          <w:rFonts w:ascii="Times New Roman" w:hAnsi="Times New Roman" w:cs="Times New Roman"/>
          <w:color w:val="000000"/>
          <w:sz w:val="24"/>
          <w:szCs w:val="24"/>
          <w:shd w:val="clear" w:color="auto" w:fill="FFFFFF"/>
        </w:rPr>
        <w:t>Avec le logiciel de gestion de troupeau, vous pourrez gérer facilement le suivi administratif et technique de votre élevage grâce à son ergonomie moderne et intuitive</w:t>
      </w:r>
      <w:r w:rsidR="00821ED4">
        <w:rPr>
          <w:rFonts w:ascii="Times New Roman" w:hAnsi="Times New Roman" w:cs="Times New Roman"/>
          <w:color w:val="000000"/>
          <w:sz w:val="24"/>
          <w:szCs w:val="24"/>
          <w:shd w:val="clear" w:color="auto" w:fill="FFFFFF"/>
        </w:rPr>
        <w:t xml:space="preserve">. </w:t>
      </w:r>
      <w:r w:rsidR="00294272">
        <w:rPr>
          <w:rFonts w:ascii="Times New Roman" w:hAnsi="Times New Roman" w:cs="Times New Roman"/>
          <w:color w:val="000000"/>
          <w:sz w:val="24"/>
          <w:szCs w:val="24"/>
          <w:shd w:val="clear" w:color="auto" w:fill="FFFFFF"/>
        </w:rPr>
        <w:t xml:space="preserve">Cette plateforme a pour solution de piloter votre élevage, le </w:t>
      </w:r>
      <w:r w:rsidR="00294272" w:rsidRPr="00294272">
        <w:rPr>
          <w:rFonts w:ascii="Times New Roman" w:hAnsi="Times New Roman" w:cs="Times New Roman"/>
          <w:color w:val="000000"/>
          <w:sz w:val="24"/>
          <w:szCs w:val="24"/>
          <w:shd w:val="clear" w:color="auto" w:fill="FFFFFF"/>
        </w:rPr>
        <w:t>planning pour identifier rapidement les vaches à surveiller</w:t>
      </w:r>
      <w:r w:rsidR="00294272">
        <w:rPr>
          <w:rFonts w:ascii="Times New Roman" w:hAnsi="Times New Roman" w:cs="Times New Roman"/>
          <w:color w:val="000000"/>
          <w:sz w:val="24"/>
          <w:szCs w:val="24"/>
          <w:shd w:val="clear" w:color="auto" w:fill="FFFFFF"/>
        </w:rPr>
        <w:t xml:space="preserve"> (vêlage, prête à la reproduction), un suivi sanitaire </w:t>
      </w:r>
      <w:r w:rsidR="00294272" w:rsidRPr="00294272">
        <w:rPr>
          <w:rFonts w:ascii="Times New Roman" w:hAnsi="Times New Roman" w:cs="Times New Roman"/>
          <w:color w:val="000000"/>
          <w:sz w:val="24"/>
          <w:szCs w:val="24"/>
          <w:shd w:val="clear" w:color="auto" w:fill="FFFFFF"/>
        </w:rPr>
        <w:t>simplifié avec des plans de traitements et alertes sanitaires (traitement du jour, rémanences, rappels de vaccins)</w:t>
      </w:r>
      <w:r w:rsidR="00294272">
        <w:rPr>
          <w:rFonts w:ascii="Times New Roman" w:hAnsi="Times New Roman" w:cs="Times New Roman"/>
          <w:color w:val="000000"/>
          <w:sz w:val="24"/>
          <w:szCs w:val="24"/>
          <w:shd w:val="clear" w:color="auto" w:fill="FFFFFF"/>
        </w:rPr>
        <w:t xml:space="preserve"> ainsi que le </w:t>
      </w:r>
      <w:r w:rsidR="00294272" w:rsidRPr="00294272">
        <w:rPr>
          <w:rFonts w:ascii="Times New Roman" w:hAnsi="Times New Roman" w:cs="Times New Roman"/>
          <w:color w:val="000000"/>
          <w:sz w:val="24"/>
          <w:szCs w:val="24"/>
          <w:shd w:val="clear" w:color="auto" w:fill="FFFFFF"/>
        </w:rPr>
        <w:t>suivi du potentiel de production de vos vaches</w:t>
      </w:r>
      <w:r w:rsidR="00294272">
        <w:rPr>
          <w:rFonts w:ascii="Times New Roman" w:hAnsi="Times New Roman" w:cs="Times New Roman"/>
          <w:color w:val="000000"/>
          <w:sz w:val="24"/>
          <w:szCs w:val="24"/>
          <w:shd w:val="clear" w:color="auto" w:fill="FFFFFF"/>
        </w:rPr>
        <w:t>. L’embouche bovine se justifie par la nécessité de lever un certain nombre de contraintes afin de booster la production et la productivité de la sous filière bovine</w:t>
      </w:r>
      <w:r w:rsidR="00414D39">
        <w:rPr>
          <w:rFonts w:ascii="Times New Roman" w:hAnsi="Times New Roman" w:cs="Times New Roman"/>
          <w:color w:val="000000"/>
          <w:sz w:val="24"/>
          <w:szCs w:val="24"/>
          <w:shd w:val="clear" w:color="auto" w:fill="FFFFFF"/>
        </w:rPr>
        <w:t>.</w:t>
      </w:r>
    </w:p>
    <w:p w:rsidR="0056671F" w:rsidRDefault="002C65B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Pour pallier aux problèmes que rencontre la ferme</w:t>
      </w:r>
      <w:r w:rsidR="006F7F8D">
        <w:rPr>
          <w:rFonts w:ascii="Times New Roman" w:hAnsi="Times New Roman" w:cs="Times New Roman"/>
          <w:color w:val="000000"/>
          <w:sz w:val="24"/>
          <w:szCs w:val="24"/>
          <w:shd w:val="clear" w:color="auto" w:fill="FFFFFF"/>
        </w:rPr>
        <w:t>,</w:t>
      </w:r>
      <w:r w:rsidR="002C10C3">
        <w:rPr>
          <w:rFonts w:ascii="Times New Roman" w:hAnsi="Times New Roman" w:cs="Times New Roman"/>
          <w:color w:val="000000"/>
          <w:sz w:val="24"/>
          <w:szCs w:val="24"/>
          <w:shd w:val="clear" w:color="auto" w:fill="FFFFFF"/>
        </w:rPr>
        <w:t xml:space="preserve"> n’est-il possible de suivre l’état de santé du bovin ?</w:t>
      </w:r>
    </w:p>
    <w:p w:rsidR="00721C26" w:rsidRPr="00721C26" w:rsidRDefault="00721C26">
      <w:pPr>
        <w:rPr>
          <w:rFonts w:ascii="Times New Roman" w:hAnsi="Times New Roman" w:cs="Times New Roman"/>
          <w:sz w:val="24"/>
          <w:szCs w:val="24"/>
        </w:rPr>
      </w:pPr>
      <w:r>
        <w:rPr>
          <w:rFonts w:ascii="Times New Roman" w:hAnsi="Times New Roman" w:cs="Times New Roman"/>
          <w:sz w:val="24"/>
          <w:szCs w:val="24"/>
        </w:rPr>
        <w:t>U</w:t>
      </w:r>
      <w:r w:rsidRPr="00721C26">
        <w:rPr>
          <w:rFonts w:ascii="Times New Roman" w:hAnsi="Times New Roman" w:cs="Times New Roman"/>
          <w:sz w:val="24"/>
          <w:szCs w:val="24"/>
        </w:rPr>
        <w:t>n plan de production</w:t>
      </w:r>
      <w:r>
        <w:rPr>
          <w:rFonts w:ascii="Times New Roman" w:hAnsi="Times New Roman" w:cs="Times New Roman"/>
          <w:sz w:val="24"/>
          <w:szCs w:val="24"/>
        </w:rPr>
        <w:t xml:space="preserve"> sera-t-il nécessaire pour une bonne gestion de ferme ? </w:t>
      </w:r>
    </w:p>
    <w:p w:rsidR="002C10C3" w:rsidRPr="0056671F" w:rsidRDefault="0056671F">
      <w:pPr>
        <w:rPr>
          <w:rFonts w:ascii="Times New Roman" w:hAnsi="Times New Roman" w:cs="Times New Roman"/>
          <w:sz w:val="24"/>
          <w:szCs w:val="24"/>
        </w:rPr>
      </w:pPr>
      <w:r>
        <w:rPr>
          <w:rFonts w:ascii="Times New Roman" w:hAnsi="Times New Roman" w:cs="Times New Roman"/>
          <w:sz w:val="24"/>
          <w:szCs w:val="24"/>
        </w:rPr>
        <w:t>Est-il évident d’é</w:t>
      </w:r>
      <w:r w:rsidR="002C10C3" w:rsidRPr="0056671F">
        <w:rPr>
          <w:rFonts w:ascii="Times New Roman" w:hAnsi="Times New Roman" w:cs="Times New Roman"/>
          <w:sz w:val="24"/>
          <w:szCs w:val="24"/>
        </w:rPr>
        <w:t>tablir le compte de résultats du cycle de production avec plusieurs hypothèses de prix de vente</w:t>
      </w:r>
      <w:r>
        <w:rPr>
          <w:rFonts w:ascii="Times New Roman" w:hAnsi="Times New Roman" w:cs="Times New Roman"/>
          <w:sz w:val="24"/>
          <w:szCs w:val="24"/>
        </w:rPr>
        <w:t> ?</w:t>
      </w:r>
    </w:p>
    <w:p w:rsidR="002C10C3" w:rsidRPr="006E1964" w:rsidRDefault="002C10C3" w:rsidP="002C10C3">
      <w:pPr>
        <w:pStyle w:val="Paragraphedeliste"/>
        <w:numPr>
          <w:ilvl w:val="0"/>
          <w:numId w:val="3"/>
        </w:numPr>
        <w:rPr>
          <w:b/>
          <w:i/>
          <w:sz w:val="28"/>
          <w:szCs w:val="28"/>
          <w:u w:val="single"/>
        </w:rPr>
      </w:pPr>
      <w:r>
        <w:rPr>
          <w:b/>
          <w:i/>
          <w:sz w:val="24"/>
          <w:szCs w:val="24"/>
        </w:rPr>
        <w:t>EXPLICATION DU SUJET</w:t>
      </w:r>
    </w:p>
    <w:p w:rsidR="002C10C3" w:rsidRDefault="00F7277B">
      <w:pPr>
        <w:rPr>
          <w:sz w:val="24"/>
          <w:szCs w:val="24"/>
        </w:rPr>
      </w:pPr>
      <w:r w:rsidRPr="003101D4">
        <w:rPr>
          <w:rFonts w:ascii="Times New Roman" w:hAnsi="Times New Roman" w:cs="Times New Roman"/>
          <w:sz w:val="24"/>
          <w:szCs w:val="24"/>
        </w:rPr>
        <w:t>Le sujet est intitulé «</w:t>
      </w:r>
      <w:r>
        <w:rPr>
          <w:rFonts w:ascii="Times New Roman" w:hAnsi="Times New Roman" w:cs="Times New Roman"/>
          <w:sz w:val="24"/>
          <w:szCs w:val="24"/>
        </w:rPr>
        <w:t>Etude</w:t>
      </w:r>
      <w:r>
        <w:rPr>
          <w:sz w:val="24"/>
          <w:szCs w:val="24"/>
        </w:rPr>
        <w:t xml:space="preserve"> et</w:t>
      </w:r>
      <w:r w:rsidRPr="00D92B9B">
        <w:rPr>
          <w:sz w:val="24"/>
          <w:szCs w:val="24"/>
        </w:rPr>
        <w:t xml:space="preserve"> </w:t>
      </w:r>
      <w:r>
        <w:rPr>
          <w:sz w:val="24"/>
          <w:szCs w:val="24"/>
        </w:rPr>
        <w:t>mise en place d</w:t>
      </w:r>
      <w:r w:rsidR="008D4842">
        <w:rPr>
          <w:sz w:val="24"/>
          <w:szCs w:val="24"/>
        </w:rPr>
        <w:t>’</w:t>
      </w:r>
      <w:r>
        <w:rPr>
          <w:sz w:val="24"/>
          <w:szCs w:val="24"/>
        </w:rPr>
        <w:t>un</w:t>
      </w:r>
      <w:r w:rsidR="008D4842">
        <w:rPr>
          <w:sz w:val="24"/>
          <w:szCs w:val="24"/>
        </w:rPr>
        <w:t>e</w:t>
      </w:r>
      <w:r>
        <w:rPr>
          <w:sz w:val="24"/>
          <w:szCs w:val="24"/>
        </w:rPr>
        <w:t xml:space="preserve"> plateforme de gestion et suivi de ferme</w:t>
      </w:r>
      <w:r w:rsidRPr="003101D4">
        <w:rPr>
          <w:rFonts w:ascii="Times New Roman" w:hAnsi="Times New Roman" w:cs="Times New Roman"/>
          <w:sz w:val="24"/>
          <w:szCs w:val="24"/>
        </w:rPr>
        <w:t>».</w:t>
      </w:r>
      <w:r w:rsidR="00136895">
        <w:rPr>
          <w:rFonts w:ascii="Times New Roman" w:hAnsi="Times New Roman" w:cs="Times New Roman"/>
          <w:sz w:val="24"/>
          <w:szCs w:val="24"/>
        </w:rPr>
        <w:t xml:space="preserve"> </w:t>
      </w:r>
      <w:r w:rsidR="00A155E1">
        <w:rPr>
          <w:rFonts w:ascii="Times New Roman" w:hAnsi="Times New Roman" w:cs="Times New Roman"/>
          <w:sz w:val="24"/>
          <w:szCs w:val="24"/>
        </w:rPr>
        <w:t xml:space="preserve">Un système </w:t>
      </w:r>
      <w:r w:rsidR="00136895">
        <w:rPr>
          <w:sz w:val="24"/>
          <w:szCs w:val="24"/>
        </w:rPr>
        <w:t>de</w:t>
      </w:r>
      <w:r w:rsidR="00A155E1" w:rsidRPr="00D92B9B">
        <w:rPr>
          <w:sz w:val="24"/>
          <w:szCs w:val="24"/>
        </w:rPr>
        <w:t xml:space="preserve"> </w:t>
      </w:r>
      <w:r w:rsidR="00136895">
        <w:rPr>
          <w:sz w:val="24"/>
          <w:szCs w:val="24"/>
        </w:rPr>
        <w:t>gestion</w:t>
      </w:r>
      <w:r w:rsidR="00A155E1" w:rsidRPr="00D92B9B">
        <w:rPr>
          <w:sz w:val="24"/>
          <w:szCs w:val="24"/>
        </w:rPr>
        <w:t xml:space="preserve"> </w:t>
      </w:r>
      <w:r w:rsidR="00136895">
        <w:rPr>
          <w:sz w:val="24"/>
          <w:szCs w:val="24"/>
        </w:rPr>
        <w:t>et</w:t>
      </w:r>
      <w:r w:rsidR="00A155E1" w:rsidRPr="00D92B9B">
        <w:rPr>
          <w:sz w:val="24"/>
          <w:szCs w:val="24"/>
        </w:rPr>
        <w:t xml:space="preserve"> </w:t>
      </w:r>
      <w:r w:rsidR="00136895">
        <w:rPr>
          <w:sz w:val="24"/>
          <w:szCs w:val="24"/>
        </w:rPr>
        <w:t>suivi</w:t>
      </w:r>
      <w:r w:rsidR="00A155E1" w:rsidRPr="00D92B9B">
        <w:rPr>
          <w:sz w:val="24"/>
          <w:szCs w:val="24"/>
        </w:rPr>
        <w:t xml:space="preserve"> </w:t>
      </w:r>
      <w:r w:rsidR="00136895">
        <w:rPr>
          <w:sz w:val="24"/>
          <w:szCs w:val="24"/>
        </w:rPr>
        <w:t>de</w:t>
      </w:r>
      <w:r w:rsidR="00A155E1" w:rsidRPr="00D92B9B">
        <w:rPr>
          <w:sz w:val="24"/>
          <w:szCs w:val="24"/>
        </w:rPr>
        <w:t xml:space="preserve"> </w:t>
      </w:r>
      <w:r w:rsidR="00136895">
        <w:rPr>
          <w:sz w:val="24"/>
          <w:szCs w:val="24"/>
        </w:rPr>
        <w:t>ferme</w:t>
      </w:r>
      <w:r w:rsidR="002476F7">
        <w:rPr>
          <w:sz w:val="24"/>
          <w:szCs w:val="24"/>
        </w:rPr>
        <w:t xml:space="preserve"> est défini dans ce contexte comme la gestion de bovins ainsi que leur suivi et y compris la mise en vente des produits de ces derniers.</w:t>
      </w:r>
    </w:p>
    <w:p w:rsidR="002476F7" w:rsidRDefault="002476F7" w:rsidP="002476F7">
      <w:pPr>
        <w:spacing w:after="0" w:line="360" w:lineRule="auto"/>
        <w:ind w:firstLine="709"/>
        <w:jc w:val="both"/>
        <w:rPr>
          <w:rFonts w:ascii="Times New Roman" w:hAnsi="Times New Roman" w:cs="Times New Roman"/>
          <w:sz w:val="24"/>
          <w:szCs w:val="24"/>
        </w:rPr>
      </w:pPr>
      <w:r w:rsidRPr="003101D4">
        <w:rPr>
          <w:rFonts w:ascii="Times New Roman" w:hAnsi="Times New Roman" w:cs="Times New Roman"/>
          <w:sz w:val="24"/>
          <w:szCs w:val="24"/>
        </w:rPr>
        <w:t>Afin d’offrir des fonctionnalités aux utilisateurs, il doit disposer d’une interface d’utilisation permettant son exploitation. L’interfac</w:t>
      </w:r>
      <w:r>
        <w:rPr>
          <w:rFonts w:ascii="Times New Roman" w:hAnsi="Times New Roman" w:cs="Times New Roman"/>
          <w:sz w:val="24"/>
          <w:szCs w:val="24"/>
        </w:rPr>
        <w:t xml:space="preserve">e sera accessible </w:t>
      </w:r>
      <w:r w:rsidRPr="003101D4">
        <w:rPr>
          <w:rFonts w:ascii="Times New Roman" w:hAnsi="Times New Roman" w:cs="Times New Roman"/>
          <w:sz w:val="24"/>
          <w:szCs w:val="24"/>
        </w:rPr>
        <w:t>via un service web.</w:t>
      </w:r>
      <w:r>
        <w:rPr>
          <w:rFonts w:ascii="Times New Roman" w:hAnsi="Times New Roman" w:cs="Times New Roman"/>
          <w:sz w:val="24"/>
          <w:szCs w:val="24"/>
        </w:rPr>
        <w:t xml:space="preserve"> </w:t>
      </w:r>
    </w:p>
    <w:p w:rsidR="00CD5B97" w:rsidRDefault="00CD5B97" w:rsidP="00CD5B97">
      <w:pPr>
        <w:autoSpaceDE w:val="0"/>
        <w:autoSpaceDN w:val="0"/>
        <w:adjustRightInd w:val="0"/>
        <w:spacing w:after="0" w:line="360" w:lineRule="auto"/>
        <w:ind w:firstLine="708"/>
        <w:rPr>
          <w:rFonts w:ascii="GillSansMT" w:hAnsi="GillSansMT" w:cs="GillSansMT"/>
        </w:rPr>
      </w:pPr>
      <w:r w:rsidRPr="003101D4">
        <w:rPr>
          <w:rFonts w:ascii="Times New Roman" w:hAnsi="Times New Roman" w:cs="Times New Roman"/>
          <w:sz w:val="24"/>
          <w:szCs w:val="24"/>
        </w:rPr>
        <w:t>Comme susmentionné dans la problématique</w:t>
      </w:r>
      <w:r>
        <w:rPr>
          <w:rFonts w:ascii="GillSansMT" w:hAnsi="GillSansMT" w:cs="GillSansMT"/>
        </w:rPr>
        <w:t>, le programme devra aussi permettre d’une part la gestion de la reproduction pour atteindre l’objectif d’une naissance par an chez les bovins et d’autre part de la maitrise de la santé des troupeaux par un contrôle des pathologies endémiques et/ou émergentes pour le système extensif.</w:t>
      </w:r>
    </w:p>
    <w:p w:rsidR="0031488E" w:rsidRPr="00210B4A" w:rsidRDefault="0031488E" w:rsidP="0031488E">
      <w:pPr>
        <w:pStyle w:val="Paragraphedeliste"/>
        <w:numPr>
          <w:ilvl w:val="0"/>
          <w:numId w:val="3"/>
        </w:numPr>
        <w:rPr>
          <w:b/>
          <w:i/>
          <w:sz w:val="28"/>
          <w:szCs w:val="28"/>
          <w:u w:val="single"/>
        </w:rPr>
      </w:pPr>
      <w:r w:rsidRPr="00210B4A">
        <w:rPr>
          <w:b/>
          <w:i/>
          <w:sz w:val="28"/>
          <w:szCs w:val="28"/>
        </w:rPr>
        <w:t>OBJECTIF DU TRAVAIL</w:t>
      </w:r>
    </w:p>
    <w:p w:rsidR="00210B4A" w:rsidRDefault="00210B4A" w:rsidP="00210B4A">
      <w:pPr>
        <w:pStyle w:val="Titre4"/>
        <w:numPr>
          <w:ilvl w:val="1"/>
          <w:numId w:val="6"/>
        </w:numPr>
        <w:ind w:right="567"/>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principal</w:t>
      </w:r>
    </w:p>
    <w:p w:rsidR="00210B4A" w:rsidRDefault="00210B4A" w:rsidP="00210B4A">
      <w:pPr>
        <w:spacing w:after="0" w:line="360" w:lineRule="auto"/>
        <w:ind w:firstLine="708"/>
        <w:jc w:val="both"/>
        <w:rPr>
          <w:rFonts w:ascii="Times New Roman" w:hAnsi="Times New Roman" w:cs="Times New Roman"/>
          <w:sz w:val="24"/>
          <w:szCs w:val="24"/>
        </w:rPr>
      </w:pPr>
      <w:r w:rsidRPr="003101D4">
        <w:rPr>
          <w:rFonts w:ascii="Times New Roman" w:hAnsi="Times New Roman" w:cs="Times New Roman"/>
          <w:sz w:val="24"/>
          <w:szCs w:val="24"/>
        </w:rPr>
        <w:t xml:space="preserve">L’objectif final de ce mémoire est d’offrir à toute </w:t>
      </w:r>
      <w:r>
        <w:rPr>
          <w:rFonts w:ascii="Times New Roman" w:hAnsi="Times New Roman" w:cs="Times New Roman"/>
          <w:sz w:val="24"/>
          <w:szCs w:val="24"/>
        </w:rPr>
        <w:t>ferme</w:t>
      </w:r>
      <w:r w:rsidRPr="003101D4">
        <w:rPr>
          <w:rFonts w:ascii="Times New Roman" w:hAnsi="Times New Roman" w:cs="Times New Roman"/>
          <w:sz w:val="24"/>
          <w:szCs w:val="24"/>
        </w:rPr>
        <w:t xml:space="preserve"> ou à toute personne utilisant le moyen </w:t>
      </w:r>
      <w:r>
        <w:rPr>
          <w:rFonts w:ascii="Times New Roman" w:hAnsi="Times New Roman" w:cs="Times New Roman"/>
          <w:sz w:val="24"/>
          <w:szCs w:val="24"/>
        </w:rPr>
        <w:t>pour faire des commandes de produits de la ferme,</w:t>
      </w:r>
      <w:r w:rsidRPr="003101D4">
        <w:rPr>
          <w:rFonts w:ascii="Times New Roman" w:hAnsi="Times New Roman" w:cs="Times New Roman"/>
          <w:sz w:val="24"/>
          <w:szCs w:val="24"/>
        </w:rPr>
        <w:t xml:space="preserve"> un outil de </w:t>
      </w:r>
      <w:r>
        <w:rPr>
          <w:rFonts w:ascii="Times New Roman" w:hAnsi="Times New Roman" w:cs="Times New Roman"/>
          <w:sz w:val="24"/>
          <w:szCs w:val="24"/>
        </w:rPr>
        <w:t>sa gestion également.</w:t>
      </w:r>
      <w:r w:rsidRPr="00CB49C3">
        <w:rPr>
          <w:rFonts w:ascii="Times New Roman" w:hAnsi="Times New Roman" w:cs="Times New Roman"/>
          <w:sz w:val="24"/>
          <w:szCs w:val="24"/>
        </w:rPr>
        <w:t xml:space="preserve"> </w:t>
      </w:r>
      <w:r w:rsidRPr="003101D4">
        <w:rPr>
          <w:rFonts w:ascii="Times New Roman" w:hAnsi="Times New Roman" w:cs="Times New Roman"/>
          <w:sz w:val="24"/>
          <w:szCs w:val="24"/>
        </w:rPr>
        <w:t>L’interface Web devra leur permettre de visualiser</w:t>
      </w:r>
      <w:r>
        <w:rPr>
          <w:rFonts w:ascii="Times New Roman" w:hAnsi="Times New Roman" w:cs="Times New Roman"/>
          <w:sz w:val="24"/>
          <w:szCs w:val="24"/>
        </w:rPr>
        <w:t xml:space="preserve"> et faire des achats</w:t>
      </w:r>
      <w:r w:rsidRPr="003101D4">
        <w:rPr>
          <w:rFonts w:ascii="Times New Roman" w:hAnsi="Times New Roman" w:cs="Times New Roman"/>
          <w:sz w:val="24"/>
          <w:szCs w:val="24"/>
        </w:rPr>
        <w:t xml:space="preserve">, à partir d’un réseau </w:t>
      </w:r>
      <w:r>
        <w:rPr>
          <w:rFonts w:ascii="Times New Roman" w:hAnsi="Times New Roman" w:cs="Times New Roman"/>
          <w:sz w:val="24"/>
          <w:szCs w:val="24"/>
        </w:rPr>
        <w:t>distant, en temps réel, l’état de santé des animaux</w:t>
      </w:r>
      <w:r w:rsidRPr="003101D4">
        <w:rPr>
          <w:rFonts w:ascii="Times New Roman" w:hAnsi="Times New Roman" w:cs="Times New Roman"/>
          <w:sz w:val="24"/>
          <w:szCs w:val="24"/>
        </w:rPr>
        <w:t>, ainsi que l</w:t>
      </w:r>
      <w:r>
        <w:rPr>
          <w:rFonts w:ascii="Times New Roman" w:hAnsi="Times New Roman" w:cs="Times New Roman"/>
          <w:sz w:val="24"/>
          <w:szCs w:val="24"/>
        </w:rPr>
        <w:t xml:space="preserve">e chiffre d’affaire </w:t>
      </w:r>
      <w:r w:rsidRPr="003101D4">
        <w:rPr>
          <w:rFonts w:ascii="Times New Roman" w:hAnsi="Times New Roman" w:cs="Times New Roman"/>
          <w:sz w:val="24"/>
          <w:szCs w:val="24"/>
        </w:rPr>
        <w:t>du terrain. L’interface se fera simple et intuitive pour permettre un accès rapide à l’information.</w:t>
      </w:r>
    </w:p>
    <w:p w:rsidR="00210B4A" w:rsidRDefault="00210B4A" w:rsidP="00210B4A">
      <w:pPr>
        <w:spacing w:after="0" w:line="360" w:lineRule="auto"/>
        <w:ind w:firstLine="708"/>
        <w:jc w:val="both"/>
        <w:rPr>
          <w:rFonts w:ascii="Times New Roman" w:hAnsi="Times New Roman" w:cs="Times New Roman"/>
          <w:sz w:val="24"/>
          <w:szCs w:val="24"/>
        </w:rPr>
      </w:pPr>
    </w:p>
    <w:p w:rsidR="00210B4A" w:rsidRDefault="00210B4A" w:rsidP="00210B4A">
      <w:pPr>
        <w:pStyle w:val="Titre4"/>
        <w:numPr>
          <w:ilvl w:val="1"/>
          <w:numId w:val="6"/>
        </w:numPr>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spécifique</w:t>
      </w:r>
    </w:p>
    <w:p w:rsidR="00210B4A" w:rsidRPr="003101D4" w:rsidRDefault="00210B4A" w:rsidP="00210B4A">
      <w:pPr>
        <w:spacing w:after="0" w:line="360" w:lineRule="auto"/>
        <w:ind w:firstLine="708"/>
        <w:rPr>
          <w:rFonts w:ascii="Times New Roman" w:hAnsi="Times New Roman" w:cs="Times New Roman"/>
          <w:sz w:val="24"/>
          <w:szCs w:val="24"/>
        </w:rPr>
      </w:pPr>
      <w:r w:rsidRPr="003101D4">
        <w:rPr>
          <w:rFonts w:ascii="Times New Roman" w:hAnsi="Times New Roman" w:cs="Times New Roman"/>
          <w:sz w:val="24"/>
          <w:szCs w:val="24"/>
        </w:rPr>
        <w:t>Pour atteindre l’objectif principal nous nous sommes assigné les objectifs intermédiaires suivants :</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Suivre l’évolution du bovin ainsi que son état de santé</w:t>
      </w:r>
    </w:p>
    <w:p w:rsidR="00210B4A"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Mettre en valeur les produits de l’élevage</w:t>
      </w:r>
      <w:r w:rsidRPr="003101D4">
        <w:rPr>
          <w:rFonts w:ascii="Times New Roman" w:hAnsi="Times New Roman" w:cs="Times New Roman"/>
          <w:sz w:val="24"/>
          <w:szCs w:val="24"/>
        </w:rPr>
        <w:t xml:space="preserve"> </w:t>
      </w:r>
    </w:p>
    <w:p w:rsidR="00210B4A" w:rsidRPr="003101D4"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Faire des commandes en ligne</w:t>
      </w:r>
    </w:p>
    <w:p w:rsidR="00210B4A"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sidRPr="003101D4">
        <w:rPr>
          <w:rFonts w:ascii="Times New Roman" w:hAnsi="Times New Roman" w:cs="Times New Roman"/>
          <w:sz w:val="24"/>
          <w:szCs w:val="24"/>
        </w:rPr>
        <w:t>Obtenir des rapports des activités sur le terrain</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Avoir les chiffres d’affaire</w:t>
      </w:r>
      <w:r w:rsidRPr="003101D4">
        <w:rPr>
          <w:rFonts w:ascii="Times New Roman" w:hAnsi="Times New Roman" w:cs="Times New Roman"/>
          <w:sz w:val="24"/>
          <w:szCs w:val="24"/>
        </w:rPr>
        <w:tab/>
      </w:r>
    </w:p>
    <w:p w:rsidR="00210B4A" w:rsidRDefault="00210B4A" w:rsidP="00210B4A">
      <w:pPr>
        <w:widowControl w:val="0"/>
        <w:tabs>
          <w:tab w:val="left" w:pos="925"/>
        </w:tabs>
        <w:autoSpaceDE w:val="0"/>
        <w:autoSpaceDN w:val="0"/>
        <w:spacing w:before="155" w:after="0" w:line="360" w:lineRule="auto"/>
        <w:jc w:val="both"/>
        <w:rPr>
          <w:rFonts w:ascii="Times New Roman" w:hAnsi="Times New Roman" w:cs="Times New Roman"/>
          <w:sz w:val="24"/>
          <w:szCs w:val="24"/>
        </w:rPr>
      </w:pPr>
      <w:r w:rsidRPr="003101D4">
        <w:rPr>
          <w:rFonts w:ascii="Times New Roman" w:hAnsi="Times New Roman" w:cs="Times New Roman"/>
          <w:sz w:val="24"/>
          <w:szCs w:val="24"/>
        </w:rPr>
        <w:tab/>
        <w:t xml:space="preserve">Dans l’étude de notre document les questions financières seront abordées, et nous parlerons aussi de la simplicité des infrastructures proposées afin de minimiser les couts d’implémentation. </w:t>
      </w:r>
    </w:p>
    <w:p w:rsidR="00210B4A" w:rsidRPr="00210B4A" w:rsidRDefault="00210B4A" w:rsidP="00210B4A">
      <w:pPr>
        <w:pStyle w:val="Paragraphedeliste"/>
        <w:ind w:left="1800"/>
        <w:rPr>
          <w:b/>
          <w:i/>
          <w:sz w:val="28"/>
          <w:szCs w:val="28"/>
          <w:u w:val="single"/>
        </w:rPr>
      </w:pPr>
    </w:p>
    <w:p w:rsidR="00210B4A" w:rsidRPr="00210B4A" w:rsidRDefault="00210B4A" w:rsidP="0031488E">
      <w:pPr>
        <w:pStyle w:val="Paragraphedeliste"/>
        <w:numPr>
          <w:ilvl w:val="0"/>
          <w:numId w:val="3"/>
        </w:numPr>
        <w:rPr>
          <w:b/>
          <w:i/>
          <w:sz w:val="28"/>
          <w:szCs w:val="28"/>
          <w:u w:val="single"/>
        </w:rPr>
      </w:pPr>
      <w:r>
        <w:rPr>
          <w:b/>
          <w:i/>
          <w:sz w:val="28"/>
          <w:szCs w:val="28"/>
        </w:rPr>
        <w:t>DELIMITATION DU CHAMP D’ETUDE</w:t>
      </w:r>
    </w:p>
    <w:p w:rsidR="00984133" w:rsidRDefault="00210B4A" w:rsidP="00984133">
      <w:pPr>
        <w:spacing w:after="0" w:line="360" w:lineRule="auto"/>
        <w:jc w:val="both"/>
        <w:rPr>
          <w:rFonts w:ascii="Times New Roman" w:hAnsi="Times New Roman" w:cs="Times New Roman"/>
          <w:sz w:val="24"/>
          <w:szCs w:val="24"/>
        </w:rPr>
      </w:pPr>
      <w:r w:rsidRPr="00210B4A">
        <w:rPr>
          <w:rFonts w:ascii="Times New Roman" w:hAnsi="Times New Roman" w:cs="Times New Roman"/>
          <w:sz w:val="24"/>
          <w:szCs w:val="24"/>
        </w:rPr>
        <w:t>Nous ne prétendons pas étudier l'univers entier étant un travail en informatique, il nous est difficile de nous délimiter sur le plan temporaire. Cependant dans le cadre de cette étude nous avons délimitez notre travail en deux points :</w:t>
      </w:r>
    </w:p>
    <w:p w:rsidR="00984133" w:rsidRDefault="00F44BE0" w:rsidP="00F44BE0">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spatiale</w:t>
      </w:r>
    </w:p>
    <w:p w:rsidR="00B5720D" w:rsidRDefault="00B5720D" w:rsidP="00B5720D">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champ d'investigation est la gestion de bovin et l’achat en ligne des produits de la ferme afin d’assurer la bonne gestion de cette dernière.</w:t>
      </w:r>
    </w:p>
    <w:p w:rsidR="005F335F" w:rsidRDefault="005F335F" w:rsidP="005F335F">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du point de vue</w:t>
      </w:r>
      <w:r w:rsidR="00403E7C">
        <w:rPr>
          <w:rFonts w:ascii="Times New Roman" w:hAnsi="Times New Roman" w:cs="Times New Roman"/>
          <w:sz w:val="24"/>
          <w:szCs w:val="24"/>
        </w:rPr>
        <w:t xml:space="preserve"> matérielle (Contrainte)</w:t>
      </w:r>
    </w:p>
    <w:p w:rsidR="009C0469" w:rsidRDefault="001F16B9" w:rsidP="009C0469">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plateforme qui est un outil de gestion de notre ferme, d’achat en ligne ainsi que de communication disponible 24h/</w:t>
      </w:r>
      <w:r w:rsidR="00E75D73">
        <w:rPr>
          <w:rFonts w:ascii="Times New Roman" w:hAnsi="Times New Roman" w:cs="Times New Roman"/>
          <w:sz w:val="24"/>
          <w:szCs w:val="24"/>
        </w:rPr>
        <w:t>24,</w:t>
      </w:r>
      <w:r>
        <w:rPr>
          <w:rFonts w:ascii="Times New Roman" w:hAnsi="Times New Roman" w:cs="Times New Roman"/>
          <w:sz w:val="24"/>
          <w:szCs w:val="24"/>
        </w:rPr>
        <w:t xml:space="preserve"> 7j/7, ouverte. </w:t>
      </w:r>
      <w:r w:rsidR="007575FA">
        <w:rPr>
          <w:rFonts w:ascii="Times New Roman" w:hAnsi="Times New Roman" w:cs="Times New Roman"/>
          <w:sz w:val="24"/>
          <w:szCs w:val="24"/>
        </w:rPr>
        <w:t>Notre application sera accessible pour tout le monde puisqu’elle sera déployée en ligne</w:t>
      </w:r>
      <w:r w:rsidR="00641765">
        <w:rPr>
          <w:rFonts w:ascii="Times New Roman" w:hAnsi="Times New Roman" w:cs="Times New Roman"/>
          <w:sz w:val="24"/>
          <w:szCs w:val="24"/>
        </w:rPr>
        <w:t xml:space="preserve">. </w:t>
      </w: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210B4A" w:rsidRDefault="00210B4A" w:rsidP="009C0469">
      <w:pPr>
        <w:pStyle w:val="Paragraphedeliste"/>
        <w:ind w:left="0"/>
        <w:rPr>
          <w:rFonts w:ascii="Times New Roman" w:hAnsi="Times New Roman" w:cs="Times New Roman"/>
          <w:sz w:val="24"/>
          <w:szCs w:val="24"/>
        </w:rPr>
      </w:pPr>
    </w:p>
    <w:p w:rsidR="00430E6C" w:rsidRDefault="00430E6C" w:rsidP="00430E6C">
      <w:pPr>
        <w:pStyle w:val="Paragraphedeliste"/>
        <w:numPr>
          <w:ilvl w:val="0"/>
          <w:numId w:val="14"/>
        </w:numPr>
        <w:rPr>
          <w:b/>
          <w:i/>
          <w:sz w:val="28"/>
          <w:szCs w:val="28"/>
        </w:rPr>
      </w:pPr>
      <w:r>
        <w:rPr>
          <w:b/>
          <w:i/>
          <w:sz w:val="28"/>
          <w:szCs w:val="28"/>
        </w:rPr>
        <w:lastRenderedPageBreak/>
        <w:t xml:space="preserve"> : </w:t>
      </w:r>
      <w:r w:rsidR="009C0469">
        <w:rPr>
          <w:b/>
          <w:i/>
          <w:sz w:val="28"/>
          <w:szCs w:val="28"/>
        </w:rPr>
        <w:t>CADRE METHODOLOGIQUE</w:t>
      </w:r>
    </w:p>
    <w:p w:rsidR="00430E6C" w:rsidRDefault="00430E6C" w:rsidP="00430E6C">
      <w:pPr>
        <w:pStyle w:val="Paragraphedeliste"/>
        <w:numPr>
          <w:ilvl w:val="0"/>
          <w:numId w:val="22"/>
        </w:numPr>
        <w:rPr>
          <w:b/>
          <w:i/>
          <w:sz w:val="28"/>
          <w:szCs w:val="28"/>
        </w:rPr>
      </w:pPr>
      <w:r>
        <w:rPr>
          <w:b/>
          <w:i/>
          <w:sz w:val="28"/>
          <w:szCs w:val="28"/>
        </w:rPr>
        <w:t>METHODE ET TECHNIQUE UTILISEES</w:t>
      </w:r>
    </w:p>
    <w:p w:rsidR="00430E6C" w:rsidRDefault="00430E6C" w:rsidP="00430E6C">
      <w:pPr>
        <w:pStyle w:val="Paragraphedeliste"/>
        <w:numPr>
          <w:ilvl w:val="1"/>
          <w:numId w:val="22"/>
        </w:numPr>
        <w:rPr>
          <w:b/>
          <w:i/>
          <w:sz w:val="28"/>
          <w:szCs w:val="28"/>
        </w:rPr>
      </w:pPr>
      <w:r>
        <w:rPr>
          <w:b/>
          <w:i/>
          <w:sz w:val="28"/>
          <w:szCs w:val="28"/>
        </w:rPr>
        <w:t>METHODE</w:t>
      </w:r>
    </w:p>
    <w:p w:rsidR="0019445C" w:rsidRDefault="0019445C" w:rsidP="0019445C">
      <w:pPr>
        <w:pStyle w:val="Paragraphedeliste"/>
        <w:spacing w:line="360" w:lineRule="auto"/>
        <w:jc w:val="both"/>
        <w:rPr>
          <w:rFonts w:ascii="Times New Roman" w:hAnsi="Times New Roman" w:cs="Times New Roman"/>
          <w:sz w:val="24"/>
          <w:szCs w:val="24"/>
        </w:rPr>
      </w:pPr>
      <w:r w:rsidRPr="0019445C">
        <w:rPr>
          <w:rFonts w:ascii="Times New Roman" w:hAnsi="Times New Roman" w:cs="Times New Roman"/>
          <w:sz w:val="24"/>
          <w:szCs w:val="24"/>
        </w:rPr>
        <w:t>La méthode est une démarche intellectuelle qui permet à l'auteur d'atteindre ses objectifs. Dans le cadre de notre étude, nous nous appuierons sur la conduite de projets informatiques en procédant à la modélisation basée sur le Processus Unifié (UP) qui est un processus du Langage de Modélisation Unifié (Unified Modeling Language) UML en sigle.</w:t>
      </w:r>
    </w:p>
    <w:p w:rsidR="002B2578" w:rsidRDefault="002B2578" w:rsidP="0019445C">
      <w:pPr>
        <w:pStyle w:val="Paragraphedeliste"/>
        <w:spacing w:line="360" w:lineRule="auto"/>
        <w:jc w:val="both"/>
        <w:rPr>
          <w:rFonts w:ascii="Times New Roman" w:hAnsi="Times New Roman" w:cs="Times New Roman"/>
          <w:sz w:val="24"/>
          <w:szCs w:val="24"/>
        </w:rPr>
      </w:pPr>
    </w:p>
    <w:p w:rsidR="0019445C" w:rsidRDefault="0019445C" w:rsidP="0019445C">
      <w:pPr>
        <w:pStyle w:val="Paragraphedeliste"/>
        <w:numPr>
          <w:ilvl w:val="1"/>
          <w:numId w:val="22"/>
        </w:numPr>
        <w:spacing w:line="360" w:lineRule="auto"/>
        <w:jc w:val="both"/>
        <w:rPr>
          <w:rFonts w:cs="Times New Roman"/>
          <w:b/>
          <w:i/>
          <w:sz w:val="28"/>
          <w:szCs w:val="28"/>
        </w:rPr>
      </w:pPr>
      <w:r>
        <w:rPr>
          <w:rFonts w:cs="Times New Roman"/>
          <w:b/>
          <w:i/>
          <w:sz w:val="28"/>
          <w:szCs w:val="28"/>
        </w:rPr>
        <w:t>TECHNIQUES</w:t>
      </w:r>
    </w:p>
    <w:p w:rsidR="002B2578" w:rsidRDefault="002B2578" w:rsidP="002B2578">
      <w:pPr>
        <w:pStyle w:val="Corpsdetexte"/>
        <w:spacing w:before="33" w:line="360" w:lineRule="auto"/>
        <w:ind w:left="720"/>
        <w:jc w:val="both"/>
        <w:rPr>
          <w:lang w:val="fr-FR"/>
        </w:rPr>
      </w:pPr>
      <w:r w:rsidRPr="003101D4">
        <w:rPr>
          <w:lang w:val="fr-FR"/>
        </w:rPr>
        <w:t>La</w:t>
      </w:r>
      <w:r w:rsidRPr="003101D4">
        <w:rPr>
          <w:spacing w:val="-34"/>
          <w:lang w:val="fr-FR"/>
        </w:rPr>
        <w:t xml:space="preserve"> </w:t>
      </w:r>
      <w:r w:rsidRPr="003101D4">
        <w:rPr>
          <w:lang w:val="fr-FR"/>
        </w:rPr>
        <w:t>technique</w:t>
      </w:r>
      <w:r w:rsidRPr="003101D4">
        <w:rPr>
          <w:spacing w:val="-32"/>
          <w:lang w:val="fr-FR"/>
        </w:rPr>
        <w:t xml:space="preserve"> </w:t>
      </w:r>
      <w:r w:rsidRPr="003101D4">
        <w:rPr>
          <w:lang w:val="fr-FR"/>
        </w:rPr>
        <w:t>est</w:t>
      </w:r>
      <w:r w:rsidRPr="003101D4">
        <w:rPr>
          <w:spacing w:val="-34"/>
          <w:lang w:val="fr-FR"/>
        </w:rPr>
        <w:t xml:space="preserve"> </w:t>
      </w:r>
      <w:r w:rsidRPr="003101D4">
        <w:rPr>
          <w:lang w:val="fr-FR"/>
        </w:rPr>
        <w:t>l'outil</w:t>
      </w:r>
      <w:r w:rsidRPr="003101D4">
        <w:rPr>
          <w:spacing w:val="-31"/>
          <w:lang w:val="fr-FR"/>
        </w:rPr>
        <w:t xml:space="preserve"> </w:t>
      </w:r>
      <w:r w:rsidRPr="003101D4">
        <w:rPr>
          <w:lang w:val="fr-FR"/>
        </w:rPr>
        <w:t>pratique</w:t>
      </w:r>
      <w:r w:rsidRPr="003101D4">
        <w:rPr>
          <w:spacing w:val="-33"/>
          <w:lang w:val="fr-FR"/>
        </w:rPr>
        <w:t xml:space="preserve"> </w:t>
      </w:r>
      <w:r w:rsidRPr="003101D4">
        <w:rPr>
          <w:lang w:val="fr-FR"/>
        </w:rPr>
        <w:t>de</w:t>
      </w:r>
      <w:r w:rsidRPr="003101D4">
        <w:rPr>
          <w:spacing w:val="-32"/>
          <w:lang w:val="fr-FR"/>
        </w:rPr>
        <w:t xml:space="preserve"> </w:t>
      </w:r>
      <w:r w:rsidRPr="003101D4">
        <w:rPr>
          <w:lang w:val="fr-FR"/>
        </w:rPr>
        <w:t>la</w:t>
      </w:r>
      <w:r w:rsidRPr="003101D4">
        <w:rPr>
          <w:spacing w:val="-33"/>
          <w:lang w:val="fr-FR"/>
        </w:rPr>
        <w:t xml:space="preserve"> </w:t>
      </w:r>
      <w:r w:rsidRPr="003101D4">
        <w:rPr>
          <w:lang w:val="fr-FR"/>
        </w:rPr>
        <w:t>méthode</w:t>
      </w:r>
      <w:r w:rsidRPr="003101D4">
        <w:rPr>
          <w:spacing w:val="-31"/>
          <w:lang w:val="fr-FR"/>
        </w:rPr>
        <w:t xml:space="preserve"> </w:t>
      </w:r>
      <w:r w:rsidRPr="003101D4">
        <w:rPr>
          <w:lang w:val="fr-FR"/>
        </w:rPr>
        <w:t>ou</w:t>
      </w:r>
      <w:r w:rsidRPr="003101D4">
        <w:rPr>
          <w:spacing w:val="-34"/>
          <w:lang w:val="fr-FR"/>
        </w:rPr>
        <w:t xml:space="preserve"> </w:t>
      </w:r>
      <w:r w:rsidRPr="003101D4">
        <w:rPr>
          <w:lang w:val="fr-FR"/>
        </w:rPr>
        <w:t>encore</w:t>
      </w:r>
      <w:r w:rsidRPr="003101D4">
        <w:rPr>
          <w:spacing w:val="-33"/>
          <w:lang w:val="fr-FR"/>
        </w:rPr>
        <w:t xml:space="preserve"> </w:t>
      </w:r>
      <w:r w:rsidRPr="003101D4">
        <w:rPr>
          <w:lang w:val="fr-FR"/>
        </w:rPr>
        <w:t>elle</w:t>
      </w:r>
      <w:r w:rsidRPr="003101D4">
        <w:rPr>
          <w:spacing w:val="-33"/>
          <w:lang w:val="fr-FR"/>
        </w:rPr>
        <w:t xml:space="preserve"> </w:t>
      </w:r>
      <w:r w:rsidRPr="003101D4">
        <w:rPr>
          <w:lang w:val="fr-FR"/>
        </w:rPr>
        <w:t>est</w:t>
      </w:r>
      <w:r w:rsidRPr="003101D4">
        <w:rPr>
          <w:spacing w:val="-33"/>
          <w:lang w:val="fr-FR"/>
        </w:rPr>
        <w:t xml:space="preserve"> </w:t>
      </w:r>
      <w:r w:rsidRPr="003101D4">
        <w:rPr>
          <w:lang w:val="fr-FR"/>
        </w:rPr>
        <w:t>l'instrument</w:t>
      </w:r>
      <w:r w:rsidRPr="003101D4">
        <w:rPr>
          <w:spacing w:val="-33"/>
          <w:lang w:val="fr-FR"/>
        </w:rPr>
        <w:t xml:space="preserve"> </w:t>
      </w:r>
      <w:r w:rsidRPr="003101D4">
        <w:rPr>
          <w:lang w:val="fr-FR"/>
        </w:rPr>
        <w:t>qui</w:t>
      </w:r>
      <w:r w:rsidRPr="003101D4">
        <w:rPr>
          <w:spacing w:val="-32"/>
          <w:lang w:val="fr-FR"/>
        </w:rPr>
        <w:t xml:space="preserve"> </w:t>
      </w:r>
      <w:r w:rsidRPr="003101D4">
        <w:rPr>
          <w:lang w:val="fr-FR"/>
        </w:rPr>
        <w:t>permet</w:t>
      </w:r>
      <w:r w:rsidRPr="003101D4">
        <w:rPr>
          <w:spacing w:val="-33"/>
          <w:lang w:val="fr-FR"/>
        </w:rPr>
        <w:t xml:space="preserve"> </w:t>
      </w:r>
      <w:r w:rsidRPr="003101D4">
        <w:rPr>
          <w:lang w:val="fr-FR"/>
        </w:rPr>
        <w:t>à la méthode de collecter les informations</w:t>
      </w:r>
      <w:r w:rsidRPr="003101D4">
        <w:rPr>
          <w:spacing w:val="-15"/>
          <w:lang w:val="fr-FR"/>
        </w:rPr>
        <w:t xml:space="preserve"> </w:t>
      </w:r>
      <w:r w:rsidRPr="003101D4">
        <w:rPr>
          <w:lang w:val="fr-FR"/>
        </w:rPr>
        <w:t>nécessaires.</w:t>
      </w:r>
      <w:r w:rsidRPr="003101D4">
        <w:rPr>
          <w:lang w:val="fr-FR"/>
        </w:rPr>
        <w:tab/>
      </w:r>
      <w:r w:rsidRPr="003101D4">
        <w:rPr>
          <w:w w:val="95"/>
          <w:lang w:val="fr-FR"/>
        </w:rPr>
        <w:t>En</w:t>
      </w:r>
      <w:r w:rsidRPr="003101D4">
        <w:rPr>
          <w:spacing w:val="-13"/>
          <w:w w:val="95"/>
          <w:lang w:val="fr-FR"/>
        </w:rPr>
        <w:t xml:space="preserve"> </w:t>
      </w:r>
      <w:r w:rsidRPr="003101D4">
        <w:rPr>
          <w:w w:val="95"/>
          <w:lang w:val="fr-FR"/>
        </w:rPr>
        <w:t>ce</w:t>
      </w:r>
      <w:r w:rsidRPr="003101D4">
        <w:rPr>
          <w:spacing w:val="-12"/>
          <w:w w:val="95"/>
          <w:lang w:val="fr-FR"/>
        </w:rPr>
        <w:t xml:space="preserve"> </w:t>
      </w:r>
      <w:r w:rsidRPr="003101D4">
        <w:rPr>
          <w:w w:val="95"/>
          <w:lang w:val="fr-FR"/>
        </w:rPr>
        <w:t>qui</w:t>
      </w:r>
      <w:r w:rsidRPr="003101D4">
        <w:rPr>
          <w:spacing w:val="-10"/>
          <w:w w:val="95"/>
          <w:lang w:val="fr-FR"/>
        </w:rPr>
        <w:t xml:space="preserve"> </w:t>
      </w:r>
      <w:r w:rsidRPr="003101D4">
        <w:rPr>
          <w:w w:val="95"/>
          <w:lang w:val="fr-FR"/>
        </w:rPr>
        <w:t>concerne</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utilisées,</w:t>
      </w:r>
      <w:r w:rsidRPr="003101D4">
        <w:rPr>
          <w:spacing w:val="-10"/>
          <w:w w:val="95"/>
          <w:lang w:val="fr-FR"/>
        </w:rPr>
        <w:t xml:space="preserve"> </w:t>
      </w:r>
      <w:r w:rsidRPr="003101D4">
        <w:rPr>
          <w:w w:val="95"/>
          <w:lang w:val="fr-FR"/>
        </w:rPr>
        <w:t>nous</w:t>
      </w:r>
      <w:r w:rsidRPr="003101D4">
        <w:rPr>
          <w:spacing w:val="-9"/>
          <w:w w:val="95"/>
          <w:lang w:val="fr-FR"/>
        </w:rPr>
        <w:t xml:space="preserve"> </w:t>
      </w:r>
      <w:r w:rsidRPr="003101D4">
        <w:rPr>
          <w:w w:val="95"/>
          <w:lang w:val="fr-FR"/>
        </w:rPr>
        <w:t>avons</w:t>
      </w:r>
      <w:r w:rsidRPr="003101D4">
        <w:rPr>
          <w:spacing w:val="-11"/>
          <w:w w:val="95"/>
          <w:lang w:val="fr-FR"/>
        </w:rPr>
        <w:t xml:space="preserve"> </w:t>
      </w:r>
      <w:r w:rsidRPr="003101D4">
        <w:rPr>
          <w:w w:val="95"/>
          <w:lang w:val="fr-FR"/>
        </w:rPr>
        <w:t>utilisé</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suivantes</w:t>
      </w:r>
      <w:r w:rsidRPr="003101D4">
        <w:rPr>
          <w:spacing w:val="-11"/>
          <w:w w:val="95"/>
          <w:lang w:val="fr-FR"/>
        </w:rPr>
        <w:t xml:space="preserve"> </w:t>
      </w:r>
      <w:r w:rsidRPr="003101D4">
        <w:rPr>
          <w:w w:val="95"/>
          <w:lang w:val="fr-FR"/>
        </w:rPr>
        <w:t xml:space="preserve">pour </w:t>
      </w:r>
      <w:r w:rsidRPr="003101D4">
        <w:rPr>
          <w:lang w:val="fr-FR"/>
        </w:rPr>
        <w:t>la collection des informations</w:t>
      </w:r>
      <w:r w:rsidRPr="003101D4">
        <w:rPr>
          <w:spacing w:val="3"/>
          <w:lang w:val="fr-FR"/>
        </w:rPr>
        <w:t xml:space="preserve"> </w:t>
      </w:r>
      <w:r>
        <w:rPr>
          <w:lang w:val="fr-FR"/>
        </w:rPr>
        <w:t>:</w:t>
      </w:r>
    </w:p>
    <w:p w:rsidR="00821CE3" w:rsidRDefault="00821CE3" w:rsidP="00821CE3">
      <w:pPr>
        <w:pStyle w:val="Corpsdetexte"/>
        <w:numPr>
          <w:ilvl w:val="2"/>
          <w:numId w:val="22"/>
        </w:numPr>
        <w:spacing w:before="33" w:line="360" w:lineRule="auto"/>
        <w:jc w:val="both"/>
        <w:rPr>
          <w:b/>
          <w:lang w:val="fr-FR"/>
        </w:rPr>
      </w:pPr>
      <w:r w:rsidRPr="006A56D3">
        <w:rPr>
          <w:b/>
          <w:lang w:val="fr-FR"/>
        </w:rPr>
        <w:t>Technique d’observation directe</w:t>
      </w:r>
    </w:p>
    <w:p w:rsidR="00256545" w:rsidRDefault="00256545" w:rsidP="00256545">
      <w:pPr>
        <w:pStyle w:val="Corpsdetexte"/>
        <w:spacing w:before="32" w:line="360" w:lineRule="auto"/>
        <w:ind w:left="720"/>
        <w:jc w:val="both"/>
        <w:rPr>
          <w:w w:val="95"/>
          <w:lang w:val="fr-FR"/>
        </w:rPr>
      </w:pPr>
      <w:r w:rsidRPr="003101D4">
        <w:rPr>
          <w:w w:val="95"/>
          <w:lang w:val="fr-FR"/>
        </w:rPr>
        <w:t>Partant</w:t>
      </w:r>
      <w:r w:rsidRPr="003101D4">
        <w:rPr>
          <w:spacing w:val="-5"/>
          <w:w w:val="95"/>
          <w:lang w:val="fr-FR"/>
        </w:rPr>
        <w:t xml:space="preserve"> </w:t>
      </w:r>
      <w:r w:rsidRPr="003101D4">
        <w:rPr>
          <w:w w:val="95"/>
          <w:lang w:val="fr-FR"/>
        </w:rPr>
        <w:t>de</w:t>
      </w:r>
      <w:r w:rsidRPr="003101D4">
        <w:rPr>
          <w:spacing w:val="-5"/>
          <w:w w:val="95"/>
          <w:lang w:val="fr-FR"/>
        </w:rPr>
        <w:t xml:space="preserve"> </w:t>
      </w:r>
      <w:r w:rsidRPr="003101D4">
        <w:rPr>
          <w:w w:val="95"/>
          <w:lang w:val="fr-FR"/>
        </w:rPr>
        <w:t>cette</w:t>
      </w:r>
      <w:r w:rsidRPr="003101D4">
        <w:rPr>
          <w:spacing w:val="-4"/>
          <w:w w:val="95"/>
          <w:lang w:val="fr-FR"/>
        </w:rPr>
        <w:t xml:space="preserve"> </w:t>
      </w:r>
      <w:r w:rsidRPr="003101D4">
        <w:rPr>
          <w:w w:val="95"/>
          <w:lang w:val="fr-FR"/>
        </w:rPr>
        <w:t>technique,</w:t>
      </w:r>
      <w:r w:rsidRPr="003101D4">
        <w:rPr>
          <w:spacing w:val="-6"/>
          <w:w w:val="95"/>
          <w:lang w:val="fr-FR"/>
        </w:rPr>
        <w:t xml:space="preserve"> </w:t>
      </w:r>
      <w:r w:rsidRPr="003101D4">
        <w:rPr>
          <w:w w:val="95"/>
          <w:lang w:val="fr-FR"/>
        </w:rPr>
        <w:t>nous</w:t>
      </w:r>
      <w:r w:rsidRPr="003101D4">
        <w:rPr>
          <w:spacing w:val="-5"/>
          <w:w w:val="95"/>
          <w:lang w:val="fr-FR"/>
        </w:rPr>
        <w:t xml:space="preserve"> </w:t>
      </w:r>
      <w:r w:rsidRPr="003101D4">
        <w:rPr>
          <w:w w:val="95"/>
          <w:lang w:val="fr-FR"/>
        </w:rPr>
        <w:t>avons</w:t>
      </w:r>
      <w:r w:rsidRPr="003101D4">
        <w:rPr>
          <w:spacing w:val="-5"/>
          <w:w w:val="95"/>
          <w:lang w:val="fr-FR"/>
        </w:rPr>
        <w:t xml:space="preserve"> </w:t>
      </w:r>
      <w:r w:rsidRPr="003101D4">
        <w:rPr>
          <w:w w:val="95"/>
          <w:lang w:val="fr-FR"/>
        </w:rPr>
        <w:t>récolté</w:t>
      </w:r>
      <w:r w:rsidRPr="003101D4">
        <w:rPr>
          <w:spacing w:val="-4"/>
          <w:w w:val="95"/>
          <w:lang w:val="fr-FR"/>
        </w:rPr>
        <w:t xml:space="preserve"> </w:t>
      </w:r>
      <w:r w:rsidRPr="003101D4">
        <w:rPr>
          <w:w w:val="95"/>
          <w:lang w:val="fr-FR"/>
        </w:rPr>
        <w:t>quelques</w:t>
      </w:r>
      <w:r w:rsidRPr="003101D4">
        <w:rPr>
          <w:spacing w:val="-5"/>
          <w:w w:val="95"/>
          <w:lang w:val="fr-FR"/>
        </w:rPr>
        <w:t xml:space="preserve"> </w:t>
      </w:r>
      <w:r w:rsidRPr="003101D4">
        <w:rPr>
          <w:w w:val="95"/>
          <w:lang w:val="fr-FR"/>
        </w:rPr>
        <w:t>informations</w:t>
      </w:r>
      <w:r w:rsidRPr="003101D4">
        <w:rPr>
          <w:spacing w:val="-6"/>
          <w:w w:val="95"/>
          <w:lang w:val="fr-FR"/>
        </w:rPr>
        <w:t xml:space="preserve"> </w:t>
      </w:r>
      <w:r w:rsidRPr="003101D4">
        <w:rPr>
          <w:w w:val="95"/>
          <w:lang w:val="fr-FR"/>
        </w:rPr>
        <w:t>en</w:t>
      </w:r>
      <w:r w:rsidRPr="003101D4">
        <w:rPr>
          <w:spacing w:val="-4"/>
          <w:w w:val="95"/>
          <w:lang w:val="fr-FR"/>
        </w:rPr>
        <w:t xml:space="preserve"> </w:t>
      </w:r>
      <w:r w:rsidRPr="003101D4">
        <w:rPr>
          <w:w w:val="95"/>
          <w:lang w:val="fr-FR"/>
        </w:rPr>
        <w:t>discrétion,</w:t>
      </w:r>
      <w:r w:rsidRPr="003101D4">
        <w:rPr>
          <w:spacing w:val="-4"/>
          <w:w w:val="95"/>
          <w:lang w:val="fr-FR"/>
        </w:rPr>
        <w:t xml:space="preserve"> </w:t>
      </w:r>
      <w:r w:rsidRPr="003101D4">
        <w:rPr>
          <w:w w:val="95"/>
          <w:lang w:val="fr-FR"/>
        </w:rPr>
        <w:t xml:space="preserve">dans certaines </w:t>
      </w:r>
      <w:r>
        <w:rPr>
          <w:w w:val="95"/>
          <w:lang w:val="fr-FR"/>
        </w:rPr>
        <w:t>fermes</w:t>
      </w:r>
      <w:r w:rsidRPr="003101D4">
        <w:rPr>
          <w:spacing w:val="-11"/>
          <w:w w:val="95"/>
          <w:lang w:val="fr-FR"/>
        </w:rPr>
        <w:t xml:space="preserve"> </w:t>
      </w:r>
      <w:r w:rsidRPr="003101D4">
        <w:rPr>
          <w:w w:val="95"/>
          <w:lang w:val="fr-FR"/>
        </w:rPr>
        <w:t>et</w:t>
      </w:r>
      <w:r w:rsidRPr="003101D4">
        <w:rPr>
          <w:spacing w:val="-10"/>
          <w:w w:val="95"/>
          <w:lang w:val="fr-FR"/>
        </w:rPr>
        <w:t xml:space="preserve"> </w:t>
      </w:r>
      <w:r w:rsidRPr="003101D4">
        <w:rPr>
          <w:w w:val="95"/>
          <w:lang w:val="fr-FR"/>
        </w:rPr>
        <w:t xml:space="preserve">avions fait majoritairement le même constat : difficulté à gérer les </w:t>
      </w:r>
      <w:r w:rsidR="008222DD">
        <w:rPr>
          <w:w w:val="95"/>
          <w:lang w:val="fr-FR"/>
        </w:rPr>
        <w:t>bovins et les vendre facilement</w:t>
      </w:r>
      <w:r>
        <w:rPr>
          <w:w w:val="95"/>
          <w:lang w:val="fr-FR"/>
        </w:rPr>
        <w:t>.</w:t>
      </w: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d’interview</w:t>
      </w:r>
    </w:p>
    <w:p w:rsidR="00047B04" w:rsidRDefault="00047B04"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des questionnaires</w:t>
      </w:r>
    </w:p>
    <w:p w:rsidR="00047B04" w:rsidRDefault="00047B04" w:rsidP="00047B04">
      <w:pPr>
        <w:pStyle w:val="Corpsdetexte"/>
        <w:spacing w:before="30" w:line="360" w:lineRule="auto"/>
        <w:ind w:left="720"/>
        <w:jc w:val="both"/>
        <w:rPr>
          <w:lang w:val="fr-FR"/>
        </w:rPr>
      </w:pPr>
      <w:r w:rsidRPr="003101D4">
        <w:rPr>
          <w:w w:val="95"/>
          <w:lang w:val="fr-FR"/>
        </w:rPr>
        <w:t>Ces</w:t>
      </w:r>
      <w:r w:rsidRPr="003101D4">
        <w:rPr>
          <w:spacing w:val="-6"/>
          <w:w w:val="95"/>
          <w:lang w:val="fr-FR"/>
        </w:rPr>
        <w:t xml:space="preserve"> </w:t>
      </w:r>
      <w:r w:rsidRPr="003101D4">
        <w:rPr>
          <w:w w:val="95"/>
          <w:lang w:val="fr-FR"/>
        </w:rPr>
        <w:t>personnes</w:t>
      </w:r>
      <w:r w:rsidRPr="003101D4">
        <w:rPr>
          <w:spacing w:val="-5"/>
          <w:w w:val="95"/>
          <w:lang w:val="fr-FR"/>
        </w:rPr>
        <w:t xml:space="preserve"> </w:t>
      </w:r>
      <w:r w:rsidRPr="003101D4">
        <w:rPr>
          <w:w w:val="95"/>
          <w:lang w:val="fr-FR"/>
        </w:rPr>
        <w:t>ont</w:t>
      </w:r>
      <w:r w:rsidRPr="003101D4">
        <w:rPr>
          <w:spacing w:val="-4"/>
          <w:w w:val="95"/>
          <w:lang w:val="fr-FR"/>
        </w:rPr>
        <w:t xml:space="preserve"> </w:t>
      </w:r>
      <w:r w:rsidRPr="003101D4">
        <w:rPr>
          <w:w w:val="95"/>
          <w:lang w:val="fr-FR"/>
        </w:rPr>
        <w:t>pu</w:t>
      </w:r>
      <w:r w:rsidRPr="003101D4">
        <w:rPr>
          <w:spacing w:val="-4"/>
          <w:w w:val="95"/>
          <w:lang w:val="fr-FR"/>
        </w:rPr>
        <w:t xml:space="preserve"> </w:t>
      </w:r>
      <w:r w:rsidRPr="003101D4">
        <w:rPr>
          <w:w w:val="95"/>
          <w:lang w:val="fr-FR"/>
        </w:rPr>
        <w:t>répondre</w:t>
      </w:r>
      <w:r w:rsidRPr="003101D4">
        <w:rPr>
          <w:spacing w:val="-5"/>
          <w:w w:val="95"/>
          <w:lang w:val="fr-FR"/>
        </w:rPr>
        <w:t xml:space="preserve"> </w:t>
      </w:r>
      <w:r w:rsidRPr="003101D4">
        <w:rPr>
          <w:w w:val="95"/>
          <w:lang w:val="fr-FR"/>
        </w:rPr>
        <w:t>au</w:t>
      </w:r>
      <w:r w:rsidRPr="003101D4">
        <w:rPr>
          <w:spacing w:val="-5"/>
          <w:w w:val="95"/>
          <w:lang w:val="fr-FR"/>
        </w:rPr>
        <w:t xml:space="preserve"> </w:t>
      </w:r>
      <w:r w:rsidRPr="003101D4">
        <w:rPr>
          <w:w w:val="95"/>
          <w:lang w:val="fr-FR"/>
        </w:rPr>
        <w:t>questionnaire</w:t>
      </w:r>
      <w:r w:rsidRPr="003101D4">
        <w:rPr>
          <w:spacing w:val="-5"/>
          <w:w w:val="95"/>
          <w:lang w:val="fr-FR"/>
        </w:rPr>
        <w:t xml:space="preserve"> </w:t>
      </w:r>
      <w:r w:rsidRPr="003101D4">
        <w:rPr>
          <w:w w:val="95"/>
          <w:lang w:val="fr-FR"/>
        </w:rPr>
        <w:t>élaboré</w:t>
      </w:r>
      <w:r w:rsidRPr="003101D4">
        <w:rPr>
          <w:spacing w:val="-5"/>
          <w:w w:val="95"/>
          <w:lang w:val="fr-FR"/>
        </w:rPr>
        <w:t xml:space="preserve"> </w:t>
      </w:r>
      <w:r w:rsidRPr="003101D4">
        <w:rPr>
          <w:w w:val="95"/>
          <w:lang w:val="fr-FR"/>
        </w:rPr>
        <w:t>et</w:t>
      </w:r>
      <w:r w:rsidRPr="003101D4">
        <w:rPr>
          <w:spacing w:val="-4"/>
          <w:w w:val="95"/>
          <w:lang w:val="fr-FR"/>
        </w:rPr>
        <w:t xml:space="preserve"> </w:t>
      </w:r>
      <w:r w:rsidRPr="003101D4">
        <w:rPr>
          <w:w w:val="95"/>
          <w:lang w:val="fr-FR"/>
        </w:rPr>
        <w:t>leurs</w:t>
      </w:r>
      <w:r w:rsidRPr="003101D4">
        <w:rPr>
          <w:spacing w:val="-4"/>
          <w:w w:val="95"/>
          <w:lang w:val="fr-FR"/>
        </w:rPr>
        <w:t xml:space="preserve"> </w:t>
      </w:r>
      <w:r w:rsidRPr="003101D4">
        <w:rPr>
          <w:w w:val="95"/>
          <w:lang w:val="fr-FR"/>
        </w:rPr>
        <w:t>réponses</w:t>
      </w:r>
      <w:r w:rsidRPr="003101D4">
        <w:rPr>
          <w:spacing w:val="-7"/>
          <w:w w:val="95"/>
          <w:lang w:val="fr-FR"/>
        </w:rPr>
        <w:t xml:space="preserve"> </w:t>
      </w:r>
      <w:r w:rsidRPr="003101D4">
        <w:rPr>
          <w:w w:val="95"/>
          <w:lang w:val="fr-FR"/>
        </w:rPr>
        <w:t>nous</w:t>
      </w:r>
      <w:r w:rsidRPr="003101D4">
        <w:rPr>
          <w:spacing w:val="-6"/>
          <w:w w:val="95"/>
          <w:lang w:val="fr-FR"/>
        </w:rPr>
        <w:t xml:space="preserve"> </w:t>
      </w:r>
      <w:r w:rsidRPr="003101D4">
        <w:rPr>
          <w:w w:val="95"/>
          <w:lang w:val="fr-FR"/>
        </w:rPr>
        <w:t>ont</w:t>
      </w:r>
      <w:r w:rsidRPr="003101D4">
        <w:rPr>
          <w:spacing w:val="-7"/>
          <w:w w:val="95"/>
          <w:lang w:val="fr-FR"/>
        </w:rPr>
        <w:t xml:space="preserve"> </w:t>
      </w:r>
      <w:r w:rsidRPr="003101D4">
        <w:rPr>
          <w:w w:val="95"/>
          <w:lang w:val="fr-FR"/>
        </w:rPr>
        <w:t xml:space="preserve">permis </w:t>
      </w:r>
      <w:r w:rsidRPr="003101D4">
        <w:rPr>
          <w:lang w:val="fr-FR"/>
        </w:rPr>
        <w:t>de</w:t>
      </w:r>
      <w:r w:rsidRPr="003101D4">
        <w:rPr>
          <w:spacing w:val="-34"/>
          <w:lang w:val="fr-FR"/>
        </w:rPr>
        <w:t xml:space="preserve"> </w:t>
      </w:r>
      <w:r w:rsidRPr="003101D4">
        <w:rPr>
          <w:lang w:val="fr-FR"/>
        </w:rPr>
        <w:t>recueillir</w:t>
      </w:r>
      <w:r w:rsidRPr="003101D4">
        <w:rPr>
          <w:spacing w:val="-32"/>
          <w:lang w:val="fr-FR"/>
        </w:rPr>
        <w:t xml:space="preserve"> </w:t>
      </w:r>
      <w:r w:rsidRPr="003101D4">
        <w:rPr>
          <w:lang w:val="fr-FR"/>
        </w:rPr>
        <w:t>des</w:t>
      </w:r>
      <w:r w:rsidRPr="003101D4">
        <w:rPr>
          <w:spacing w:val="-34"/>
          <w:lang w:val="fr-FR"/>
        </w:rPr>
        <w:t xml:space="preserve"> </w:t>
      </w:r>
      <w:r w:rsidRPr="003101D4">
        <w:rPr>
          <w:lang w:val="fr-FR"/>
        </w:rPr>
        <w:t>informations</w:t>
      </w:r>
      <w:r w:rsidRPr="003101D4">
        <w:rPr>
          <w:spacing w:val="-33"/>
          <w:lang w:val="fr-FR"/>
        </w:rPr>
        <w:t xml:space="preserve"> </w:t>
      </w:r>
      <w:r w:rsidRPr="003101D4">
        <w:rPr>
          <w:lang w:val="fr-FR"/>
        </w:rPr>
        <w:t>riches</w:t>
      </w:r>
      <w:r w:rsidRPr="003101D4">
        <w:rPr>
          <w:spacing w:val="-34"/>
          <w:lang w:val="fr-FR"/>
        </w:rPr>
        <w:t xml:space="preserve"> </w:t>
      </w:r>
      <w:r w:rsidRPr="003101D4">
        <w:rPr>
          <w:lang w:val="fr-FR"/>
        </w:rPr>
        <w:t>et</w:t>
      </w:r>
      <w:r w:rsidRPr="003101D4">
        <w:rPr>
          <w:spacing w:val="-32"/>
          <w:lang w:val="fr-FR"/>
        </w:rPr>
        <w:t xml:space="preserve"> </w:t>
      </w:r>
      <w:r w:rsidRPr="003101D4">
        <w:rPr>
          <w:lang w:val="fr-FR"/>
        </w:rPr>
        <w:t>spontanées,</w:t>
      </w:r>
      <w:r w:rsidRPr="003101D4">
        <w:rPr>
          <w:spacing w:val="-34"/>
          <w:lang w:val="fr-FR"/>
        </w:rPr>
        <w:t xml:space="preserve"> </w:t>
      </w:r>
      <w:r w:rsidRPr="003101D4">
        <w:rPr>
          <w:lang w:val="fr-FR"/>
        </w:rPr>
        <w:t>plus</w:t>
      </w:r>
      <w:r w:rsidRPr="003101D4">
        <w:rPr>
          <w:spacing w:val="-34"/>
          <w:lang w:val="fr-FR"/>
        </w:rPr>
        <w:t xml:space="preserve"> </w:t>
      </w:r>
      <w:r w:rsidRPr="003101D4">
        <w:rPr>
          <w:lang w:val="fr-FR"/>
        </w:rPr>
        <w:t>brut</w:t>
      </w:r>
      <w:r>
        <w:rPr>
          <w:lang w:val="fr-FR"/>
        </w:rPr>
        <w:t>es</w:t>
      </w:r>
      <w:r w:rsidRPr="003101D4">
        <w:rPr>
          <w:spacing w:val="-33"/>
          <w:lang w:val="fr-FR"/>
        </w:rPr>
        <w:t xml:space="preserve"> </w:t>
      </w:r>
      <w:r w:rsidRPr="003101D4">
        <w:rPr>
          <w:lang w:val="fr-FR"/>
        </w:rPr>
        <w:t>et</w:t>
      </w:r>
      <w:r w:rsidRPr="003101D4">
        <w:rPr>
          <w:spacing w:val="-33"/>
          <w:lang w:val="fr-FR"/>
        </w:rPr>
        <w:t xml:space="preserve"> </w:t>
      </w:r>
      <w:r w:rsidRPr="003101D4">
        <w:rPr>
          <w:lang w:val="fr-FR"/>
        </w:rPr>
        <w:t>plus</w:t>
      </w:r>
      <w:r w:rsidRPr="003101D4">
        <w:rPr>
          <w:spacing w:val="-33"/>
          <w:lang w:val="fr-FR"/>
        </w:rPr>
        <w:t xml:space="preserve"> </w:t>
      </w:r>
      <w:r w:rsidRPr="003101D4">
        <w:rPr>
          <w:lang w:val="fr-FR"/>
        </w:rPr>
        <w:t>fraiches</w:t>
      </w:r>
      <w:r w:rsidRPr="003101D4">
        <w:rPr>
          <w:spacing w:val="-33"/>
          <w:lang w:val="fr-FR"/>
        </w:rPr>
        <w:t xml:space="preserve"> </w:t>
      </w:r>
      <w:r w:rsidRPr="003101D4">
        <w:rPr>
          <w:lang w:val="fr-FR"/>
        </w:rPr>
        <w:t>nécessaires</w:t>
      </w:r>
      <w:r w:rsidRPr="003101D4">
        <w:rPr>
          <w:spacing w:val="-33"/>
          <w:lang w:val="fr-FR"/>
        </w:rPr>
        <w:t xml:space="preserve"> </w:t>
      </w:r>
      <w:r w:rsidRPr="003101D4">
        <w:rPr>
          <w:lang w:val="fr-FR"/>
        </w:rPr>
        <w:t>à notre travail. Avec cette technique, nous avons utilisé les questionnaires ouverts et les questionnaires</w:t>
      </w:r>
      <w:r w:rsidRPr="003101D4">
        <w:rPr>
          <w:spacing w:val="1"/>
          <w:lang w:val="fr-FR"/>
        </w:rPr>
        <w:t xml:space="preserve"> </w:t>
      </w:r>
      <w:r>
        <w:rPr>
          <w:lang w:val="fr-FR"/>
        </w:rPr>
        <w:t>fermés.</w:t>
      </w:r>
    </w:p>
    <w:p w:rsidR="008735F2" w:rsidRDefault="008735F2" w:rsidP="00047B04">
      <w:pPr>
        <w:pStyle w:val="Corpsdetexte"/>
        <w:spacing w:before="30" w:line="360" w:lineRule="auto"/>
        <w:ind w:left="720"/>
        <w:jc w:val="both"/>
        <w:rPr>
          <w:lang w:val="fr-FR"/>
        </w:rPr>
      </w:pPr>
    </w:p>
    <w:p w:rsidR="009B257A" w:rsidRDefault="009B257A" w:rsidP="009B257A">
      <w:pPr>
        <w:pStyle w:val="Corpsdetexte"/>
        <w:numPr>
          <w:ilvl w:val="0"/>
          <w:numId w:val="22"/>
        </w:numPr>
        <w:spacing w:before="30" w:line="360" w:lineRule="auto"/>
        <w:jc w:val="both"/>
        <w:rPr>
          <w:b/>
          <w:lang w:val="fr-FR"/>
        </w:rPr>
      </w:pPr>
      <w:r>
        <w:rPr>
          <w:b/>
          <w:lang w:val="fr-FR"/>
        </w:rPr>
        <w:t>DIFFICULTES RENCONTREES</w:t>
      </w:r>
    </w:p>
    <w:p w:rsidR="008D04B5" w:rsidRPr="009B257A" w:rsidRDefault="008D04B5" w:rsidP="008D04B5">
      <w:pPr>
        <w:pStyle w:val="Corpsdetexte"/>
        <w:spacing w:before="30" w:line="360" w:lineRule="auto"/>
        <w:ind w:left="720"/>
        <w:jc w:val="both"/>
        <w:rPr>
          <w:b/>
          <w:lang w:val="fr-FR"/>
        </w:rPr>
      </w:pPr>
    </w:p>
    <w:p w:rsidR="00047B04" w:rsidRPr="00047B04" w:rsidRDefault="00047B04" w:rsidP="00047B04">
      <w:pPr>
        <w:pStyle w:val="Corpsdetexte"/>
        <w:spacing w:before="32" w:line="360" w:lineRule="auto"/>
        <w:ind w:left="1080"/>
        <w:jc w:val="both"/>
        <w:rPr>
          <w:b/>
          <w:w w:val="95"/>
          <w:lang w:val="fr-FR"/>
        </w:rPr>
      </w:pPr>
    </w:p>
    <w:p w:rsidR="006A56D3" w:rsidRPr="006A56D3" w:rsidRDefault="006A56D3" w:rsidP="006A56D3">
      <w:pPr>
        <w:pStyle w:val="Corpsdetexte"/>
        <w:spacing w:before="33" w:line="360" w:lineRule="auto"/>
        <w:ind w:left="1080"/>
        <w:jc w:val="both"/>
        <w:rPr>
          <w:b/>
          <w:lang w:val="fr-FR"/>
        </w:rPr>
      </w:pPr>
    </w:p>
    <w:p w:rsidR="00821CE3" w:rsidRPr="003101D4" w:rsidRDefault="00821CE3" w:rsidP="00821CE3">
      <w:pPr>
        <w:pStyle w:val="Corpsdetexte"/>
        <w:spacing w:before="33" w:line="360" w:lineRule="auto"/>
        <w:ind w:left="1080"/>
        <w:jc w:val="both"/>
        <w:rPr>
          <w:lang w:val="fr-FR"/>
        </w:rPr>
      </w:pPr>
    </w:p>
    <w:p w:rsidR="002B2578" w:rsidRDefault="002B2578" w:rsidP="002B2578">
      <w:pPr>
        <w:pStyle w:val="Paragraphedeliste"/>
        <w:spacing w:line="360" w:lineRule="auto"/>
        <w:ind w:left="1080"/>
        <w:jc w:val="both"/>
        <w:rPr>
          <w:rFonts w:cs="Times New Roman"/>
          <w:b/>
          <w:i/>
          <w:sz w:val="28"/>
          <w:szCs w:val="28"/>
        </w:rPr>
      </w:pPr>
    </w:p>
    <w:p w:rsidR="002B2578" w:rsidRPr="0019445C" w:rsidRDefault="002B2578" w:rsidP="002B2578">
      <w:pPr>
        <w:pStyle w:val="Paragraphedeliste"/>
        <w:spacing w:line="360" w:lineRule="auto"/>
        <w:ind w:left="1080"/>
        <w:jc w:val="both"/>
        <w:rPr>
          <w:rFonts w:cs="Times New Roman"/>
          <w:b/>
          <w:i/>
          <w:sz w:val="28"/>
          <w:szCs w:val="28"/>
        </w:rPr>
      </w:pPr>
    </w:p>
    <w:p w:rsidR="0019445C" w:rsidRPr="0019445C" w:rsidRDefault="0019445C" w:rsidP="0019445C">
      <w:pPr>
        <w:spacing w:line="360" w:lineRule="auto"/>
        <w:jc w:val="both"/>
        <w:rPr>
          <w:rFonts w:ascii="Times New Roman" w:hAnsi="Times New Roman" w:cs="Times New Roman"/>
          <w:sz w:val="24"/>
          <w:szCs w:val="24"/>
        </w:rPr>
      </w:pPr>
    </w:p>
    <w:p w:rsidR="0019445C" w:rsidRDefault="008735F2" w:rsidP="008735F2">
      <w:pPr>
        <w:pStyle w:val="Paragraphedeliste"/>
        <w:ind w:left="1080"/>
        <w:jc w:val="center"/>
        <w:rPr>
          <w:b/>
          <w:sz w:val="72"/>
          <w:szCs w:val="72"/>
        </w:rPr>
      </w:pPr>
      <w:r>
        <w:rPr>
          <w:b/>
          <w:sz w:val="72"/>
          <w:szCs w:val="72"/>
        </w:rPr>
        <w:t>DEUXIEME PARTIE :</w:t>
      </w:r>
    </w:p>
    <w:p w:rsidR="008735F2" w:rsidRDefault="008735F2" w:rsidP="008735F2">
      <w:pPr>
        <w:pStyle w:val="Paragraphedeliste"/>
        <w:ind w:left="1080"/>
        <w:jc w:val="center"/>
        <w:rPr>
          <w:b/>
          <w:sz w:val="72"/>
          <w:szCs w:val="72"/>
        </w:rPr>
      </w:pPr>
      <w:r>
        <w:rPr>
          <w:b/>
          <w:sz w:val="72"/>
          <w:szCs w:val="72"/>
        </w:rPr>
        <w:t>ANALYSE FONCTIONNELLE ET ETUDE CONCEPTUELLE</w:t>
      </w: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DF3785">
      <w:pPr>
        <w:pStyle w:val="Paragraphedeliste"/>
        <w:ind w:left="0"/>
        <w:rPr>
          <w:b/>
          <w:sz w:val="24"/>
          <w:szCs w:val="24"/>
        </w:rPr>
      </w:pPr>
    </w:p>
    <w:p w:rsidR="00DF3785" w:rsidRDefault="00DF3785" w:rsidP="00DF3785">
      <w:pPr>
        <w:pStyle w:val="Paragraphedeliste"/>
        <w:ind w:left="0"/>
        <w:rPr>
          <w:b/>
          <w:sz w:val="24"/>
          <w:szCs w:val="24"/>
        </w:rPr>
      </w:pPr>
    </w:p>
    <w:p w:rsidR="00DF3785" w:rsidRPr="00DF3785" w:rsidRDefault="00DF3785" w:rsidP="00DF3785">
      <w:pPr>
        <w:pStyle w:val="Paragraphedeliste"/>
        <w:ind w:left="0"/>
        <w:rPr>
          <w:b/>
          <w:sz w:val="28"/>
          <w:szCs w:val="28"/>
        </w:rPr>
      </w:pPr>
      <w:r>
        <w:rPr>
          <w:b/>
          <w:sz w:val="28"/>
          <w:szCs w:val="28"/>
        </w:rPr>
        <w:lastRenderedPageBreak/>
        <w:t xml:space="preserve">CHAPITRE 1 : </w:t>
      </w:r>
      <w:r w:rsidRPr="00C600C2">
        <w:rPr>
          <w:b/>
          <w:i/>
          <w:sz w:val="24"/>
          <w:szCs w:val="24"/>
        </w:rPr>
        <w:t>CONCEPTS ET METHODES</w:t>
      </w:r>
    </w:p>
    <w:p w:rsidR="00430E6C" w:rsidRDefault="005136B4" w:rsidP="005136B4">
      <w:pPr>
        <w:pStyle w:val="Paragraphedeliste"/>
        <w:numPr>
          <w:ilvl w:val="0"/>
          <w:numId w:val="23"/>
        </w:numPr>
        <w:rPr>
          <w:b/>
          <w:i/>
          <w:sz w:val="28"/>
          <w:szCs w:val="28"/>
        </w:rPr>
      </w:pPr>
      <w:r>
        <w:rPr>
          <w:b/>
          <w:i/>
          <w:sz w:val="28"/>
          <w:szCs w:val="28"/>
        </w:rPr>
        <w:t xml:space="preserve">LES CONCEPTS DE LA PROGRAMMATION </w:t>
      </w:r>
      <w:proofErr w:type="gramStart"/>
      <w:r>
        <w:rPr>
          <w:b/>
          <w:i/>
          <w:sz w:val="28"/>
          <w:szCs w:val="28"/>
        </w:rPr>
        <w:t>ORIENTE</w:t>
      </w:r>
      <w:proofErr w:type="gramEnd"/>
      <w:r>
        <w:rPr>
          <w:b/>
          <w:i/>
          <w:sz w:val="28"/>
          <w:szCs w:val="28"/>
        </w:rPr>
        <w:t xml:space="preserve"> OBJET</w:t>
      </w:r>
    </w:p>
    <w:p w:rsidR="005136B4" w:rsidRDefault="005136B4" w:rsidP="005136B4">
      <w:pPr>
        <w:rPr>
          <w:color w:val="000000"/>
          <w:sz w:val="27"/>
          <w:szCs w:val="27"/>
        </w:rPr>
      </w:pPr>
      <w:r>
        <w:rPr>
          <w:color w:val="000000"/>
          <w:sz w:val="27"/>
          <w:szCs w:val="27"/>
        </w:rPr>
        <w:t>La </w:t>
      </w:r>
      <w:r>
        <w:rPr>
          <w:b/>
          <w:bCs/>
          <w:color w:val="000000"/>
          <w:sz w:val="27"/>
          <w:szCs w:val="27"/>
        </w:rPr>
        <w:t>programmation orientée objet (POO)</w:t>
      </w:r>
      <w:r>
        <w:rPr>
          <w:color w:val="000000"/>
          <w:sz w:val="27"/>
          <w:szCs w:val="27"/>
        </w:rPr>
        <w:t>, ou </w:t>
      </w:r>
      <w:r>
        <w:rPr>
          <w:b/>
          <w:bCs/>
          <w:color w:val="000000"/>
          <w:sz w:val="27"/>
          <w:szCs w:val="27"/>
        </w:rPr>
        <w:t>programmation par objet</w:t>
      </w:r>
      <w:r>
        <w:rPr>
          <w:color w:val="000000"/>
          <w:sz w:val="27"/>
          <w:szCs w:val="27"/>
        </w:rPr>
        <w:t>, est un </w:t>
      </w:r>
      <w:hyperlink r:id="rId5" w:tooltip="Paradigme (programmation)" w:history="1">
        <w:r>
          <w:rPr>
            <w:rStyle w:val="Lienhypertexte"/>
            <w:sz w:val="27"/>
            <w:szCs w:val="27"/>
          </w:rPr>
          <w:t>paradigme</w:t>
        </w:r>
      </w:hyperlink>
      <w:r>
        <w:rPr>
          <w:color w:val="000000"/>
          <w:sz w:val="27"/>
          <w:szCs w:val="27"/>
        </w:rPr>
        <w:t> de </w:t>
      </w:r>
      <w:hyperlink r:id="rId6" w:tooltip="Programmation informatique" w:history="1">
        <w:r>
          <w:rPr>
            <w:rStyle w:val="Lienhypertexte"/>
            <w:sz w:val="27"/>
            <w:szCs w:val="27"/>
          </w:rPr>
          <w:t>programmation informatique</w:t>
        </w:r>
      </w:hyperlink>
      <w:r>
        <w:rPr>
          <w:color w:val="000000"/>
          <w:sz w:val="27"/>
          <w:szCs w:val="27"/>
        </w:rPr>
        <w:t> élaboré par les Norvégiens </w:t>
      </w:r>
      <w:proofErr w:type="spellStart"/>
      <w:r>
        <w:fldChar w:fldCharType="begin"/>
      </w:r>
      <w:r>
        <w:instrText xml:space="preserve"> HYPERLINK "https://fr.wikipedia.org/wiki/Ole-Johan_Dahl" \o "Ole-Johan Dahl" </w:instrText>
      </w:r>
      <w:r>
        <w:fldChar w:fldCharType="separate"/>
      </w:r>
      <w:r>
        <w:rPr>
          <w:rStyle w:val="Lienhypertexte"/>
          <w:sz w:val="27"/>
          <w:szCs w:val="27"/>
        </w:rPr>
        <w:t>Ole</w:t>
      </w:r>
      <w:proofErr w:type="spellEnd"/>
      <w:r>
        <w:rPr>
          <w:rStyle w:val="Lienhypertexte"/>
          <w:sz w:val="27"/>
          <w:szCs w:val="27"/>
        </w:rPr>
        <w:t>-Johan Dahl</w:t>
      </w:r>
      <w:r>
        <w:fldChar w:fldCharType="end"/>
      </w:r>
      <w:r>
        <w:rPr>
          <w:color w:val="000000"/>
          <w:sz w:val="27"/>
          <w:szCs w:val="27"/>
        </w:rPr>
        <w:t> et </w:t>
      </w:r>
      <w:hyperlink r:id="rId7" w:tooltip="Kristen Nygaard" w:history="1">
        <w:r>
          <w:rPr>
            <w:rStyle w:val="Lienhypertexte"/>
            <w:sz w:val="27"/>
            <w:szCs w:val="27"/>
          </w:rPr>
          <w:t xml:space="preserve">Kristen </w:t>
        </w:r>
        <w:proofErr w:type="spellStart"/>
        <w:r>
          <w:rPr>
            <w:rStyle w:val="Lienhypertexte"/>
            <w:sz w:val="27"/>
            <w:szCs w:val="27"/>
          </w:rPr>
          <w:t>Nygaard</w:t>
        </w:r>
        <w:proofErr w:type="spellEnd"/>
      </w:hyperlink>
      <w:r>
        <w:rPr>
          <w:color w:val="000000"/>
          <w:sz w:val="27"/>
          <w:szCs w:val="27"/>
        </w:rPr>
        <w:t> au début des années 1960 et poursuivi par les travaux de l'Américain </w:t>
      </w:r>
      <w:hyperlink r:id="rId8" w:tooltip="Alan Kay" w:history="1">
        <w:r>
          <w:rPr>
            <w:rStyle w:val="Lienhypertexte"/>
            <w:sz w:val="27"/>
            <w:szCs w:val="27"/>
          </w:rPr>
          <w:t>Alan Kay</w:t>
        </w:r>
      </w:hyperlink>
      <w:r>
        <w:rPr>
          <w:color w:val="000000"/>
          <w:sz w:val="27"/>
          <w:szCs w:val="27"/>
        </w:rPr>
        <w:t> dans les années 1970. Il consiste en la définition et l'interaction de briques logicielles appelées </w:t>
      </w:r>
      <w:hyperlink r:id="rId9" w:tooltip="Objet (informatique)" w:history="1">
        <w:r>
          <w:rPr>
            <w:rStyle w:val="Lienhypertexte"/>
            <w:i/>
            <w:iCs/>
            <w:sz w:val="27"/>
            <w:szCs w:val="27"/>
          </w:rPr>
          <w:t>objets</w:t>
        </w:r>
      </w:hyperlink>
      <w:r>
        <w:rPr>
          <w:color w:val="000000"/>
          <w:sz w:val="27"/>
          <w:szCs w:val="27"/>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Dès lors, l'étape de modélisation revêt une importance majeure et nécessaire pour la POO. C'est elle qui permet de transcrire les éléments du réel sous forme virtuelle.</w:t>
      </w:r>
    </w:p>
    <w:p w:rsidR="004758BA" w:rsidRDefault="004758BA" w:rsidP="004758BA">
      <w:pPr>
        <w:pStyle w:val="NormalWeb"/>
        <w:rPr>
          <w:color w:val="000000"/>
          <w:sz w:val="27"/>
          <w:szCs w:val="27"/>
        </w:rPr>
      </w:pPr>
      <w:r>
        <w:rPr>
          <w:color w:val="000000"/>
          <w:sz w:val="27"/>
          <w:szCs w:val="27"/>
        </w:rPr>
        <w:t>Orthogonalement à la programmation par </w:t>
      </w:r>
      <w:hyperlink r:id="rId10" w:tooltip="Objet (informatique)" w:history="1">
        <w:r>
          <w:rPr>
            <w:rStyle w:val="Lienhypertexte"/>
            <w:rFonts w:eastAsiaTheme="majorEastAsia"/>
            <w:sz w:val="27"/>
            <w:szCs w:val="27"/>
          </w:rPr>
          <w:t>objet</w:t>
        </w:r>
      </w:hyperlink>
      <w:r>
        <w:rPr>
          <w:color w:val="000000"/>
          <w:sz w:val="27"/>
          <w:szCs w:val="27"/>
        </w:rPr>
        <w:t>, afin de faciliter le processus d'élaboration d'un programme, existent des méthodologies de développement logiciel objet, dont la plus connue est le </w:t>
      </w:r>
      <w:hyperlink r:id="rId11" w:tooltip="Processus unifié" w:history="1">
        <w:r>
          <w:rPr>
            <w:rStyle w:val="Lienhypertexte"/>
            <w:rFonts w:eastAsiaTheme="majorEastAsia"/>
            <w:sz w:val="27"/>
            <w:szCs w:val="27"/>
          </w:rPr>
          <w:t>processus unifié</w:t>
        </w:r>
      </w:hyperlink>
      <w:r>
        <w:rPr>
          <w:color w:val="000000"/>
          <w:sz w:val="27"/>
          <w:szCs w:val="27"/>
        </w:rPr>
        <w:t> (« </w:t>
      </w:r>
      <w:r>
        <w:rPr>
          <w:rStyle w:val="lang-en"/>
          <w:rFonts w:eastAsiaTheme="majorEastAsia"/>
          <w:i/>
          <w:iCs/>
          <w:color w:val="000000"/>
          <w:sz w:val="27"/>
          <w:szCs w:val="27"/>
          <w:lang w:val="en"/>
        </w:rPr>
        <w:t>Unified Software Development Process</w:t>
      </w:r>
      <w:r>
        <w:rPr>
          <w:color w:val="000000"/>
          <w:sz w:val="27"/>
          <w:szCs w:val="27"/>
        </w:rPr>
        <w:t> » en anglais), qui utilisent des langages de modélisation tels que le </w:t>
      </w:r>
      <w:proofErr w:type="spellStart"/>
      <w:r>
        <w:rPr>
          <w:color w:val="000000"/>
          <w:sz w:val="27"/>
          <w:szCs w:val="27"/>
        </w:rPr>
        <w:fldChar w:fldCharType="begin"/>
      </w:r>
      <w:r>
        <w:rPr>
          <w:color w:val="000000"/>
          <w:sz w:val="27"/>
          <w:szCs w:val="27"/>
        </w:rPr>
        <w:instrText xml:space="preserve"> HYPERLINK "https://fr.wikipedia.org/wiki/UML_(informatique)" \o "UML (informatique)" </w:instrText>
      </w:r>
      <w:r>
        <w:rPr>
          <w:color w:val="000000"/>
          <w:sz w:val="27"/>
          <w:szCs w:val="27"/>
        </w:rPr>
        <w:fldChar w:fldCharType="separate"/>
      </w:r>
      <w:r>
        <w:rPr>
          <w:rStyle w:val="Lienhypertexte"/>
          <w:rFonts w:eastAsiaTheme="majorEastAsia"/>
          <w:i/>
          <w:iCs/>
          <w:sz w:val="27"/>
          <w:szCs w:val="27"/>
        </w:rPr>
        <w:t>Unified</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Modeling</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Language</w:t>
      </w:r>
      <w:proofErr w:type="spellEnd"/>
      <w:r>
        <w:rPr>
          <w:rStyle w:val="Lienhypertexte"/>
          <w:rFonts w:eastAsiaTheme="majorEastAsia"/>
          <w:sz w:val="27"/>
          <w:szCs w:val="27"/>
        </w:rPr>
        <w:t> (UML)</w:t>
      </w:r>
      <w:r>
        <w:rPr>
          <w:color w:val="000000"/>
          <w:sz w:val="27"/>
          <w:szCs w:val="27"/>
        </w:rPr>
        <w:fldChar w:fldCharType="end"/>
      </w:r>
      <w:r>
        <w:rPr>
          <w:color w:val="000000"/>
          <w:sz w:val="27"/>
          <w:szCs w:val="27"/>
        </w:rPr>
        <w:t>.</w:t>
      </w:r>
    </w:p>
    <w:p w:rsidR="004758BA" w:rsidRDefault="004758BA" w:rsidP="004758BA">
      <w:pPr>
        <w:pStyle w:val="NormalWeb"/>
        <w:rPr>
          <w:color w:val="000000"/>
          <w:sz w:val="27"/>
          <w:szCs w:val="27"/>
        </w:rPr>
      </w:pPr>
      <w:r>
        <w:rPr>
          <w:color w:val="000000"/>
          <w:sz w:val="27"/>
          <w:szCs w:val="27"/>
        </w:rPr>
        <w:t>Même s'il est possible de concevoir par objets une application informatique sans utiliser des outils logiciels dédiés, ces derniers facilitent de beaucoup la conception, la maintenance, et la productivité. On en distingue plusieurs sortes :</w:t>
      </w:r>
    </w:p>
    <w:p w:rsidR="004758BA" w:rsidRPr="004758BA" w:rsidRDefault="004758BA" w:rsidP="004758BA">
      <w:pPr>
        <w:pStyle w:val="Paragraphedeliste"/>
        <w:numPr>
          <w:ilvl w:val="0"/>
          <w:numId w:val="24"/>
        </w:numPr>
        <w:rPr>
          <w:b/>
          <w:i/>
          <w:sz w:val="28"/>
          <w:szCs w:val="28"/>
        </w:rPr>
      </w:pPr>
      <w:r w:rsidRPr="004758BA">
        <w:rPr>
          <w:color w:val="000000"/>
          <w:sz w:val="27"/>
          <w:szCs w:val="27"/>
        </w:rPr>
        <w:t>les langages de programmation (</w:t>
      </w:r>
      <w:hyperlink r:id="rId12" w:tooltip="Java (langage)" w:history="1">
        <w:r w:rsidRPr="004758BA">
          <w:rPr>
            <w:rStyle w:val="Lienhypertexte"/>
            <w:sz w:val="27"/>
            <w:szCs w:val="27"/>
          </w:rPr>
          <w:t>Java</w:t>
        </w:r>
      </w:hyperlink>
      <w:r w:rsidRPr="004758BA">
        <w:rPr>
          <w:color w:val="000000"/>
          <w:sz w:val="27"/>
          <w:szCs w:val="27"/>
        </w:rPr>
        <w:t>, </w:t>
      </w:r>
      <w:hyperlink r:id="rId13" w:tooltip="C Sharp" w:history="1">
        <w:r w:rsidRPr="004758BA">
          <w:rPr>
            <w:rStyle w:val="Lienhypertexte"/>
            <w:sz w:val="27"/>
            <w:szCs w:val="27"/>
          </w:rPr>
          <w:t>C#</w:t>
        </w:r>
      </w:hyperlink>
      <w:r w:rsidRPr="004758BA">
        <w:rPr>
          <w:color w:val="000000"/>
          <w:sz w:val="27"/>
          <w:szCs w:val="27"/>
        </w:rPr>
        <w:t>, </w:t>
      </w:r>
      <w:hyperlink r:id="rId14" w:tooltip="Visual Basic" w:history="1">
        <w:r w:rsidRPr="004758BA">
          <w:rPr>
            <w:rStyle w:val="Lienhypertexte"/>
            <w:sz w:val="27"/>
            <w:szCs w:val="27"/>
          </w:rPr>
          <w:t>VB.NET</w:t>
        </w:r>
      </w:hyperlink>
      <w:r w:rsidRPr="004758BA">
        <w:rPr>
          <w:color w:val="000000"/>
          <w:sz w:val="27"/>
          <w:szCs w:val="27"/>
        </w:rPr>
        <w:t>, </w:t>
      </w:r>
      <w:hyperlink r:id="rId15" w:tooltip="Python (langage)" w:history="1">
        <w:r w:rsidRPr="004758BA">
          <w:rPr>
            <w:rStyle w:val="Lienhypertexte"/>
            <w:sz w:val="27"/>
            <w:szCs w:val="27"/>
          </w:rPr>
          <w:t>Python</w:t>
        </w:r>
      </w:hyperlink>
      <w:r w:rsidRPr="004758BA">
        <w:rPr>
          <w:color w:val="000000"/>
          <w:sz w:val="27"/>
          <w:szCs w:val="27"/>
        </w:rPr>
        <w:t>, </w:t>
      </w:r>
      <w:hyperlink r:id="rId16" w:tooltip="Ruby" w:history="1">
        <w:r w:rsidRPr="004758BA">
          <w:rPr>
            <w:rStyle w:val="Lienhypertexte"/>
            <w:sz w:val="27"/>
            <w:szCs w:val="27"/>
          </w:rPr>
          <w:t>Ruby</w:t>
        </w:r>
      </w:hyperlink>
      <w:r w:rsidRPr="004758BA">
        <w:rPr>
          <w:color w:val="000000"/>
          <w:sz w:val="27"/>
          <w:szCs w:val="27"/>
        </w:rPr>
        <w:t>, </w:t>
      </w:r>
      <w:hyperlink r:id="rId17" w:tooltip="C++" w:history="1">
        <w:r w:rsidRPr="004758BA">
          <w:rPr>
            <w:rStyle w:val="Lienhypertexte"/>
            <w:sz w:val="27"/>
            <w:szCs w:val="27"/>
          </w:rPr>
          <w:t>C++</w:t>
        </w:r>
      </w:hyperlink>
      <w:r w:rsidRPr="004758BA">
        <w:rPr>
          <w:color w:val="000000"/>
          <w:sz w:val="27"/>
          <w:szCs w:val="27"/>
        </w:rPr>
        <w:t>,  </w:t>
      </w:r>
      <w:hyperlink r:id="rId18" w:tooltip="PHP" w:history="1">
        <w:r w:rsidRPr="004758BA">
          <w:rPr>
            <w:rStyle w:val="Lienhypertexte"/>
            <w:sz w:val="27"/>
            <w:szCs w:val="27"/>
          </w:rPr>
          <w:t>PHP</w:t>
        </w:r>
      </w:hyperlink>
      <w:r w:rsidRPr="004758BA">
        <w:rPr>
          <w:color w:val="000000"/>
          <w:sz w:val="27"/>
          <w:szCs w:val="27"/>
        </w:rPr>
        <w:t>)</w:t>
      </w:r>
      <w:r>
        <w:rPr>
          <w:color w:val="000000"/>
          <w:sz w:val="27"/>
          <w:szCs w:val="27"/>
        </w:rPr>
        <w:t>;</w:t>
      </w:r>
    </w:p>
    <w:p w:rsidR="004758BA" w:rsidRPr="004758BA" w:rsidRDefault="004758BA" w:rsidP="004758BA">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4758BA">
        <w:rPr>
          <w:rFonts w:ascii="Times New Roman" w:eastAsia="Times New Roman" w:hAnsi="Times New Roman" w:cs="Times New Roman"/>
          <w:color w:val="000000"/>
          <w:sz w:val="27"/>
          <w:szCs w:val="27"/>
          <w:lang w:eastAsia="fr-FR"/>
        </w:rPr>
        <w:t>les outils de modélisation qui permettent de concevoir sous forme de schémas semi-formels la structu</w:t>
      </w:r>
      <w:r>
        <w:rPr>
          <w:rFonts w:ascii="Times New Roman" w:eastAsia="Times New Roman" w:hAnsi="Times New Roman" w:cs="Times New Roman"/>
          <w:color w:val="000000"/>
          <w:sz w:val="27"/>
          <w:szCs w:val="27"/>
          <w:lang w:eastAsia="fr-FR"/>
        </w:rPr>
        <w:t>re d'un programme (</w:t>
      </w:r>
      <w:r w:rsidRPr="004758BA">
        <w:rPr>
          <w:rFonts w:ascii="Times New Roman" w:eastAsia="Times New Roman" w:hAnsi="Times New Roman" w:cs="Times New Roman"/>
          <w:color w:val="000000"/>
          <w:sz w:val="27"/>
          <w:szCs w:val="27"/>
          <w:lang w:eastAsia="fr-FR"/>
        </w:rPr>
        <w:t>UMLDraw, Rhapsody, DBDesigner…) </w:t>
      </w:r>
    </w:p>
    <w:p w:rsidR="005E7526" w:rsidRPr="005E7526" w:rsidRDefault="004758BA" w:rsidP="005E7526">
      <w:pPr>
        <w:pStyle w:val="Paragraphedeliste"/>
        <w:numPr>
          <w:ilvl w:val="0"/>
          <w:numId w:val="24"/>
        </w:numPr>
        <w:rPr>
          <w:b/>
          <w:i/>
          <w:sz w:val="28"/>
          <w:szCs w:val="28"/>
        </w:rPr>
      </w:pPr>
      <w:r>
        <w:rPr>
          <w:color w:val="000000"/>
          <w:sz w:val="27"/>
          <w:szCs w:val="27"/>
        </w:rPr>
        <w:t>les </w:t>
      </w:r>
      <w:hyperlink r:id="rId19" w:tooltip="Atelier de génie logiciel" w:history="1">
        <w:r>
          <w:rPr>
            <w:rStyle w:val="Lienhypertexte"/>
            <w:sz w:val="27"/>
            <w:szCs w:val="27"/>
          </w:rPr>
          <w:t>ateliers de génie logiciel</w:t>
        </w:r>
      </w:hyperlink>
      <w:r>
        <w:rPr>
          <w:color w:val="000000"/>
          <w:sz w:val="27"/>
          <w:szCs w:val="27"/>
        </w:rPr>
        <w:t> ou </w:t>
      </w:r>
      <w:hyperlink r:id="rId20" w:tooltip="Atelier de génie logiciel" w:history="1">
        <w:r>
          <w:rPr>
            <w:rStyle w:val="Lienhypertexte"/>
            <w:sz w:val="27"/>
            <w:szCs w:val="27"/>
          </w:rPr>
          <w:t>AGL</w:t>
        </w:r>
      </w:hyperlink>
      <w:r>
        <w:rPr>
          <w:color w:val="000000"/>
          <w:sz w:val="27"/>
          <w:szCs w:val="27"/>
        </w:rPr>
        <w:t> (</w:t>
      </w:r>
      <w:hyperlink r:id="rId21" w:tooltip="Visual Studio" w:history="1">
        <w:r>
          <w:rPr>
            <w:rStyle w:val="Lienhypertexte"/>
            <w:sz w:val="27"/>
            <w:szCs w:val="27"/>
          </w:rPr>
          <w:t>Visual Studio</w:t>
        </w:r>
      </w:hyperlink>
      <w:r>
        <w:rPr>
          <w:color w:val="000000"/>
          <w:sz w:val="27"/>
          <w:szCs w:val="27"/>
        </w:rPr>
        <w:t>, </w:t>
      </w:r>
      <w:proofErr w:type="spellStart"/>
      <w:r w:rsidR="00472DCE">
        <w:fldChar w:fldCharType="begin"/>
      </w:r>
      <w:r w:rsidR="00472DCE">
        <w:instrText xml:space="preserve"> HYPERLINK "https://fr.wikipedia.org/wiki/NetBeans" \o "NetBeans" </w:instrText>
      </w:r>
      <w:r w:rsidR="00472DCE">
        <w:fldChar w:fldCharType="separate"/>
      </w:r>
      <w:r>
        <w:rPr>
          <w:rStyle w:val="Lienhypertexte"/>
          <w:sz w:val="27"/>
          <w:szCs w:val="27"/>
        </w:rPr>
        <w:t>NetBeans</w:t>
      </w:r>
      <w:proofErr w:type="spellEnd"/>
      <w:r w:rsidR="00472DCE">
        <w:rPr>
          <w:rStyle w:val="Lienhypertexte"/>
          <w:sz w:val="27"/>
          <w:szCs w:val="27"/>
        </w:rPr>
        <w:fldChar w:fldCharType="end"/>
      </w:r>
      <w:r>
        <w:rPr>
          <w:color w:val="000000"/>
          <w:sz w:val="27"/>
          <w:szCs w:val="27"/>
        </w:rPr>
        <w:t> ou </w:t>
      </w:r>
      <w:hyperlink r:id="rId22" w:tooltip="Eclipse (projet)" w:history="1">
        <w:r>
          <w:rPr>
            <w:rStyle w:val="Lienhypertexte"/>
            <w:sz w:val="27"/>
            <w:szCs w:val="27"/>
          </w:rPr>
          <w:t>Eclipse</w:t>
        </w:r>
      </w:hyperlink>
      <w:r>
        <w:rPr>
          <w:color w:val="000000"/>
          <w:sz w:val="27"/>
          <w:szCs w:val="27"/>
        </w:rPr>
        <w:t xml:space="preserve">  </w:t>
      </w:r>
      <w:proofErr w:type="spellStart"/>
      <w:r>
        <w:rPr>
          <w:color w:val="000000"/>
          <w:sz w:val="27"/>
          <w:szCs w:val="27"/>
        </w:rPr>
        <w:t>etc</w:t>
      </w:r>
      <w:proofErr w:type="spellEnd"/>
      <w:r>
        <w:rPr>
          <w:color w:val="000000"/>
          <w:sz w:val="27"/>
          <w:szCs w:val="27"/>
        </w:rPr>
        <w:t>)</w:t>
      </w:r>
    </w:p>
    <w:p w:rsidR="005E7526" w:rsidRDefault="005E7526" w:rsidP="005E7526">
      <w:pPr>
        <w:rPr>
          <w:b/>
          <w:i/>
          <w:sz w:val="28"/>
          <w:szCs w:val="28"/>
        </w:rPr>
      </w:pPr>
    </w:p>
    <w:p w:rsidR="005E7526" w:rsidRDefault="005E7526" w:rsidP="005E7526">
      <w:pPr>
        <w:pStyle w:val="Paragraphedeliste"/>
        <w:numPr>
          <w:ilvl w:val="1"/>
          <w:numId w:val="23"/>
        </w:numPr>
        <w:rPr>
          <w:b/>
          <w:i/>
          <w:sz w:val="28"/>
          <w:szCs w:val="28"/>
        </w:rPr>
      </w:pPr>
      <w:r>
        <w:rPr>
          <w:b/>
          <w:i/>
          <w:sz w:val="28"/>
          <w:szCs w:val="28"/>
        </w:rPr>
        <w:t>LES CONCEPTS DE BASE DU MODELE OBJET</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w:t>
      </w:r>
      <w:r w:rsidRPr="007B5A82">
        <w:rPr>
          <w:rFonts w:ascii="Times New Roman" w:hAnsi="Times New Roman" w:cs="Times New Roman"/>
          <w:sz w:val="24"/>
          <w:szCs w:val="24"/>
        </w:rPr>
        <w:lastRenderedPageBreak/>
        <w:t>approche est qu’elle rapproche les données et les traitements associés au sein d’un unique objet. La modélisation orientée objet est basée essentiellement sur trois concepts dont :</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L’encapsulation</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L’héritage</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 polymorphisme</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w:t>
      </w:r>
      <w:r>
        <w:rPr>
          <w:rFonts w:ascii="Times New Roman" w:hAnsi="Times New Roman" w:cs="Times New Roman"/>
          <w:sz w:val="24"/>
          <w:szCs w:val="24"/>
        </w:rPr>
        <w:t xml:space="preserve">les </w:t>
      </w:r>
      <w:r w:rsidRPr="007B5A82">
        <w:rPr>
          <w:rFonts w:ascii="Times New Roman" w:hAnsi="Times New Roman" w:cs="Times New Roman"/>
          <w:sz w:val="24"/>
          <w:szCs w:val="24"/>
        </w:rPr>
        <w:t>objets seront générés. Les caractéristiques et les comportements sont nommés respectivement ‘attributs’ et ‘méthodes’.</w:t>
      </w:r>
    </w:p>
    <w:p w:rsidR="0046354D" w:rsidRPr="0046354D" w:rsidRDefault="0046354D" w:rsidP="0046354D">
      <w:pPr>
        <w:pStyle w:val="Paragraphedeliste"/>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MODELISATION ET LANGAGE DE DEVELOPPEMENT OBJET</w:t>
      </w:r>
    </w:p>
    <w:p w:rsidR="001E05E2" w:rsidRDefault="00555F5A" w:rsidP="007B5A82">
      <w:pPr>
        <w:spacing w:line="360" w:lineRule="auto"/>
        <w:jc w:val="both"/>
      </w:pPr>
      <w:r>
        <w:t>Les modèles à objets, encore appelés modèles orientés objets ou simplement modèles objet, sont issus des réseaux sémantiques et des langages de programmation orientés objets. Ils regroupent les concepts essentiels pour modéliser de manière progressive des objets complexes encapsulés par des opérations de manipulation associées. Ils visent à permettre la réutilisation de structures et d’opérations pour construire des entités plus complexes.</w:t>
      </w:r>
    </w:p>
    <w:p w:rsidR="007B5A82" w:rsidRDefault="00555F5A" w:rsidP="007B5A82">
      <w:pPr>
        <w:spacing w:line="360" w:lineRule="auto"/>
        <w:jc w:val="both"/>
      </w:pPr>
      <w:r>
        <w:t xml:space="preserve"> </w:t>
      </w:r>
      <w:r w:rsidR="001E05E2">
        <w:t>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w:t>
      </w:r>
    </w:p>
    <w:p w:rsidR="001E05E2" w:rsidRDefault="001E05E2" w:rsidP="001E05E2">
      <w:pPr>
        <w:pStyle w:val="Paragraphedeliste"/>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DE LA METHODE D’ANALYSE ET DE CONCEPTION</w:t>
      </w:r>
    </w:p>
    <w:p w:rsidR="00333D76" w:rsidRDefault="002846EC" w:rsidP="00254565">
      <w:pPr>
        <w:spacing w:line="360" w:lineRule="auto"/>
        <w:ind w:left="360"/>
        <w:jc w:val="both"/>
        <w:rPr>
          <w:rFonts w:ascii="Arial" w:hAnsi="Arial" w:cs="Arial"/>
          <w:color w:val="222222"/>
          <w:sz w:val="21"/>
          <w:szCs w:val="21"/>
          <w:shd w:val="clear" w:color="auto" w:fill="FFFFFF"/>
        </w:rPr>
      </w:pPr>
      <w:r w:rsidRPr="00254565">
        <w:rPr>
          <w:rFonts w:ascii="Arial" w:hAnsi="Arial" w:cs="Arial"/>
          <w:color w:val="222222"/>
          <w:sz w:val="21"/>
          <w:szCs w:val="21"/>
          <w:shd w:val="clear" w:color="auto" w:fill="FFFFFF"/>
        </w:rPr>
        <w:t>En </w:t>
      </w:r>
      <w:hyperlink r:id="rId23" w:tooltip="Ingénierie" w:history="1">
        <w:r w:rsidRPr="00254565">
          <w:rPr>
            <w:rStyle w:val="Lienhypertexte"/>
            <w:rFonts w:ascii="Arial" w:hAnsi="Arial" w:cs="Arial"/>
            <w:color w:val="0B0080"/>
            <w:sz w:val="21"/>
            <w:szCs w:val="21"/>
            <w:shd w:val="clear" w:color="auto" w:fill="FFFFFF"/>
          </w:rPr>
          <w:t>ingénierie</w:t>
        </w:r>
      </w:hyperlink>
      <w:r w:rsidRPr="00254565">
        <w:rPr>
          <w:rFonts w:ascii="Arial" w:hAnsi="Arial" w:cs="Arial"/>
          <w:color w:val="222222"/>
          <w:sz w:val="21"/>
          <w:szCs w:val="21"/>
          <w:shd w:val="clear" w:color="auto" w:fill="FFFFFF"/>
        </w:rPr>
        <w:t>, une </w:t>
      </w:r>
      <w:r w:rsidRPr="00254565">
        <w:rPr>
          <w:rFonts w:ascii="Arial" w:hAnsi="Arial" w:cs="Arial"/>
          <w:b/>
          <w:bCs/>
          <w:color w:val="222222"/>
          <w:sz w:val="21"/>
          <w:szCs w:val="21"/>
          <w:shd w:val="clear" w:color="auto" w:fill="FFFFFF"/>
        </w:rPr>
        <w:t>méthode d'analyse et de conception</w:t>
      </w:r>
      <w:r w:rsidRPr="00254565">
        <w:rPr>
          <w:rFonts w:ascii="Arial" w:hAnsi="Arial" w:cs="Arial"/>
          <w:color w:val="222222"/>
          <w:sz w:val="21"/>
          <w:szCs w:val="21"/>
          <w:shd w:val="clear" w:color="auto" w:fill="FFFFFF"/>
        </w:rPr>
        <w:t>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rsidR="0031488E" w:rsidRDefault="0081452E" w:rsidP="0081452E">
      <w:pPr>
        <w:spacing w:line="360" w:lineRule="auto"/>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modélisation est préconception. Elle permet en général de modéliser ou présenter, l’organisation de la conception, des processus, des relations entre objets.</w:t>
      </w:r>
    </w:p>
    <w:p w:rsidR="0081452E" w:rsidRDefault="0081452E" w:rsidP="0081452E">
      <w:pPr>
        <w:spacing w:line="360" w:lineRule="auto"/>
        <w:jc w:val="both"/>
        <w:rPr>
          <w:rFonts w:ascii="Arial" w:hAnsi="Arial" w:cs="Arial"/>
          <w:color w:val="222222"/>
          <w:sz w:val="21"/>
          <w:szCs w:val="21"/>
          <w:shd w:val="clear" w:color="auto" w:fill="FFFFFF"/>
        </w:rPr>
      </w:pPr>
    </w:p>
    <w:p w:rsidR="0081452E" w:rsidRDefault="0081452E" w:rsidP="0081452E">
      <w:pPr>
        <w:pStyle w:val="Paragraphedeliste"/>
        <w:numPr>
          <w:ilvl w:val="1"/>
          <w:numId w:val="23"/>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PRESENTATION</w:t>
      </w:r>
    </w:p>
    <w:p w:rsidR="0081452E" w:rsidRDefault="0081452E" w:rsidP="0081452E">
      <w:pPr>
        <w:pStyle w:val="Paragraphedeliste"/>
        <w:numPr>
          <w:ilvl w:val="0"/>
          <w:numId w:val="28"/>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MERISE :</w:t>
      </w:r>
    </w:p>
    <w:p w:rsidR="00213D92" w:rsidRDefault="00213D92" w:rsidP="00213D92">
      <w:pPr>
        <w:ind w:firstLine="360"/>
        <w:rPr>
          <w:rFonts w:ascii="Times New Roman" w:hAnsi="Times New Roman" w:cs="Times New Roman"/>
          <w:sz w:val="24"/>
          <w:szCs w:val="24"/>
        </w:rPr>
      </w:pPr>
      <w:r w:rsidRPr="003101D4">
        <w:rPr>
          <w:rFonts w:ascii="Times New Roman" w:hAnsi="Times New Roman" w:cs="Times New Roman"/>
          <w:sz w:val="24"/>
          <w:szCs w:val="24"/>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Pr>
          <w:rFonts w:ascii="Times New Roman" w:hAnsi="Times New Roman" w:cs="Times New Roman"/>
          <w:sz w:val="24"/>
          <w:szCs w:val="24"/>
        </w:rPr>
        <w:t>.</w:t>
      </w:r>
    </w:p>
    <w:p w:rsidR="00213D92" w:rsidRDefault="00213D92" w:rsidP="00213D92">
      <w:pPr>
        <w:rPr>
          <w:rFonts w:ascii="Arial" w:hAnsi="Arial" w:cs="Arial"/>
          <w:color w:val="303030"/>
          <w:shd w:val="clear" w:color="auto" w:fill="FFFFFF"/>
        </w:rPr>
      </w:pPr>
      <w:r>
        <w:rPr>
          <w:rFonts w:ascii="Arial" w:hAnsi="Arial" w:cs="Arial"/>
          <w:color w:val="303030"/>
          <w:shd w:val="clear" w:color="auto" w:fill="FFFFFF"/>
        </w:rPr>
        <w:t>La séparation des données et des traitements assure une longévité au modèle. En effet, l'agencement des données n'a pas à être souvent remanié, tandis que les traitements le sont plus fréquemment.</w:t>
      </w:r>
    </w:p>
    <w:p w:rsidR="00FA50C8" w:rsidRDefault="00FA50C8" w:rsidP="00213D92">
      <w:pPr>
        <w:rPr>
          <w:rFonts w:ascii="Arial" w:hAnsi="Arial" w:cs="Arial"/>
          <w:color w:val="303030"/>
          <w:shd w:val="clear" w:color="auto" w:fill="FFFFFF"/>
        </w:rPr>
      </w:pPr>
      <w:r>
        <w:rPr>
          <w:rFonts w:ascii="Arial" w:hAnsi="Arial" w:cs="Arial"/>
          <w:color w:val="303030"/>
          <w:shd w:val="clear" w:color="auto" w:fill="FFFFFF"/>
        </w:rPr>
        <w:t>La méthode MERISE date de 1978-1979, et fait suite à une consultation nationale lancée en 1977 par le ministère de l'Industrie dans le but de choisir des sociétés de conseil en informatique afin de définir une méthode de conception de systèmes d'information.  Les deux principales sociétés ayant mis au point cette méthode sont le CTI (Centre Technique d'Informatique) chargé de gérer le projet, et le CETE (Centre d'Etudes Techniques de l'Equipement) implanté à Aix-en-Provence.</w:t>
      </w:r>
      <w:r w:rsidR="008A3B0D">
        <w:rPr>
          <w:rFonts w:ascii="Arial" w:hAnsi="Arial" w:cs="Arial"/>
          <w:color w:val="303030"/>
          <w:shd w:val="clear" w:color="auto" w:fill="FFFFFF"/>
        </w:rPr>
        <w:t xml:space="preserve"> 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1E4440" w:rsidRDefault="001E4440" w:rsidP="00213D92">
      <w:pPr>
        <w:rPr>
          <w:rFonts w:ascii="Arial" w:hAnsi="Arial" w:cs="Arial"/>
          <w:i/>
          <w:iCs/>
          <w:color w:val="303030"/>
          <w:shd w:val="clear" w:color="auto" w:fill="FFFFFF"/>
        </w:rPr>
      </w:pPr>
      <w:r>
        <w:rPr>
          <w:rFonts w:ascii="Arial" w:hAnsi="Arial" w:cs="Arial"/>
          <w:color w:val="303030"/>
          <w:shd w:val="clear" w:color="auto" w:fill="FFFFFF"/>
        </w:rPr>
        <w:t>Cette succession d'étapes est appelée </w:t>
      </w:r>
      <w:r>
        <w:rPr>
          <w:rFonts w:ascii="Arial" w:hAnsi="Arial" w:cs="Arial"/>
          <w:i/>
          <w:iCs/>
          <w:color w:val="303030"/>
          <w:shd w:val="clear" w:color="auto" w:fill="FFFFFF"/>
        </w:rPr>
        <w:t>cycle d'abstraction pour la conception des systèmes d’information :</w:t>
      </w:r>
    </w:p>
    <w:p w:rsidR="00F306F0" w:rsidRDefault="00F306F0" w:rsidP="00F306F0">
      <w:pPr>
        <w:ind w:left="2124" w:firstLine="708"/>
        <w:rPr>
          <w:rFonts w:ascii="Arial" w:hAnsi="Arial" w:cs="Arial"/>
          <w:i/>
          <w:iCs/>
          <w:color w:val="303030"/>
          <w:shd w:val="clear" w:color="auto" w:fill="FFFFFF"/>
        </w:rPr>
      </w:pPr>
      <w:r>
        <w:rPr>
          <w:rFonts w:ascii="Times New Roman" w:hAnsi="Times New Roman" w:cs="Times New Roman"/>
          <w:noProof/>
          <w:sz w:val="24"/>
          <w:szCs w:val="24"/>
          <w:lang w:eastAsia="fr-FR"/>
        </w:rPr>
        <w:drawing>
          <wp:inline distT="0" distB="0" distL="0" distR="0" wp14:anchorId="7D7B7ECF" wp14:editId="05BCBFDE">
            <wp:extent cx="2162477" cy="3886742"/>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PNG"/>
                    <pic:cNvPicPr/>
                  </pic:nvPicPr>
                  <pic:blipFill>
                    <a:blip r:embed="rId24">
                      <a:extLst>
                        <a:ext uri="{28A0092B-C50C-407E-A947-70E740481C1C}">
                          <a14:useLocalDpi xmlns:a14="http://schemas.microsoft.com/office/drawing/2010/main" val="0"/>
                        </a:ext>
                      </a:extLst>
                    </a:blip>
                    <a:stretch>
                      <a:fillRect/>
                    </a:stretch>
                  </pic:blipFill>
                  <pic:spPr>
                    <a:xfrm>
                      <a:off x="0" y="0"/>
                      <a:ext cx="2162477" cy="3886742"/>
                    </a:xfrm>
                    <a:prstGeom prst="rect">
                      <a:avLst/>
                    </a:prstGeom>
                  </pic:spPr>
                </pic:pic>
              </a:graphicData>
            </a:graphic>
          </wp:inline>
        </w:drawing>
      </w: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lastRenderedPageBreak/>
        <w:t>L'expression des besoins est une étape consistant à définir ce que l'on attend du système d'information automatisé, il faut pour cela :</w:t>
      </w:r>
    </w:p>
    <w:p w:rsidR="00F306F0" w:rsidRP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faire l'inventaire des éléments nécessaires au système d'information</w:t>
      </w:r>
    </w:p>
    <w:p w:rsid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délimiter le système en s'informant auprès des futurs utilisateurs</w:t>
      </w:r>
    </w:p>
    <w:p w:rsidR="00F306F0" w:rsidRPr="00F306F0" w:rsidRDefault="00F306F0" w:rsidP="00F306F0">
      <w:pPr>
        <w:shd w:val="clear" w:color="auto" w:fill="FFFFFF"/>
        <w:spacing w:before="75" w:after="0" w:line="240" w:lineRule="auto"/>
        <w:ind w:left="300"/>
        <w:rPr>
          <w:rFonts w:ascii="Arial" w:eastAsia="Times New Roman" w:hAnsi="Arial" w:cs="Arial"/>
          <w:color w:val="303030"/>
          <w:sz w:val="24"/>
          <w:szCs w:val="24"/>
          <w:lang w:eastAsia="fr-FR"/>
        </w:rPr>
      </w:pP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t>Cela va permettre de créer le </w:t>
      </w:r>
      <w:r>
        <w:rPr>
          <w:rFonts w:ascii="Arial" w:hAnsi="Arial" w:cs="Arial"/>
          <w:b/>
          <w:bCs/>
          <w:color w:val="303030"/>
          <w:shd w:val="clear" w:color="auto" w:fill="FFFFFF"/>
        </w:rPr>
        <w:t>MCC</w:t>
      </w:r>
      <w:r>
        <w:rPr>
          <w:rFonts w:ascii="Arial" w:hAnsi="Arial" w:cs="Arial"/>
          <w:color w:val="303030"/>
          <w:shd w:val="clear" w:color="auto" w:fill="FFFFFF"/>
        </w:rPr>
        <w:t> (Modèle conceptuel de la communication) qui</w:t>
      </w:r>
      <w:r>
        <w:rPr>
          <w:rFonts w:ascii="Arial" w:hAnsi="Arial" w:cs="Arial"/>
          <w:color w:val="303030"/>
        </w:rPr>
        <w:t xml:space="preserve"> </w:t>
      </w:r>
      <w:r>
        <w:rPr>
          <w:rFonts w:ascii="Arial" w:hAnsi="Arial" w:cs="Arial"/>
          <w:color w:val="303030"/>
          <w:shd w:val="clear" w:color="auto" w:fill="FFFFFF"/>
        </w:rPr>
        <w:t>définit les flux d'informations à prendre en compte.</w:t>
      </w:r>
      <w:r w:rsidR="00412BD7">
        <w:rPr>
          <w:rFonts w:ascii="Arial" w:hAnsi="Arial" w:cs="Arial"/>
          <w:color w:val="303030"/>
          <w:shd w:val="clear" w:color="auto" w:fill="FFFFFF"/>
        </w:rPr>
        <w:t xml:space="preserve"> L'étape suivante consiste à mettre au point le </w:t>
      </w:r>
      <w:r w:rsidR="00412BD7">
        <w:rPr>
          <w:rFonts w:ascii="Arial" w:hAnsi="Arial" w:cs="Arial"/>
          <w:b/>
          <w:bCs/>
          <w:color w:val="303030"/>
          <w:shd w:val="clear" w:color="auto" w:fill="FFFFFF"/>
        </w:rPr>
        <w:t>MCD</w:t>
      </w:r>
      <w:r w:rsidR="00412BD7">
        <w:rPr>
          <w:rFonts w:ascii="Arial" w:hAnsi="Arial" w:cs="Arial"/>
          <w:color w:val="303030"/>
          <w:shd w:val="clear" w:color="auto" w:fill="FFFFFF"/>
        </w:rPr>
        <w:t> (Modèle conceptuel des données) et le </w:t>
      </w:r>
      <w:r w:rsidR="00412BD7">
        <w:rPr>
          <w:rFonts w:ascii="Arial" w:hAnsi="Arial" w:cs="Arial"/>
          <w:b/>
          <w:bCs/>
          <w:color w:val="303030"/>
          <w:shd w:val="clear" w:color="auto" w:fill="FFFFFF"/>
        </w:rPr>
        <w:t>MCT</w:t>
      </w:r>
      <w:r w:rsidR="00412BD7">
        <w:rPr>
          <w:rFonts w:ascii="Arial" w:hAnsi="Arial" w:cs="Arial"/>
          <w:color w:val="303030"/>
          <w:shd w:val="clear" w:color="auto" w:fill="FFFFFF"/>
        </w:rPr>
        <w:t> (Modèle conceptuel des traitements) décrivant les règles et les contraintes à prendre en compte. Le modèle organisationnel consiste à définir le </w:t>
      </w:r>
      <w:r w:rsidR="00412BD7">
        <w:rPr>
          <w:rFonts w:ascii="Arial" w:hAnsi="Arial" w:cs="Arial"/>
          <w:b/>
          <w:bCs/>
          <w:color w:val="303030"/>
          <w:shd w:val="clear" w:color="auto" w:fill="FFFFFF"/>
        </w:rPr>
        <w:t>MOT</w:t>
      </w:r>
      <w:r w:rsidR="00412BD7">
        <w:rPr>
          <w:rFonts w:ascii="Arial" w:hAnsi="Arial" w:cs="Arial"/>
          <w:color w:val="303030"/>
          <w:shd w:val="clear" w:color="auto" w:fill="FFFFFF"/>
        </w:rPr>
        <w:t> (Modèle organisationnel des traitements) décrivant les contraintes dues à l'environnement (organisationnel, spatial et temporel).</w:t>
      </w:r>
    </w:p>
    <w:p w:rsidR="0016089B" w:rsidRPr="00D30C4D" w:rsidRDefault="0016089B" w:rsidP="0016089B">
      <w:pPr>
        <w:pStyle w:val="Paragraphedeliste"/>
        <w:numPr>
          <w:ilvl w:val="0"/>
          <w:numId w:val="28"/>
        </w:numPr>
        <w:rPr>
          <w:rFonts w:ascii="Arial" w:hAnsi="Arial" w:cs="Arial"/>
          <w:i/>
          <w:iCs/>
          <w:color w:val="303030"/>
          <w:shd w:val="clear" w:color="auto" w:fill="FFFFFF"/>
        </w:rPr>
      </w:pPr>
      <w:r>
        <w:rPr>
          <w:rFonts w:ascii="Times New Roman" w:hAnsi="Times New Roman" w:cs="Times New Roman"/>
          <w:b/>
          <w:iCs/>
          <w:color w:val="303030"/>
          <w:sz w:val="24"/>
          <w:szCs w:val="24"/>
          <w:shd w:val="clear" w:color="auto" w:fill="FFFFFF"/>
        </w:rPr>
        <w:t>UML</w:t>
      </w:r>
      <w:r w:rsidR="00D30C4D">
        <w:rPr>
          <w:rFonts w:ascii="Times New Roman" w:hAnsi="Times New Roman" w:cs="Times New Roman"/>
          <w:b/>
          <w:iCs/>
          <w:color w:val="303030"/>
          <w:sz w:val="24"/>
          <w:szCs w:val="24"/>
          <w:shd w:val="clear" w:color="auto" w:fill="FFFFFF"/>
        </w:rPr>
        <w:t> :</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 </w:t>
      </w:r>
      <w:r>
        <w:rPr>
          <w:rFonts w:ascii="Arial" w:hAnsi="Arial" w:cs="Arial"/>
          <w:b/>
          <w:bCs/>
          <w:color w:val="222222"/>
          <w:sz w:val="21"/>
          <w:szCs w:val="21"/>
          <w:shd w:val="clear" w:color="auto" w:fill="FFFFFF"/>
        </w:rPr>
        <w:t>Langage de Modélisation Unifié</w:t>
      </w:r>
      <w:r>
        <w:rPr>
          <w:rFonts w:ascii="Arial" w:hAnsi="Arial" w:cs="Arial"/>
          <w:color w:val="222222"/>
          <w:sz w:val="21"/>
          <w:szCs w:val="21"/>
          <w:shd w:val="clear" w:color="auto" w:fill="FFFFFF"/>
        </w:rPr>
        <w:t>, de l'anglais </w:t>
      </w:r>
      <w:r>
        <w:rPr>
          <w:rStyle w:val="lang-en"/>
          <w:rFonts w:ascii="Arial" w:hAnsi="Arial" w:cs="Arial"/>
          <w:i/>
          <w:iCs/>
          <w:color w:val="222222"/>
          <w:sz w:val="21"/>
          <w:szCs w:val="21"/>
          <w:shd w:val="clear" w:color="auto" w:fill="FFFFFF"/>
          <w:lang w:val="en"/>
        </w:rPr>
        <w:t>Unified Modeling Language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UML</w:t>
      </w:r>
      <w:r>
        <w:rPr>
          <w:rFonts w:ascii="Arial" w:hAnsi="Arial" w:cs="Arial"/>
          <w:color w:val="222222"/>
          <w:sz w:val="21"/>
          <w:szCs w:val="21"/>
          <w:shd w:val="clear" w:color="auto" w:fill="FFFFFF"/>
        </w:rPr>
        <w:t>), est un </w:t>
      </w:r>
      <w:hyperlink r:id="rId25" w:tooltip="Langage" w:history="1">
        <w:r>
          <w:rPr>
            <w:rStyle w:val="Lienhypertexte"/>
            <w:rFonts w:ascii="Arial" w:hAnsi="Arial" w:cs="Arial"/>
            <w:color w:val="0B0080"/>
            <w:sz w:val="21"/>
            <w:szCs w:val="21"/>
            <w:shd w:val="clear" w:color="auto" w:fill="FFFFFF"/>
          </w:rPr>
          <w:t>langage</w:t>
        </w:r>
      </w:hyperlink>
      <w:r>
        <w:rPr>
          <w:rFonts w:ascii="Arial" w:hAnsi="Arial" w:cs="Arial"/>
          <w:color w:val="222222"/>
          <w:sz w:val="21"/>
          <w:szCs w:val="21"/>
          <w:shd w:val="clear" w:color="auto" w:fill="FFFFFF"/>
        </w:rPr>
        <w:t> de modélisation graphique à base de </w:t>
      </w:r>
      <w:hyperlink r:id="rId26" w:tooltip="Pictogramme" w:history="1">
        <w:r>
          <w:rPr>
            <w:rStyle w:val="Lienhypertexte"/>
            <w:rFonts w:ascii="Arial" w:hAnsi="Arial" w:cs="Arial"/>
            <w:color w:val="0B0080"/>
            <w:sz w:val="21"/>
            <w:szCs w:val="21"/>
            <w:shd w:val="clear" w:color="auto" w:fill="FFFFFF"/>
          </w:rPr>
          <w:t>pictogrammes</w:t>
        </w:r>
      </w:hyperlink>
      <w:r>
        <w:rPr>
          <w:rFonts w:ascii="Arial" w:hAnsi="Arial" w:cs="Arial"/>
          <w:color w:val="222222"/>
          <w:sz w:val="21"/>
          <w:szCs w:val="21"/>
          <w:shd w:val="clear" w:color="auto" w:fill="FFFFFF"/>
        </w:rPr>
        <w:t> conçu pour fournir une méthode normalisée pour visualiser la conception d'un système. Il est couramment utilisé en </w:t>
      </w:r>
      <w:hyperlink r:id="rId27" w:tooltip="Développement logiciel" w:history="1">
        <w:r>
          <w:rPr>
            <w:rStyle w:val="Lienhypertexte"/>
            <w:rFonts w:ascii="Arial" w:hAnsi="Arial" w:cs="Arial"/>
            <w:color w:val="0B0080"/>
            <w:sz w:val="21"/>
            <w:szCs w:val="21"/>
            <w:shd w:val="clear" w:color="auto" w:fill="FFFFFF"/>
          </w:rPr>
          <w:t>développement logiciel</w:t>
        </w:r>
      </w:hyperlink>
      <w:r>
        <w:rPr>
          <w:rFonts w:ascii="Arial" w:hAnsi="Arial" w:cs="Arial"/>
          <w:color w:val="222222"/>
          <w:sz w:val="21"/>
          <w:szCs w:val="21"/>
          <w:shd w:val="clear" w:color="auto" w:fill="FFFFFF"/>
        </w:rPr>
        <w:t> et en </w:t>
      </w:r>
      <w:hyperlink r:id="rId28" w:tooltip="Programmation orientée objet" w:history="1">
        <w:r>
          <w:rPr>
            <w:rStyle w:val="Lienhypertexte"/>
            <w:rFonts w:ascii="Arial" w:hAnsi="Arial" w:cs="Arial"/>
            <w:color w:val="0B0080"/>
            <w:sz w:val="21"/>
            <w:szCs w:val="21"/>
            <w:shd w:val="clear" w:color="auto" w:fill="FFFFFF"/>
          </w:rPr>
          <w:t>conception orientée objet</w:t>
        </w:r>
      </w:hyperlink>
      <w:r>
        <w:rPr>
          <w:rFonts w:ascii="Arial" w:hAnsi="Arial" w:cs="Arial"/>
          <w:color w:val="222222"/>
          <w:sz w:val="21"/>
          <w:szCs w:val="21"/>
          <w:shd w:val="clear" w:color="auto" w:fill="FFFFFF"/>
        </w:rPr>
        <w:t>.</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L'UML est le résultat de la fusion de précédents langages de modélisation objet : </w:t>
      </w:r>
      <w:proofErr w:type="spellStart"/>
      <w:r w:rsidRPr="00D30C4D">
        <w:fldChar w:fldCharType="begin"/>
      </w:r>
      <w:r w:rsidRPr="00D30C4D">
        <w:instrText xml:space="preserve"> HYPERLINK "https://fr.wikipedia.org/wiki/M%C3%A9thode_Booch" \o "Méthode Booch" </w:instrText>
      </w:r>
      <w:r w:rsidRPr="00D30C4D">
        <w:fldChar w:fldCharType="separate"/>
      </w:r>
      <w:r w:rsidRPr="00D30C4D">
        <w:rPr>
          <w:rStyle w:val="Lienhypertexte"/>
          <w:rFonts w:ascii="Arial" w:hAnsi="Arial" w:cs="Arial"/>
          <w:color w:val="0B0080"/>
          <w:sz w:val="21"/>
          <w:szCs w:val="21"/>
          <w:u w:val="none"/>
          <w:shd w:val="clear" w:color="auto" w:fill="FFFFFF"/>
        </w:rPr>
        <w:t>Booch</w:t>
      </w:r>
      <w:proofErr w:type="spellEnd"/>
      <w:r w:rsidRPr="00D30C4D">
        <w:fldChar w:fldCharType="end"/>
      </w:r>
      <w:r>
        <w:rPr>
          <w:rFonts w:ascii="Arial" w:hAnsi="Arial" w:cs="Arial"/>
          <w:color w:val="222222"/>
          <w:sz w:val="21"/>
          <w:szCs w:val="21"/>
          <w:shd w:val="clear" w:color="auto" w:fill="FFFFFF"/>
        </w:rPr>
        <w:t>, </w:t>
      </w:r>
      <w:hyperlink r:id="rId29" w:tooltip="Object Modeling Technique" w:history="1">
        <w:r w:rsidRPr="00D30C4D">
          <w:rPr>
            <w:rStyle w:val="Lienhypertexte"/>
            <w:rFonts w:ascii="Arial" w:hAnsi="Arial" w:cs="Arial"/>
            <w:color w:val="0B0080"/>
            <w:sz w:val="21"/>
            <w:szCs w:val="21"/>
            <w:u w:val="none"/>
            <w:shd w:val="clear" w:color="auto" w:fill="FFFFFF"/>
          </w:rPr>
          <w:t>OMT</w:t>
        </w:r>
      </w:hyperlink>
      <w:r>
        <w:rPr>
          <w:rFonts w:ascii="Arial" w:hAnsi="Arial" w:cs="Arial"/>
          <w:color w:val="222222"/>
          <w:sz w:val="21"/>
          <w:szCs w:val="21"/>
          <w:shd w:val="clear" w:color="auto" w:fill="FFFFFF"/>
        </w:rPr>
        <w:t>, </w:t>
      </w:r>
      <w:hyperlink r:id="rId30" w:tooltip="OOSE" w:history="1">
        <w:r w:rsidRPr="00D30C4D">
          <w:rPr>
            <w:rStyle w:val="Lienhypertexte"/>
            <w:rFonts w:ascii="Arial" w:hAnsi="Arial" w:cs="Arial"/>
            <w:color w:val="0B0080"/>
            <w:sz w:val="21"/>
            <w:szCs w:val="21"/>
            <w:u w:val="none"/>
            <w:shd w:val="clear" w:color="auto" w:fill="FFFFFF"/>
          </w:rPr>
          <w:t>OOSE</w:t>
        </w:r>
      </w:hyperlink>
      <w:r>
        <w:rPr>
          <w:rFonts w:ascii="Arial" w:hAnsi="Arial" w:cs="Arial"/>
          <w:color w:val="222222"/>
          <w:sz w:val="21"/>
          <w:szCs w:val="21"/>
          <w:shd w:val="clear" w:color="auto" w:fill="FFFFFF"/>
        </w:rPr>
        <w:t>. Principalement issu des travaux de </w:t>
      </w:r>
      <w:proofErr w:type="spellStart"/>
      <w:r>
        <w:fldChar w:fldCharType="begin"/>
      </w:r>
      <w:r w:rsidRPr="00D30C4D">
        <w:instrText xml:space="preserve"> HYPERLINK "https://fr.wikipedia.org/wiki/Grady_Booch" \o "Grady Booch" </w:instrText>
      </w:r>
      <w:r>
        <w:fldChar w:fldCharType="separate"/>
      </w:r>
      <w:r w:rsidRPr="00D30C4D">
        <w:rPr>
          <w:rStyle w:val="Lienhypertexte"/>
          <w:rFonts w:ascii="Arial" w:hAnsi="Arial" w:cs="Arial"/>
          <w:color w:val="0B0080"/>
          <w:sz w:val="21"/>
          <w:szCs w:val="21"/>
          <w:u w:val="none"/>
          <w:shd w:val="clear" w:color="auto" w:fill="FFFFFF"/>
        </w:rPr>
        <w:t>Grady</w:t>
      </w:r>
      <w:proofErr w:type="spellEnd"/>
      <w:r>
        <w:rPr>
          <w:rStyle w:val="Lienhypertexte"/>
          <w:rFonts w:ascii="Arial" w:hAnsi="Arial" w:cs="Arial"/>
          <w:color w:val="0B0080"/>
          <w:sz w:val="21"/>
          <w:szCs w:val="21"/>
          <w:shd w:val="clear" w:color="auto" w:fill="FFFFFF"/>
        </w:rPr>
        <w:t xml:space="preserve"> </w:t>
      </w:r>
      <w:proofErr w:type="spellStart"/>
      <w:r>
        <w:rPr>
          <w:rStyle w:val="Lienhypertexte"/>
          <w:rFonts w:ascii="Arial" w:hAnsi="Arial" w:cs="Arial"/>
          <w:color w:val="0B0080"/>
          <w:sz w:val="21"/>
          <w:szCs w:val="21"/>
          <w:shd w:val="clear" w:color="auto" w:fill="FFFFFF"/>
        </w:rPr>
        <w:t>Booch</w:t>
      </w:r>
      <w:proofErr w:type="spellEnd"/>
      <w:r>
        <w:fldChar w:fldCharType="end"/>
      </w:r>
      <w:r>
        <w:rPr>
          <w:rFonts w:ascii="Arial" w:hAnsi="Arial" w:cs="Arial"/>
          <w:color w:val="222222"/>
          <w:sz w:val="21"/>
          <w:szCs w:val="21"/>
          <w:shd w:val="clear" w:color="auto" w:fill="FFFFFF"/>
        </w:rPr>
        <w:t>, </w:t>
      </w:r>
      <w:hyperlink r:id="rId31" w:tooltip="James Rumbaugh" w:history="1">
        <w:r w:rsidRPr="00D30C4D">
          <w:rPr>
            <w:rStyle w:val="Lienhypertexte"/>
            <w:rFonts w:ascii="Arial" w:hAnsi="Arial" w:cs="Arial"/>
            <w:color w:val="0B0080"/>
            <w:sz w:val="21"/>
            <w:szCs w:val="21"/>
            <w:u w:val="none"/>
            <w:shd w:val="clear" w:color="auto" w:fill="FFFFFF"/>
          </w:rPr>
          <w:t>James</w:t>
        </w:r>
        <w:r>
          <w:rPr>
            <w:rStyle w:val="Lienhypertexte"/>
            <w:rFonts w:ascii="Arial" w:hAnsi="Arial" w:cs="Arial"/>
            <w:color w:val="0B0080"/>
            <w:sz w:val="21"/>
            <w:szCs w:val="21"/>
            <w:shd w:val="clear" w:color="auto" w:fill="FFFFFF"/>
          </w:rPr>
          <w:t xml:space="preserve"> </w:t>
        </w:r>
        <w:proofErr w:type="spellStart"/>
        <w:r>
          <w:rPr>
            <w:rStyle w:val="Lienhypertexte"/>
            <w:rFonts w:ascii="Arial" w:hAnsi="Arial" w:cs="Arial"/>
            <w:color w:val="0B0080"/>
            <w:sz w:val="21"/>
            <w:szCs w:val="21"/>
            <w:shd w:val="clear" w:color="auto" w:fill="FFFFFF"/>
          </w:rPr>
          <w:t>Rumbaugh</w:t>
        </w:r>
        <w:proofErr w:type="spellEnd"/>
      </w:hyperlink>
      <w:r>
        <w:rPr>
          <w:rFonts w:ascii="Arial" w:hAnsi="Arial" w:cs="Arial"/>
          <w:color w:val="222222"/>
          <w:sz w:val="21"/>
          <w:szCs w:val="21"/>
          <w:shd w:val="clear" w:color="auto" w:fill="FFFFFF"/>
        </w:rPr>
        <w:t> et </w:t>
      </w:r>
      <w:proofErr w:type="spellStart"/>
      <w:r>
        <w:fldChar w:fldCharType="begin"/>
      </w:r>
      <w:r>
        <w:instrText xml:space="preserve"> HYPERLINK "https://fr.wikipedia.org/wiki/Ivar_Jacobson" \o "Ivar Jacobson" </w:instrText>
      </w:r>
      <w:r>
        <w:fldChar w:fldCharType="separate"/>
      </w:r>
      <w:r>
        <w:rPr>
          <w:rStyle w:val="Lienhypertexte"/>
          <w:rFonts w:ascii="Arial" w:hAnsi="Arial" w:cs="Arial"/>
          <w:color w:val="0B0080"/>
          <w:sz w:val="21"/>
          <w:szCs w:val="21"/>
          <w:shd w:val="clear" w:color="auto" w:fill="FFFFFF"/>
        </w:rPr>
        <w:t>Ivar</w:t>
      </w:r>
      <w:proofErr w:type="spellEnd"/>
      <w:r>
        <w:rPr>
          <w:rStyle w:val="Lienhypertexte"/>
          <w:rFonts w:ascii="Arial" w:hAnsi="Arial" w:cs="Arial"/>
          <w:color w:val="0B0080"/>
          <w:sz w:val="21"/>
          <w:szCs w:val="21"/>
          <w:shd w:val="clear" w:color="auto" w:fill="FFFFFF"/>
        </w:rPr>
        <w:t xml:space="preserve"> Jacobson</w:t>
      </w:r>
      <w:r>
        <w:fldChar w:fldCharType="end"/>
      </w:r>
      <w:r>
        <w:rPr>
          <w:rFonts w:ascii="Arial" w:hAnsi="Arial" w:cs="Arial"/>
          <w:color w:val="222222"/>
          <w:sz w:val="21"/>
          <w:szCs w:val="21"/>
          <w:shd w:val="clear" w:color="auto" w:fill="FFFFFF"/>
        </w:rPr>
        <w:t>, UML est à présent un standard adopté par l'</w:t>
      </w:r>
      <w:hyperlink r:id="rId32" w:tooltip="Object Management Group" w:history="1">
        <w:r>
          <w:rPr>
            <w:rStyle w:val="Lienhypertexte"/>
            <w:rFonts w:ascii="Arial" w:hAnsi="Arial" w:cs="Arial"/>
            <w:color w:val="0B0080"/>
            <w:sz w:val="21"/>
            <w:szCs w:val="21"/>
            <w:shd w:val="clear" w:color="auto" w:fill="FFFFFF"/>
          </w:rPr>
          <w:t>Object Management Group</w:t>
        </w:r>
      </w:hyperlink>
      <w:r>
        <w:rPr>
          <w:rFonts w:ascii="Arial" w:hAnsi="Arial" w:cs="Arial"/>
          <w:color w:val="222222"/>
          <w:sz w:val="21"/>
          <w:szCs w:val="21"/>
          <w:shd w:val="clear" w:color="auto" w:fill="FFFFFF"/>
        </w:rPr>
        <w:t> (OMG). UML 1.0 a été normalisé en janvier 1997; UML 2.0 a été adopté par l'OMG en juillet 2005</w:t>
      </w:r>
      <w:hyperlink r:id="rId33" w:anchor="cite_note-1" w:history="1">
        <w:r>
          <w:rPr>
            <w:rStyle w:val="Lienhypertexte"/>
            <w:rFonts w:ascii="Arial" w:hAnsi="Arial" w:cs="Arial"/>
            <w:color w:val="0B0080"/>
            <w:sz w:val="19"/>
            <w:szCs w:val="19"/>
            <w:shd w:val="clear" w:color="auto" w:fill="FFFFFF"/>
            <w:vertAlign w:val="superscript"/>
          </w:rPr>
          <w:t>1</w:t>
        </w:r>
      </w:hyperlink>
      <w:r>
        <w:rPr>
          <w:rFonts w:ascii="Arial" w:hAnsi="Arial" w:cs="Arial"/>
          <w:color w:val="222222"/>
          <w:sz w:val="21"/>
          <w:szCs w:val="21"/>
          <w:shd w:val="clear" w:color="auto" w:fill="FFFFFF"/>
        </w:rPr>
        <w:t>.La dernière version de la spécification validée par l'OMG est UML 2.5.1 (2017).</w:t>
      </w:r>
    </w:p>
    <w:p w:rsidR="005F3836" w:rsidRDefault="005F3836" w:rsidP="005F383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Activité d'un objet/logiciel</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Acteurs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Processus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Schéma de base de données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Composants logiciels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Réutilisation de composants</w:t>
      </w:r>
    </w:p>
    <w:p w:rsidR="005F3836" w:rsidRDefault="005F3836"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Grâce aux outils de modélisation UML, il est également possible de générer automatiquement tout ou partie du code d'une application logicielle, par exemple en langage </w:t>
      </w:r>
      <w:hyperlink r:id="rId34" w:tooltip="Java (langage)" w:history="1">
        <w:r>
          <w:rPr>
            <w:rStyle w:val="Lienhypertexte"/>
            <w:rFonts w:ascii="Arial" w:eastAsiaTheme="majorEastAsia" w:hAnsi="Arial" w:cs="Arial"/>
            <w:color w:val="0B0080"/>
            <w:sz w:val="21"/>
            <w:szCs w:val="21"/>
          </w:rPr>
          <w:t>Java</w:t>
        </w:r>
      </w:hyperlink>
      <w:r>
        <w:rPr>
          <w:rFonts w:ascii="Arial" w:hAnsi="Arial" w:cs="Arial"/>
          <w:color w:val="222222"/>
          <w:sz w:val="21"/>
          <w:szCs w:val="21"/>
        </w:rPr>
        <w:t>, à partir des divers documents réalisés.</w:t>
      </w:r>
      <w:r w:rsidR="0021340C">
        <w:rPr>
          <w:rFonts w:ascii="Arial" w:hAnsi="Arial" w:cs="Arial"/>
          <w:color w:val="222222"/>
          <w:sz w:val="21"/>
          <w:szCs w:val="21"/>
        </w:rPr>
        <w:t xml:space="preserve"> </w:t>
      </w:r>
      <w:r>
        <w:rPr>
          <w:rFonts w:ascii="Arial" w:hAnsi="Arial" w:cs="Arial"/>
          <w:color w:val="222222"/>
          <w:sz w:val="21"/>
          <w:szCs w:val="21"/>
          <w:shd w:val="clear" w:color="auto" w:fill="FFFFFF"/>
        </w:rPr>
        <w:t>La version actuelle, UML 2.5, propose 14 types de diagrammes dont 7 structurels et 7 comportementaux. A titre de comparaison, UML 1.3 comportait 25 types de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n'étant pas une méthode, l'utilisation des diagrammes est laissée à l'appréciation de chacun. Le </w:t>
      </w:r>
      <w:hyperlink r:id="rId35" w:tooltip="Diagramme de classes" w:history="1">
        <w:r>
          <w:rPr>
            <w:rStyle w:val="Lienhypertexte"/>
            <w:rFonts w:ascii="Arial" w:hAnsi="Arial" w:cs="Arial"/>
            <w:color w:val="0B0080"/>
            <w:sz w:val="21"/>
            <w:szCs w:val="21"/>
            <w:shd w:val="clear" w:color="auto" w:fill="FFFFFF"/>
          </w:rPr>
          <w:t>diagramme de classes</w:t>
        </w:r>
      </w:hyperlink>
      <w:r>
        <w:rPr>
          <w:rFonts w:ascii="Arial" w:hAnsi="Arial" w:cs="Arial"/>
          <w:color w:val="222222"/>
          <w:sz w:val="21"/>
          <w:szCs w:val="21"/>
          <w:shd w:val="clear" w:color="auto" w:fill="FFFFFF"/>
        </w:rPr>
        <w:t> est généralement considéré comme l'élément central d'UML. Des méthodes, telles que le </w:t>
      </w:r>
      <w:hyperlink r:id="rId36" w:tooltip="Processus unifié" w:history="1">
        <w:r>
          <w:rPr>
            <w:rStyle w:val="Lienhypertexte"/>
            <w:rFonts w:ascii="Arial" w:hAnsi="Arial" w:cs="Arial"/>
            <w:color w:val="0B0080"/>
            <w:sz w:val="21"/>
            <w:szCs w:val="21"/>
            <w:shd w:val="clear" w:color="auto" w:fill="FFFFFF"/>
          </w:rPr>
          <w:t>processus unifié</w:t>
        </w:r>
      </w:hyperlink>
      <w:r>
        <w:rPr>
          <w:rFonts w:ascii="Arial" w:hAnsi="Arial" w:cs="Arial"/>
          <w:color w:val="222222"/>
          <w:sz w:val="21"/>
          <w:szCs w:val="21"/>
          <w:shd w:val="clear" w:color="auto" w:fill="FFFFFF"/>
        </w:rPr>
        <w:t> proposé par les créateurs originels de UML, utilisent plus systématiquement l'ensemble des diagrammes et axent l'analyse sur les </w:t>
      </w:r>
      <w:hyperlink r:id="rId37" w:tooltip="Cas d'utilisation" w:history="1">
        <w:r>
          <w:rPr>
            <w:rStyle w:val="Lienhypertexte"/>
            <w:rFonts w:ascii="Arial" w:hAnsi="Arial" w:cs="Arial"/>
            <w:color w:val="0B0080"/>
            <w:sz w:val="21"/>
            <w:szCs w:val="21"/>
            <w:shd w:val="clear" w:color="auto" w:fill="FFFFFF"/>
          </w:rPr>
          <w:t>cas d'utilisation</w:t>
        </w:r>
      </w:hyperlink>
      <w:r>
        <w:rPr>
          <w:rFonts w:ascii="Arial" w:hAnsi="Arial" w:cs="Arial"/>
          <w:color w:val="222222"/>
          <w:sz w:val="21"/>
          <w:szCs w:val="21"/>
          <w:shd w:val="clear" w:color="auto" w:fill="FFFFFF"/>
        </w:rPr>
        <w:t>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se décompose en plusieurs parties :</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vues</w:t>
      </w:r>
      <w:r w:rsidRPr="0021340C">
        <w:rPr>
          <w:rFonts w:ascii="Arial" w:eastAsia="Times New Roman" w:hAnsi="Arial" w:cs="Arial"/>
          <w:color w:val="222222"/>
          <w:sz w:val="21"/>
          <w:szCs w:val="21"/>
          <w:lang w:eastAsia="fr-FR"/>
        </w:rPr>
        <w:t xml:space="preserve"> : ce sont les observables du système. Elles décrivent le système d'un point de vue donné, qui peut être organisationnel, dynamique, temporel, architectural, géographique, </w:t>
      </w:r>
      <w:r w:rsidRPr="0021340C">
        <w:rPr>
          <w:rFonts w:ascii="Arial" w:eastAsia="Times New Roman" w:hAnsi="Arial" w:cs="Arial"/>
          <w:color w:val="222222"/>
          <w:sz w:val="21"/>
          <w:szCs w:val="21"/>
          <w:lang w:eastAsia="fr-FR"/>
        </w:rPr>
        <w:lastRenderedPageBreak/>
        <w:t>logique, etc. En combinant toutes ces vues, il est possible de définir (ou retrouver) le système complet.</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diagrammes</w:t>
      </w:r>
      <w:r w:rsidRPr="0021340C">
        <w:rPr>
          <w:rFonts w:ascii="Arial" w:eastAsia="Times New Roman" w:hAnsi="Arial" w:cs="Arial"/>
          <w:color w:val="222222"/>
          <w:sz w:val="21"/>
          <w:szCs w:val="21"/>
          <w:lang w:eastAsia="fr-FR"/>
        </w:rPr>
        <w:t> : ce sont des ensembles d'éléments graphiques. Ils décrivent le contenu des vues, qui sont des notions abstraites. Ils peuvent faire partie de plusieurs vues.</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modèles d'élément</w:t>
      </w:r>
      <w:r w:rsidRPr="0021340C">
        <w:rPr>
          <w:rFonts w:ascii="Arial" w:eastAsia="Times New Roman" w:hAnsi="Arial" w:cs="Arial"/>
          <w:color w:val="222222"/>
          <w:sz w:val="21"/>
          <w:szCs w:val="21"/>
          <w:lang w:eastAsia="fr-FR"/>
        </w:rPr>
        <w:t> : ce sont les éléments graphiques des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rPr>
      </w:pPr>
    </w:p>
    <w:p w:rsidR="00722926" w:rsidRDefault="00722926" w:rsidP="00722926">
      <w:pPr>
        <w:pStyle w:val="NormalWeb"/>
        <w:numPr>
          <w:ilvl w:val="1"/>
          <w:numId w:val="23"/>
        </w:numPr>
        <w:shd w:val="clear" w:color="auto" w:fill="FFFFFF"/>
        <w:spacing w:before="120" w:beforeAutospacing="0" w:after="120" w:afterAutospacing="0"/>
        <w:rPr>
          <w:b/>
          <w:color w:val="222222"/>
        </w:rPr>
      </w:pPr>
      <w:r>
        <w:rPr>
          <w:b/>
          <w:color w:val="222222"/>
        </w:rPr>
        <w:t>ETUDE COMPARATIVE DES APPROCHES MERISE ET UML</w:t>
      </w:r>
    </w:p>
    <w:p w:rsidR="00E664CC" w:rsidRPr="0044357E" w:rsidRDefault="00E664CC" w:rsidP="003005F0">
      <w:pPr>
        <w:pStyle w:val="NormalWeb"/>
        <w:shd w:val="clear" w:color="auto" w:fill="FFFFFF"/>
        <w:spacing w:before="120" w:beforeAutospacing="0" w:after="120" w:afterAutospacing="0"/>
        <w:rPr>
          <w:color w:val="222222"/>
        </w:rPr>
      </w:pP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rsid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La méthode Merise ressemble à la méthode UML pour la phase de modélisation de la base de données. La différence principale est que Merise est une méthode d'analyse, et UML un langage de modélisation de données</w:t>
      </w:r>
      <w:r w:rsidR="007B2788">
        <w:rPr>
          <w:rFonts w:ascii="Times New Roman" w:eastAsia="Times New Roman" w:hAnsi="Times New Roman" w:cs="Times New Roman"/>
          <w:sz w:val="24"/>
          <w:szCs w:val="24"/>
          <w:lang w:eastAsia="fr-FR"/>
        </w:rPr>
        <w:t xml:space="preserve"> </w:t>
      </w:r>
      <w:r w:rsidRPr="0044357E">
        <w:rPr>
          <w:rFonts w:ascii="Times New Roman" w:eastAsia="Times New Roman" w:hAnsi="Times New Roman" w:cs="Times New Roman"/>
          <w:sz w:val="24"/>
          <w:szCs w:val="24"/>
          <w:lang w:eastAsia="fr-FR"/>
        </w:rPr>
        <w:t>.</w:t>
      </w:r>
      <w:r w:rsidRPr="0044357E">
        <w:rPr>
          <w:rFonts w:ascii="Arial" w:eastAsia="Times New Roman" w:hAnsi="Arial" w:cs="Arial"/>
          <w:sz w:val="21"/>
          <w:szCs w:val="21"/>
          <w:lang w:eastAsia="fr-FR"/>
        </w:rPr>
        <w:t xml:space="preserve">UML ne propose pas de cycle précis : les organisations sont  libres de choisir le cycle qui leur convient.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UML fonctionne sur un principe d’itérations qui ne s’oppose pas aux phases définies dans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MERISE. MERISE découpe plus au travers de ses phases l’analyse métier et l’architecture logicielle. Dans UML, l’architecture logicielle a une place prépondérante et est intégrée très en amont dans l’élaboration du système d’information.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Dans UML, l’avancement du projet est mesuré par le nombre de cas d’utilisation, de classes... réellement implantées et non par la documentation produite ce qui est le cas dans </w:t>
      </w:r>
    </w:p>
    <w:p w:rsid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Merise. Les itérations servent en outre à répartir l’intégration et les t</w:t>
      </w:r>
      <w:r w:rsidR="007B2788">
        <w:rPr>
          <w:rFonts w:ascii="Arial" w:eastAsia="Times New Roman" w:hAnsi="Arial" w:cs="Arial"/>
          <w:sz w:val="21"/>
          <w:szCs w:val="21"/>
          <w:lang w:eastAsia="fr-FR"/>
        </w:rPr>
        <w:t xml:space="preserve">ests tout au long du </w:t>
      </w:r>
      <w:r w:rsidRPr="0044357E">
        <w:rPr>
          <w:rFonts w:ascii="Arial" w:eastAsia="Times New Roman" w:hAnsi="Arial" w:cs="Arial"/>
          <w:sz w:val="21"/>
          <w:szCs w:val="21"/>
          <w:lang w:eastAsia="fr-FR"/>
        </w:rPr>
        <w:t>processus d’élaboration du système</w:t>
      </w:r>
      <w:r w:rsidR="007B2788">
        <w:rPr>
          <w:rFonts w:ascii="Arial" w:eastAsia="Times New Roman" w:hAnsi="Arial" w:cs="Arial"/>
          <w:sz w:val="21"/>
          <w:szCs w:val="21"/>
          <w:lang w:eastAsia="fr-FR"/>
        </w:rPr>
        <w:t xml:space="preserve"> </w:t>
      </w:r>
      <w:r w:rsidRPr="0044357E">
        <w:rPr>
          <w:rFonts w:ascii="Arial" w:eastAsia="Times New Roman" w:hAnsi="Arial" w:cs="Arial"/>
          <w:sz w:val="21"/>
          <w:szCs w:val="21"/>
          <w:lang w:eastAsia="fr-FR"/>
        </w:rPr>
        <w:t>d’information</w:t>
      </w:r>
      <w:r w:rsidR="007B2788">
        <w:rPr>
          <w:rFonts w:ascii="Arial" w:eastAsia="Times New Roman" w:hAnsi="Arial" w:cs="Arial"/>
          <w:sz w:val="21"/>
          <w:szCs w:val="21"/>
          <w:lang w:eastAsia="fr-FR"/>
        </w:rPr>
        <w:t>.</w:t>
      </w:r>
    </w:p>
    <w:p w:rsidR="00303388" w:rsidRDefault="00303388" w:rsidP="0044357E">
      <w:pPr>
        <w:shd w:val="clear" w:color="auto" w:fill="FFFFFF"/>
        <w:spacing w:after="0" w:line="240" w:lineRule="auto"/>
        <w:rPr>
          <w:rFonts w:ascii="Arial" w:eastAsia="Times New Roman" w:hAnsi="Arial" w:cs="Arial"/>
          <w:sz w:val="21"/>
          <w:szCs w:val="21"/>
          <w:lang w:eastAsia="fr-FR"/>
        </w:rPr>
      </w:pPr>
    </w:p>
    <w:p w:rsidR="00303388" w:rsidRDefault="00303388" w:rsidP="00303388">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CHOIX ET JUSTIFICATION</w:t>
      </w:r>
    </w:p>
    <w:p w:rsidR="001600F6" w:rsidRDefault="001600F6" w:rsidP="001600F6">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1600F6" w:rsidRPr="001600F6" w:rsidRDefault="001600F6" w:rsidP="001600F6">
      <w:pPr>
        <w:shd w:val="clear" w:color="auto" w:fill="FFFFFF"/>
        <w:spacing w:after="0" w:line="240" w:lineRule="auto"/>
        <w:ind w:firstLine="360"/>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 xml:space="preserve">Merise et UML ont des caractéristiques voisines au niveau de la modélisation des bases de données mais également des points de divergence. </w:t>
      </w:r>
    </w:p>
    <w:p w:rsidR="001600F6" w:rsidRDefault="001600F6" w:rsidP="001600F6">
      <w:pPr>
        <w:shd w:val="clear" w:color="auto" w:fill="FFFFFF"/>
        <w:spacing w:after="0" w:line="240" w:lineRule="auto"/>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En effet, la méthode MERISE nécessite une démarche par étape qui favorise la qualité de chaque modèle avec ses différents niveaux de validations. Alors que le langage UML n’impose pas de méthode de travail particulière.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présente l'intérêt d'avoir des modèles logiques moins détaillés facilement compréhensibles. Tandis qu'UML conçu pour s'adapter à n'importe quel langage de programmation orientée objet (POO), présente plusieurs modèles (diagrammes) dont leurs compréhensions nécessitent une grande attention</w:t>
      </w:r>
      <w:r>
        <w:rPr>
          <w:rFonts w:ascii="Times New Roman" w:hAnsi="Times New Roman" w:cs="Times New Roman"/>
          <w:color w:val="000000"/>
          <w:sz w:val="24"/>
          <w:szCs w:val="24"/>
        </w:rPr>
        <w:t>.</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lastRenderedPageBreak/>
        <w:t>L'une ou l'autre présente des avantages et des inconvénients. Il est réservé au concepteur de choisir la méthode la mieux adaptée pour son cas. Si on cherche la précision et l'exploitabilité UML devance MERISE. Tandis que, si c'est la clarté et l'accessibilité qui sont en question MERISE est préférable</w:t>
      </w:r>
      <w:r>
        <w:rPr>
          <w:rFonts w:ascii="Times New Roman" w:hAnsi="Times New Roman" w:cs="Times New Roman"/>
          <w:color w:val="000000"/>
          <w:sz w:val="24"/>
          <w:szCs w:val="24"/>
        </w:rPr>
        <w:t>.</w:t>
      </w:r>
    </w:p>
    <w:p w:rsidR="0016089B" w:rsidRDefault="00603FDC" w:rsidP="004117F5">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Dans mon cas, on va gérer des données plus complexes, donc il est préférable d’utiliser UML, </w:t>
      </w:r>
      <w:r w:rsidR="004117F5">
        <w:rPr>
          <w:rFonts w:ascii="Times New Roman" w:hAnsi="Times New Roman" w:cs="Times New Roman"/>
          <w:color w:val="000000"/>
          <w:sz w:val="24"/>
          <w:szCs w:val="24"/>
        </w:rPr>
        <w:t>vu qu’elle rend la modélisation plus simple à implémenter.</w:t>
      </w:r>
    </w:p>
    <w:p w:rsidR="004117F5" w:rsidRDefault="004117F5" w:rsidP="004117F5">
      <w:pPr>
        <w:shd w:val="clear" w:color="auto" w:fill="FFFFFF"/>
        <w:spacing w:after="0" w:line="240" w:lineRule="auto"/>
        <w:rPr>
          <w:rFonts w:ascii="Times New Roman" w:hAnsi="Times New Roman" w:cs="Times New Roman"/>
          <w:color w:val="000000"/>
          <w:sz w:val="24"/>
          <w:szCs w:val="24"/>
        </w:rPr>
      </w:pPr>
    </w:p>
    <w:p w:rsidR="004117F5" w:rsidRDefault="004117F5" w:rsidP="004117F5">
      <w:pPr>
        <w:pStyle w:val="Paragraphedeliste"/>
        <w:numPr>
          <w:ilvl w:val="0"/>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FORMALISME DES DIFFERENTS DIAGRAMMES</w:t>
      </w:r>
    </w:p>
    <w:p w:rsidR="004117F5" w:rsidRDefault="004117F5" w:rsidP="004117F5">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DIAGRAMME DE CAS D’UTILISATION</w:t>
      </w:r>
    </w:p>
    <w:p w:rsidR="004117F5" w:rsidRDefault="004117F5" w:rsidP="004117F5">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4117F5"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r w:rsidRPr="00A158A4">
        <w:rPr>
          <w:rFonts w:ascii="Times New Roman" w:hAnsi="Times New Roman" w:cs="Times New Roman"/>
          <w:color w:val="222222"/>
          <w:sz w:val="24"/>
          <w:szCs w:val="24"/>
          <w:shd w:val="clear" w:color="auto" w:fill="FFFFFF"/>
        </w:rPr>
        <w:t>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w:t>
      </w:r>
      <w:r w:rsidRPr="00A158A4">
        <w:rPr>
          <w:rFonts w:ascii="Times New Roman" w:hAnsi="Times New Roman" w:cs="Times New Roman"/>
          <w:b/>
          <w:bCs/>
          <w:color w:val="222222"/>
          <w:sz w:val="24"/>
          <w:szCs w:val="24"/>
          <w:shd w:val="clear" w:color="auto" w:fill="FFFFFF"/>
        </w:rPr>
        <w:t>DCU</w:t>
      </w:r>
      <w:r w:rsidRPr="00A158A4">
        <w:rPr>
          <w:rFonts w:ascii="Times New Roman" w:hAnsi="Times New Roman" w:cs="Times New Roman"/>
          <w:color w:val="222222"/>
          <w:sz w:val="24"/>
          <w:szCs w:val="24"/>
          <w:shd w:val="clear" w:color="auto" w:fill="FFFFFF"/>
        </w:rPr>
        <w:t>) sont des </w:t>
      </w:r>
      <w:hyperlink r:id="rId38" w:anchor="Les_diagrammes" w:tooltip="Unified Modeling Language" w:history="1">
        <w:r w:rsidRPr="00A158A4">
          <w:rPr>
            <w:rStyle w:val="Lienhypertexte"/>
            <w:rFonts w:ascii="Times New Roman" w:hAnsi="Times New Roman" w:cs="Times New Roman"/>
            <w:color w:val="0B0080"/>
            <w:sz w:val="24"/>
            <w:szCs w:val="24"/>
            <w:shd w:val="clear" w:color="auto" w:fill="FFFFFF"/>
          </w:rPr>
          <w:t>diagrammes UML</w:t>
        </w:r>
      </w:hyperlink>
      <w:r w:rsidRPr="00A158A4">
        <w:rPr>
          <w:rFonts w:ascii="Times New Roman" w:hAnsi="Times New Roman" w:cs="Times New Roman"/>
          <w:color w:val="222222"/>
          <w:sz w:val="24"/>
          <w:szCs w:val="24"/>
          <w:shd w:val="clear" w:color="auto" w:fill="FFFFFF"/>
        </w:rPr>
        <w:t> utilisés pour donner une vision globale du comportement fonctionnel d'un système </w:t>
      </w:r>
      <w:hyperlink r:id="rId39" w:tooltip="Logiciel" w:history="1">
        <w:r w:rsidRPr="00A158A4">
          <w:rPr>
            <w:rStyle w:val="Lienhypertexte"/>
            <w:rFonts w:ascii="Times New Roman" w:hAnsi="Times New Roman" w:cs="Times New Roman"/>
            <w:color w:val="0B0080"/>
            <w:sz w:val="24"/>
            <w:szCs w:val="24"/>
            <w:shd w:val="clear" w:color="auto" w:fill="FFFFFF"/>
          </w:rPr>
          <w:t>logiciel</w:t>
        </w:r>
      </w:hyperlink>
      <w:r w:rsidRPr="00A158A4">
        <w:rPr>
          <w:rFonts w:ascii="Times New Roman" w:hAnsi="Times New Roman" w:cs="Times New Roman"/>
          <w:color w:val="222222"/>
          <w:sz w:val="24"/>
          <w:szCs w:val="24"/>
          <w:shd w:val="clear" w:color="auto" w:fill="FFFFFF"/>
        </w:rPr>
        <w:t>. Ils sont utiles pour des présentations auprès de la direction ou des acteurs d'un projet, mais pour le développement, les </w:t>
      </w:r>
      <w:hyperlink r:id="rId40" w:tooltip="Cas d'utilisation" w:history="1">
        <w:r w:rsidRPr="00A158A4">
          <w:rPr>
            <w:rStyle w:val="Lienhypertexte"/>
            <w:rFonts w:ascii="Times New Roman" w:hAnsi="Times New Roman" w:cs="Times New Roman"/>
            <w:color w:val="0B0080"/>
            <w:sz w:val="24"/>
            <w:szCs w:val="24"/>
            <w:shd w:val="clear" w:color="auto" w:fill="FFFFFF"/>
          </w:rPr>
          <w:t>cas d'utilisation</w:t>
        </w:r>
      </w:hyperlink>
      <w:r w:rsidRPr="00A158A4">
        <w:rPr>
          <w:rFonts w:ascii="Times New Roman" w:hAnsi="Times New Roman" w:cs="Times New Roman"/>
          <w:color w:val="222222"/>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158A4">
        <w:rPr>
          <w:rFonts w:ascii="Times New Roman" w:hAnsi="Times New Roman" w:cs="Times New Roman"/>
          <w:color w:val="222222"/>
          <w:sz w:val="24"/>
          <w:szCs w:val="24"/>
          <w:shd w:val="clear" w:color="auto" w:fill="FFFFFF"/>
        </w:rPr>
        <w:t>actors</w:t>
      </w:r>
      <w:proofErr w:type="spellEnd"/>
      <w:r w:rsidRPr="00A158A4">
        <w:rPr>
          <w:rFonts w:ascii="Times New Roman" w:hAnsi="Times New Roman" w:cs="Times New Roman"/>
          <w:color w:val="222222"/>
          <w:sz w:val="24"/>
          <w:szCs w:val="24"/>
          <w:shd w:val="clear" w:color="auto" w:fill="FFFFFF"/>
        </w:rPr>
        <w:t>), ils interagissent avec les cas d'utilisation (use cases).</w:t>
      </w:r>
    </w:p>
    <w:p w:rsidR="00A158A4" w:rsidRDefault="005D0F3A" w:rsidP="00A158A4">
      <w:pPr>
        <w:shd w:val="clear" w:color="auto" w:fill="FFFFFF"/>
        <w:spacing w:after="0" w:line="240" w:lineRule="auto"/>
        <w:rPr>
          <w:rFonts w:ascii="Times New Roman" w:hAnsi="Times New Roman" w:cs="Times New Roman"/>
          <w:color w:val="222222"/>
          <w:sz w:val="24"/>
          <w:szCs w:val="24"/>
          <w:shd w:val="clear" w:color="auto" w:fill="FFFFFF"/>
        </w:rPr>
      </w:pPr>
      <w:hyperlink r:id="rId41" w:tooltip="Unified Modeling Language" w:history="1">
        <w:r w:rsidR="00A158A4" w:rsidRPr="00A158A4">
          <w:rPr>
            <w:rStyle w:val="Lienhypertexte"/>
            <w:rFonts w:ascii="Times New Roman" w:hAnsi="Times New Roman" w:cs="Times New Roman"/>
            <w:color w:val="0B0080"/>
            <w:sz w:val="24"/>
            <w:szCs w:val="24"/>
            <w:shd w:val="clear" w:color="auto" w:fill="FFFFFF"/>
          </w:rPr>
          <w:t>UML</w:t>
        </w:r>
      </w:hyperlink>
      <w:r w:rsidR="00A158A4" w:rsidRPr="00A158A4">
        <w:rPr>
          <w:rFonts w:ascii="Times New Roman" w:hAnsi="Times New Roman" w:cs="Times New Roman"/>
          <w:color w:val="222222"/>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w:t>
      </w:r>
      <w:r w:rsidR="00A158A4" w:rsidRPr="00A158A4">
        <w:rPr>
          <w:rFonts w:ascii="Times New Roman" w:hAnsi="Times New Roman" w:cs="Times New Roman"/>
          <w:b/>
          <w:bCs/>
          <w:color w:val="222222"/>
          <w:sz w:val="24"/>
          <w:szCs w:val="24"/>
          <w:shd w:val="clear" w:color="auto" w:fill="FFFFFF"/>
        </w:rPr>
        <w:t>diagrammes de cas d'utilisation</w:t>
      </w:r>
      <w:r w:rsidR="00A158A4" w:rsidRPr="00A158A4">
        <w:rPr>
          <w:rFonts w:ascii="Times New Roman" w:hAnsi="Times New Roman" w:cs="Times New Roman"/>
          <w:color w:val="222222"/>
          <w:sz w:val="24"/>
          <w:szCs w:val="24"/>
          <w:shd w:val="clear" w:color="auto" w:fill="FFFFFF"/>
        </w:rPr>
        <w:t> sont souvent confondus avec les cas d'utilisation. Bien que ces deux concepts soient reliés, les cas d'utilisation sont bien plus détaillés que les diagrammes de cas d'utilisation.</w:t>
      </w:r>
    </w:p>
    <w:p w:rsidR="00A158A4" w:rsidRPr="00A158A4" w:rsidRDefault="00A158A4" w:rsidP="00A158A4">
      <w:pPr>
        <w:pStyle w:val="NormalWeb"/>
        <w:shd w:val="clear" w:color="auto" w:fill="FFFFFF"/>
        <w:spacing w:before="120" w:beforeAutospacing="0" w:after="120" w:afterAutospacing="0"/>
        <w:rPr>
          <w:color w:val="222222"/>
        </w:rPr>
      </w:pPr>
      <w:r w:rsidRPr="00A158A4">
        <w:rPr>
          <w:color w:val="222222"/>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w:t>
      </w:r>
      <w:r w:rsidRPr="00A158A4">
        <w:rPr>
          <w:i/>
          <w:iCs/>
          <w:color w:val="222222"/>
        </w:rPr>
        <w:t>use case</w:t>
      </w:r>
      <w:r w:rsidRPr="00A158A4">
        <w:rPr>
          <w:color w:val="222222"/>
        </w:rPr>
        <w:t> (cas d'utilisation) sont représentés par une ellipse sous-titrée par le nom du cas d'utilisation (éventuellement le nom est placé dans l'ellipse). Un acteur et un cas d'utilisation sont mis en relation par une association représentée par une ligne.</w:t>
      </w:r>
    </w:p>
    <w:p w:rsidR="00A158A4" w:rsidRDefault="00A158A4" w:rsidP="00A158A4">
      <w:pPr>
        <w:pStyle w:val="NormalWeb"/>
        <w:shd w:val="clear" w:color="auto" w:fill="FFFFFF"/>
        <w:spacing w:before="120" w:beforeAutospacing="0" w:after="120" w:afterAutospacing="0"/>
        <w:rPr>
          <w:color w:val="222222"/>
        </w:rPr>
      </w:pPr>
      <w:r w:rsidRPr="00A158A4">
        <w:rPr>
          <w:color w:val="222222"/>
        </w:rPr>
        <w:t>Le plus souvent, le diagramme des cas est établi par la </w:t>
      </w:r>
      <w:hyperlink r:id="rId42" w:tooltip="Maîtrise d'ouvrage" w:history="1">
        <w:r w:rsidRPr="00A158A4">
          <w:rPr>
            <w:rStyle w:val="Lienhypertexte"/>
            <w:rFonts w:eastAsiaTheme="majorEastAsia"/>
            <w:color w:val="0B0080"/>
          </w:rPr>
          <w:t>maîtrise d'ouvrage</w:t>
        </w:r>
      </w:hyperlink>
      <w:r w:rsidRPr="00A158A4">
        <w:rPr>
          <w:color w:val="222222"/>
        </w:rPr>
        <w:t> (MOA) d'un projet lors de la rédaction du cahier des charges afin de transmettre les besoins des utilisateurs et les fonctionnalités attendues associées à la </w:t>
      </w:r>
      <w:hyperlink r:id="rId43" w:tooltip="Maîtrise d'œuvre" w:history="1">
        <w:r w:rsidRPr="00A158A4">
          <w:rPr>
            <w:rStyle w:val="Lienhypertexte"/>
            <w:rFonts w:eastAsiaTheme="majorEastAsia"/>
            <w:color w:val="0B0080"/>
          </w:rPr>
          <w:t>maîtrise d'œuvre</w:t>
        </w:r>
      </w:hyperlink>
      <w:r w:rsidRPr="00A158A4">
        <w:rPr>
          <w:color w:val="222222"/>
        </w:rPr>
        <w:t> (MOE).</w:t>
      </w:r>
    </w:p>
    <w:p w:rsidR="00683C60" w:rsidRDefault="00683C60" w:rsidP="00A158A4">
      <w:pPr>
        <w:pStyle w:val="NormalWeb"/>
        <w:shd w:val="clear" w:color="auto" w:fill="FFFFFF"/>
        <w:spacing w:before="120" w:beforeAutospacing="0" w:after="120" w:afterAutospacing="0"/>
        <w:rPr>
          <w:color w:val="222222"/>
        </w:rPr>
      </w:pPr>
    </w:p>
    <w:p w:rsidR="00A158A4" w:rsidRDefault="00A158A4" w:rsidP="00A158A4">
      <w:pPr>
        <w:pStyle w:val="NormalWeb"/>
        <w:numPr>
          <w:ilvl w:val="1"/>
          <w:numId w:val="23"/>
        </w:numPr>
        <w:shd w:val="clear" w:color="auto" w:fill="FFFFFF"/>
        <w:spacing w:before="120" w:beforeAutospacing="0" w:after="120" w:afterAutospacing="0"/>
        <w:rPr>
          <w:b/>
          <w:color w:val="222222"/>
        </w:rPr>
      </w:pPr>
      <w:r>
        <w:rPr>
          <w:b/>
          <w:color w:val="222222"/>
        </w:rPr>
        <w:t>DIAGRAMME DE SEQUENCES</w:t>
      </w:r>
    </w:p>
    <w:p w:rsidR="00683C60" w:rsidRDefault="00683C60" w:rsidP="00683C60">
      <w:pPr>
        <w:pStyle w:val="NormalWeb"/>
        <w:shd w:val="clear" w:color="auto" w:fill="FFFFFF"/>
        <w:spacing w:before="120" w:beforeAutospacing="0" w:after="120" w:afterAutospacing="0"/>
        <w:ind w:left="360"/>
        <w:rPr>
          <w:b/>
          <w:color w:val="222222"/>
        </w:rPr>
      </w:pPr>
    </w:p>
    <w:p w:rsidR="00F306F0"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Un diagramme de séquence est un type de diagramme d'interaction, car il décrit comment et dans quel ordre plusieurs objets fonctionnent ensemble. Ces diagrammes sont utilisés à la fois par les développeurs logiciels et les managers d'entreprises pour analyser les besoins d'un nouveau système ou documenter un processus existant. Les diagrammes de séquence sont parfois appelés diagrammes d'événements ou scénarios d'événements.</w:t>
      </w:r>
    </w:p>
    <w:p w:rsidR="00C26FFF"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Les diagrammes de séquence peuvent constituer des références utiles pour les entreprises et d'autres organisations. Essayez de dessiner un diagramme de séquence pour :</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Représenter les détails d'un cas d'utilisation UML</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Modéliser le déroulement logique d'une procédure, fonction ou opération complexe</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lastRenderedPageBreak/>
        <w:t>Voir comment les objets et les composants interagissent entre eux pour effectuer un processus.</w:t>
      </w:r>
    </w:p>
    <w:p w:rsidR="00D32CBB" w:rsidRDefault="00C26FFF" w:rsidP="00D32CBB">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Schématiser et comprendre le fonctionnement détaillé d'un scénario existant ou à venir</w:t>
      </w:r>
      <w:r w:rsidR="00D32CBB">
        <w:rPr>
          <w:rFonts w:ascii="Times New Roman" w:eastAsia="Times New Roman" w:hAnsi="Times New Roman" w:cs="Times New Roman"/>
          <w:color w:val="000000" w:themeColor="text1"/>
          <w:sz w:val="24"/>
          <w:szCs w:val="24"/>
          <w:lang w:eastAsia="fr-FR"/>
        </w:rPr>
        <w:t>.</w:t>
      </w:r>
    </w:p>
    <w:p w:rsidR="00D32CBB" w:rsidRDefault="00D32CBB" w:rsidP="00D32CBB">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CLASSES</w:t>
      </w:r>
    </w:p>
    <w:p w:rsidR="00717335" w:rsidRDefault="005214FA" w:rsidP="00717335">
      <w:pPr>
        <w:spacing w:before="100" w:beforeAutospacing="1" w:after="100" w:afterAutospacing="1" w:line="240" w:lineRule="auto"/>
        <w:ind w:firstLine="360"/>
        <w:textAlignment w:val="baseline"/>
        <w:rPr>
          <w:rFonts w:ascii="Times New Roman" w:hAnsi="Times New Roman" w:cs="Times New Roman"/>
          <w:color w:val="000000" w:themeColor="text1"/>
          <w:sz w:val="24"/>
          <w:szCs w:val="24"/>
        </w:rPr>
      </w:pPr>
      <w:r w:rsidRPr="005214FA">
        <w:rPr>
          <w:rFonts w:ascii="Times New Roman" w:hAnsi="Times New Roman" w:cs="Times New Roman"/>
          <w:color w:val="000000" w:themeColor="text1"/>
          <w:sz w:val="24"/>
          <w:szCs w:val="24"/>
        </w:rPr>
        <w:t>Les diagrammes de classes sont l'un des types de diagrammes UML les plus utiles, car ils décrivent clairement la structure d’un système particulier en modélisant ses classes, ses attributs, ses opérations et les relations entre ses objets</w:t>
      </w:r>
      <w:r>
        <w:rPr>
          <w:rFonts w:ascii="Times New Roman" w:hAnsi="Times New Roman" w:cs="Times New Roman"/>
          <w:color w:val="000000" w:themeColor="text1"/>
          <w:sz w:val="24"/>
          <w:szCs w:val="24"/>
        </w:rPr>
        <w:t>.</w:t>
      </w:r>
      <w:r w:rsidRPr="005214FA">
        <w:rPr>
          <w:rFonts w:ascii="Segoe UI" w:hAnsi="Segoe UI" w:cs="Segoe UI"/>
          <w:color w:val="000000" w:themeColor="text1"/>
          <w:sz w:val="29"/>
          <w:szCs w:val="29"/>
        </w:rPr>
        <w:t xml:space="preserve"> </w:t>
      </w:r>
      <w:r w:rsidRPr="005214FA">
        <w:rPr>
          <w:rFonts w:ascii="Times New Roman" w:hAnsi="Times New Roman" w:cs="Times New Roman"/>
          <w:color w:val="000000" w:themeColor="text1"/>
          <w:sz w:val="24"/>
          <w:szCs w:val="24"/>
        </w:rPr>
        <w:t>Le langage UML a été créé sous forme de modèle standardisé pour décrire une approche de la programmation orientée objet. Comme les classes sont les composantes des objets, les diagrammes de classes sont les composantes de l'UML. Les divers éléments d'un diagramme de classes peuvent représenter les classes qui seront effectivement programmées, les principaux objets ou les interactions entre classes et objets. </w:t>
      </w:r>
    </w:p>
    <w:p w:rsidR="00717335" w:rsidRDefault="005214FA"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r w:rsidRPr="00717335">
        <w:rPr>
          <w:rFonts w:ascii="Times New Roman" w:hAnsi="Times New Roman" w:cs="Times New Roman"/>
          <w:color w:val="000000" w:themeColor="text1"/>
          <w:sz w:val="24"/>
          <w:szCs w:val="24"/>
        </w:rPr>
        <w:t>La forme de la classe à proprement parler se compose d'un rectangle à trois lignes. La ligne supérieure contient le nom de la classe, celle du milieu affiche les attributs de la classe et la ligne inférieure exprime les méthodes ou les opérations que la classe est susceptible d'utiliser. Les classes et sous-classes sont regroupées pour illustrer la relation statique entre chaque objet.</w:t>
      </w:r>
      <w:r w:rsidR="00717335" w:rsidRPr="00717335">
        <w:rPr>
          <w:rFonts w:ascii="Segoe UI" w:hAnsi="Segoe UI" w:cs="Segoe UI"/>
          <w:color w:val="3D4752"/>
          <w:sz w:val="29"/>
          <w:szCs w:val="29"/>
        </w:rPr>
        <w:t xml:space="preserve"> </w:t>
      </w:r>
      <w:r w:rsidR="00717335" w:rsidRPr="00717335">
        <w:rPr>
          <w:rFonts w:ascii="Times New Roman" w:hAnsi="Times New Roman" w:cs="Times New Roman"/>
          <w:color w:val="000000" w:themeColor="text1"/>
          <w:sz w:val="24"/>
          <w:szCs w:val="24"/>
        </w:rPr>
        <w:t>Les diagrammes de classes présentent de nombreux avantages pour n'importe quel type d'organisation. Vous pouvez les utiliser pour :</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Illustrer des modèles de données pour des systèmes d’information, quel que soit leur degré de complexité.</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Mieux comprendre l’aperçu général des schémas d’une application.</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Exprimer visuellement les besoins d'un système et diffuser cette information dans toute l'entreprise.</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Créer des schémas détaillés qui mettent l'accent sur le code spécifique qui doit être programmé et mis en œuvre dans la structure décrite.</w:t>
      </w:r>
    </w:p>
    <w:p w:rsid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Fournir une description indépendante de l'implémentation des types utilisés dans un système, qui sont ensuite transmis entre ses composants.</w:t>
      </w:r>
    </w:p>
    <w:p w:rsidR="00717335" w:rsidRDefault="00717335" w:rsidP="00717335">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DEPLOIEMENT</w:t>
      </w:r>
    </w:p>
    <w:p w:rsidR="00717335" w:rsidRDefault="0009557E" w:rsidP="0009557E">
      <w:pPr>
        <w:spacing w:before="100" w:beforeAutospacing="1" w:after="100" w:afterAutospacing="1" w:line="240" w:lineRule="auto"/>
        <w:ind w:firstLine="360"/>
        <w:textAlignment w:val="baseline"/>
        <w:rPr>
          <w:rFonts w:ascii="Times New Roman" w:hAnsi="Times New Roman" w:cs="Times New Roman"/>
          <w:sz w:val="24"/>
          <w:szCs w:val="24"/>
        </w:rPr>
      </w:pPr>
      <w:r w:rsidRPr="0009557E">
        <w:rPr>
          <w:rFonts w:ascii="Times New Roman" w:hAnsi="Times New Roman" w:cs="Times New Roman"/>
          <w:sz w:val="24"/>
          <w:szCs w:val="24"/>
        </w:rPr>
        <w:t>Dans le contexte du langage de modélisation unifié (UML), un diagramme de déploiement fait partie de la catégorie des diagrammes structurels, car il décrit un aspect du système même. Dans le cas présent, le diagramme de déploiement décrit le déploiement physique des informations générées par le logiciel sur des composants matériels. On appelle artefact l'information qui est générée par le logiciel.</w:t>
      </w:r>
    </w:p>
    <w:p w:rsidR="0009557E" w:rsidRDefault="0009557E" w:rsidP="0009557E">
      <w:pPr>
        <w:spacing w:before="100" w:beforeAutospacing="1" w:after="100" w:afterAutospacing="1" w:line="240" w:lineRule="auto"/>
        <w:textAlignment w:val="baseline"/>
        <w:rPr>
          <w:rFonts w:ascii="Times New Roman" w:hAnsi="Times New Roman" w:cs="Times New Roman"/>
          <w:sz w:val="24"/>
          <w:szCs w:val="24"/>
        </w:rPr>
      </w:pPr>
      <w:r w:rsidRPr="0009557E">
        <w:rPr>
          <w:rFonts w:ascii="Times New Roman" w:hAnsi="Times New Roman" w:cs="Times New Roman"/>
          <w:sz w:val="24"/>
          <w:szCs w:val="24"/>
        </w:rPr>
        <w:t>Les diagrammes de déploiement sont constitués de plusieurs formes UML. Les boîtes en trois dimensions, appelées nœuds, représentent les composants du système, qu'ils soient logiciels ou matériels. Les lignes entre les nœuds indiquent les relations et les petites formes à l'intérieur des boîtes représentent les artefacts logiciels qui sont déployés.</w:t>
      </w:r>
      <w:r w:rsidRPr="0009557E">
        <w:rPr>
          <w:rFonts w:ascii="Segoe UI" w:hAnsi="Segoe UI" w:cs="Segoe UI"/>
          <w:color w:val="3D4752"/>
          <w:sz w:val="29"/>
          <w:szCs w:val="29"/>
        </w:rPr>
        <w:t xml:space="preserve"> </w:t>
      </w:r>
      <w:r w:rsidRPr="0009557E">
        <w:rPr>
          <w:rFonts w:ascii="Times New Roman" w:hAnsi="Times New Roman" w:cs="Times New Roman"/>
          <w:sz w:val="24"/>
          <w:szCs w:val="24"/>
        </w:rPr>
        <w:t>Ils sont utiles dans plusieurs domaines. Vous pouvez les utiliser pour :</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Montrer quels éléments logiciels sont déployés par quels éléments matériels.</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Illustrer le traitement d'exécution du point de vue matériel</w:t>
      </w:r>
    </w:p>
    <w:p w:rsid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Visualiser la topologie du système matériel</w:t>
      </w:r>
    </w:p>
    <w:p w:rsidR="0009557E" w:rsidRPr="0089550E" w:rsidRDefault="00FD6649" w:rsidP="00C2101E">
      <w:pPr>
        <w:pStyle w:val="Paragraphedeliste"/>
        <w:numPr>
          <w:ilvl w:val="1"/>
          <w:numId w:val="1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lastRenderedPageBreak/>
        <w:t>CHAPITRE II : CONCEPTION ET DEPLOIEMENT</w:t>
      </w:r>
    </w:p>
    <w:p w:rsidR="0089550E" w:rsidRDefault="0089550E" w:rsidP="0089550E">
      <w:pPr>
        <w:pStyle w:val="Paragraphedeliste"/>
        <w:spacing w:before="100" w:beforeAutospacing="1" w:after="100" w:afterAutospacing="1" w:line="240" w:lineRule="auto"/>
        <w:ind w:left="0"/>
        <w:textAlignment w:val="baseline"/>
        <w:rPr>
          <w:rFonts w:ascii="Times New Roman" w:eastAsia="Times New Roman" w:hAnsi="Times New Roman" w:cs="Times New Roman"/>
          <w:b/>
          <w:sz w:val="24"/>
          <w:szCs w:val="24"/>
          <w:lang w:eastAsia="fr-FR"/>
        </w:rPr>
      </w:pPr>
    </w:p>
    <w:p w:rsidR="0089550E" w:rsidRDefault="0089550E" w:rsidP="0089550E">
      <w:pPr>
        <w:pStyle w:val="Paragraphedeliste"/>
        <w:numPr>
          <w:ilvl w:val="1"/>
          <w:numId w:val="34"/>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ANALYSE DU SYSTEME</w:t>
      </w:r>
    </w:p>
    <w:p w:rsidR="00A50037" w:rsidRDefault="0089550E" w:rsidP="00A50037">
      <w:pPr>
        <w:pStyle w:val="Paragraphedeliste"/>
        <w:numPr>
          <w:ilvl w:val="1"/>
          <w:numId w:val="1"/>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LES BESOINS DE</w:t>
      </w:r>
      <w:r w:rsidR="002F2CAD">
        <w:rPr>
          <w:rFonts w:ascii="Times New Roman" w:eastAsia="Times New Roman" w:hAnsi="Times New Roman" w:cs="Times New Roman"/>
          <w:b/>
          <w:sz w:val="24"/>
          <w:szCs w:val="24"/>
          <w:lang w:eastAsia="fr-FR"/>
        </w:rPr>
        <w:t>S</w:t>
      </w:r>
      <w:r>
        <w:rPr>
          <w:rFonts w:ascii="Times New Roman" w:eastAsia="Times New Roman" w:hAnsi="Times New Roman" w:cs="Times New Roman"/>
          <w:b/>
          <w:sz w:val="24"/>
          <w:szCs w:val="24"/>
          <w:lang w:eastAsia="fr-FR"/>
        </w:rPr>
        <w:t xml:space="preserve"> UTILISATEURS</w:t>
      </w:r>
    </w:p>
    <w:p w:rsidR="00A50037" w:rsidRDefault="00A50037" w:rsidP="00A50037">
      <w:pPr>
        <w:spacing w:before="100" w:beforeAutospacing="1" w:after="100" w:afterAutospacing="1" w:line="240" w:lineRule="auto"/>
        <w:textAlignment w:val="baseline"/>
        <w:rPr>
          <w:rFonts w:ascii="Times New Roman" w:hAnsi="Times New Roman" w:cs="Times New Roman"/>
          <w:sz w:val="24"/>
          <w:szCs w:val="24"/>
        </w:rPr>
      </w:pPr>
      <w:r w:rsidRPr="00A50037">
        <w:rPr>
          <w:rFonts w:ascii="Times New Roman" w:hAnsi="Times New Roman" w:cs="Times New Roman"/>
          <w:sz w:val="24"/>
          <w:szCs w:val="24"/>
        </w:rPr>
        <w:t>Au sortir de notre collecte d’informations au sein de la structure, nous avons recensé les problèmes suivants, rencon</w:t>
      </w:r>
      <w:r>
        <w:rPr>
          <w:rFonts w:ascii="Times New Roman" w:hAnsi="Times New Roman" w:cs="Times New Roman"/>
          <w:sz w:val="24"/>
          <w:szCs w:val="24"/>
        </w:rPr>
        <w:t>trés par chacun des acteurs des fermes</w:t>
      </w:r>
      <w:r w:rsidRPr="00A50037">
        <w:rPr>
          <w:rFonts w:ascii="Times New Roman" w:hAnsi="Times New Roman" w:cs="Times New Roman"/>
          <w:sz w:val="24"/>
          <w:szCs w:val="24"/>
        </w:rPr>
        <w:t> :</w:t>
      </w:r>
    </w:p>
    <w:p w:rsidR="004D47E3" w:rsidRPr="004D47E3" w:rsidRDefault="004D47E3"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note tout d’abord les problèmes de santé des </w:t>
      </w:r>
      <w:r w:rsidR="004150B3">
        <w:rPr>
          <w:rFonts w:ascii="Times New Roman" w:eastAsia="Times New Roman" w:hAnsi="Times New Roman" w:cs="Times New Roman"/>
          <w:sz w:val="24"/>
          <w:szCs w:val="24"/>
          <w:lang w:eastAsia="fr-FR"/>
        </w:rPr>
        <w:t>bovins</w:t>
      </w:r>
      <w:r>
        <w:rPr>
          <w:rFonts w:ascii="Times New Roman" w:eastAsia="Times New Roman" w:hAnsi="Times New Roman" w:cs="Times New Roman"/>
          <w:sz w:val="24"/>
          <w:szCs w:val="24"/>
          <w:lang w:eastAsia="fr-FR"/>
        </w:rPr>
        <w:t xml:space="preserve"> de</w:t>
      </w:r>
      <w:r w:rsidR="004150B3">
        <w:rPr>
          <w:rFonts w:ascii="Times New Roman" w:eastAsia="Times New Roman" w:hAnsi="Times New Roman" w:cs="Times New Roman"/>
          <w:sz w:val="24"/>
          <w:szCs w:val="24"/>
          <w:lang w:eastAsia="fr-FR"/>
        </w:rPr>
        <w:t xml:space="preserve"> la ferme, ce qui pose un problème à la ferme et même</w:t>
      </w:r>
      <w:r w:rsidR="000A402C">
        <w:rPr>
          <w:rFonts w:ascii="Times New Roman" w:eastAsia="Times New Roman" w:hAnsi="Times New Roman" w:cs="Times New Roman"/>
          <w:sz w:val="24"/>
          <w:szCs w:val="24"/>
          <w:lang w:eastAsia="fr-FR"/>
        </w:rPr>
        <w:t xml:space="preserve"> le risque de perte </w:t>
      </w:r>
      <w:r w:rsidR="004150B3">
        <w:rPr>
          <w:rFonts w:ascii="Times New Roman" w:eastAsia="Times New Roman" w:hAnsi="Times New Roman" w:cs="Times New Roman"/>
          <w:sz w:val="24"/>
          <w:szCs w:val="24"/>
          <w:lang w:eastAsia="fr-FR"/>
        </w:rPr>
        <w:t>des animaux</w:t>
      </w:r>
      <w:r>
        <w:rPr>
          <w:rFonts w:ascii="Times New Roman" w:eastAsia="Times New Roman" w:hAnsi="Times New Roman" w:cs="Times New Roman"/>
          <w:sz w:val="24"/>
          <w:szCs w:val="24"/>
          <w:lang w:eastAsia="fr-FR"/>
        </w:rPr>
        <w:t>.</w:t>
      </w:r>
    </w:p>
    <w:p w:rsidR="004D47E3" w:rsidRPr="000E2760"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a eu à rencontrer de problèmes de </w:t>
      </w:r>
      <w:r w:rsidR="004150B3">
        <w:rPr>
          <w:rFonts w:ascii="Times New Roman" w:eastAsia="Times New Roman" w:hAnsi="Times New Roman" w:cs="Times New Roman"/>
          <w:sz w:val="24"/>
          <w:szCs w:val="24"/>
          <w:lang w:eastAsia="fr-FR"/>
        </w:rPr>
        <w:t>la mauvaise gestion de la ferme</w:t>
      </w:r>
      <w:r>
        <w:rPr>
          <w:rFonts w:ascii="Times New Roman" w:eastAsia="Times New Roman" w:hAnsi="Times New Roman" w:cs="Times New Roman"/>
          <w:sz w:val="24"/>
          <w:szCs w:val="24"/>
          <w:lang w:eastAsia="fr-FR"/>
        </w:rPr>
        <w:t>.</w:t>
      </w:r>
      <w:r w:rsidR="0073394A">
        <w:rPr>
          <w:rFonts w:ascii="Times New Roman" w:eastAsia="Times New Roman" w:hAnsi="Times New Roman" w:cs="Times New Roman"/>
          <w:sz w:val="24"/>
          <w:szCs w:val="24"/>
          <w:lang w:eastAsia="fr-FR"/>
        </w:rPr>
        <w:t xml:space="preserve"> Les animaux ne sont pas bien suivis et retarde l’évolution de cette dernière. </w:t>
      </w:r>
    </w:p>
    <w:p w:rsidR="000E2760" w:rsidRPr="00096598"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Les produits de l’élevage de la ferme se vendent</w:t>
      </w:r>
      <w:r w:rsidR="00096598">
        <w:rPr>
          <w:rFonts w:ascii="Times New Roman" w:eastAsia="Times New Roman" w:hAnsi="Times New Roman" w:cs="Times New Roman"/>
          <w:sz w:val="24"/>
          <w:szCs w:val="24"/>
          <w:lang w:eastAsia="fr-FR"/>
        </w:rPr>
        <w:t xml:space="preserve"> difficilement</w:t>
      </w:r>
      <w:r>
        <w:rPr>
          <w:rFonts w:ascii="Times New Roman" w:eastAsia="Times New Roman" w:hAnsi="Times New Roman" w:cs="Times New Roman"/>
          <w:sz w:val="24"/>
          <w:szCs w:val="24"/>
          <w:lang w:eastAsia="fr-FR"/>
        </w:rPr>
        <w:t>.</w:t>
      </w:r>
      <w:r w:rsidR="00096598">
        <w:rPr>
          <w:rFonts w:ascii="Times New Roman" w:eastAsia="Times New Roman" w:hAnsi="Times New Roman" w:cs="Times New Roman"/>
          <w:sz w:val="24"/>
          <w:szCs w:val="24"/>
          <w:lang w:eastAsia="fr-FR"/>
        </w:rPr>
        <w:t xml:space="preserve"> On n’a pas de la clientèle. </w:t>
      </w:r>
    </w:p>
    <w:p w:rsidR="00096598" w:rsidRDefault="00096598" w:rsidP="00096598">
      <w:p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Ainsi, nous avons résumé les besoins suivants:</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Instaurer un système performant d’archivage des données de suivi des animaux sur l’exploitation, ce qui facilitera le travail rétrospectif</w:t>
      </w:r>
      <w:r>
        <w:rPr>
          <w:rFonts w:ascii="Times New Roman" w:hAnsi="Times New Roman" w:cs="Times New Roman"/>
          <w:sz w:val="24"/>
          <w:szCs w:val="24"/>
        </w:rPr>
        <w:t>.</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Informer à temps le vétérinaire de toutes anomalies remarquées dans la ferme</w:t>
      </w:r>
      <w:r>
        <w:rPr>
          <w:rFonts w:ascii="Times New Roman" w:hAnsi="Times New Roman" w:cs="Times New Roman"/>
          <w:sz w:val="24"/>
          <w:szCs w:val="24"/>
        </w:rPr>
        <w:t>.</w:t>
      </w:r>
    </w:p>
    <w:p w:rsidR="00973A96" w:rsidRDefault="00973A96" w:rsidP="00096598">
      <w:pPr>
        <w:pStyle w:val="Paragraphedeliste"/>
        <w:numPr>
          <w:ilvl w:val="0"/>
          <w:numId w:val="36"/>
        </w:numPr>
        <w:spacing w:line="360" w:lineRule="auto"/>
        <w:jc w:val="both"/>
        <w:rPr>
          <w:rFonts w:ascii="Times New Roman" w:hAnsi="Times New Roman" w:cs="Times New Roman"/>
          <w:sz w:val="24"/>
          <w:szCs w:val="24"/>
        </w:rPr>
      </w:pPr>
      <w:r w:rsidRPr="00973A96">
        <w:rPr>
          <w:rFonts w:ascii="Times New Roman" w:hAnsi="Times New Roman" w:cs="Times New Roman"/>
          <w:sz w:val="24"/>
          <w:szCs w:val="24"/>
        </w:rPr>
        <w:t>Organiser les ateliers de formation des bouviers dans le but de leur montrer l’importance et l’impact de leur travail dans la chaîne de production laitière</w:t>
      </w:r>
      <w:r>
        <w:rPr>
          <w:rFonts w:ascii="Times New Roman" w:hAnsi="Times New Roman" w:cs="Times New Roman"/>
          <w:sz w:val="24"/>
          <w:szCs w:val="24"/>
        </w:rPr>
        <w:t>.</w:t>
      </w:r>
    </w:p>
    <w:p w:rsidR="00B24081" w:rsidRDefault="00B24081" w:rsidP="00096598">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Pour faciliter les achats des produits de l’élevage de la ferme, on mettra en place la vente en ligne et sera aussi livré.</w:t>
      </w:r>
    </w:p>
    <w:p w:rsidR="003C00DF" w:rsidRDefault="009419F6" w:rsidP="00096598">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Avoir les chiffres d’affaires journaliers ou mensue</w:t>
      </w:r>
      <w:r w:rsidR="0026113A">
        <w:rPr>
          <w:rFonts w:ascii="Times New Roman" w:hAnsi="Times New Roman" w:cs="Times New Roman"/>
          <w:sz w:val="24"/>
          <w:szCs w:val="24"/>
        </w:rPr>
        <w:t>ls</w:t>
      </w:r>
      <w:r w:rsidR="003C00DF">
        <w:rPr>
          <w:rFonts w:ascii="Times New Roman" w:hAnsi="Times New Roman" w:cs="Times New Roman"/>
          <w:sz w:val="24"/>
          <w:szCs w:val="24"/>
        </w:rPr>
        <w:t>.</w:t>
      </w:r>
    </w:p>
    <w:p w:rsidR="00583972" w:rsidRDefault="00583972" w:rsidP="00583972">
      <w:pPr>
        <w:pStyle w:val="Paragraphedeliste"/>
        <w:numPr>
          <w:ilvl w:val="1"/>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LES FONCTIONNALITES DU SYSTEME DE GESTION ET SUIVI DE LA FERME</w:t>
      </w:r>
    </w:p>
    <w:p w:rsidR="00583972" w:rsidRDefault="00583972" w:rsidP="00583972">
      <w:pPr>
        <w:spacing w:line="360" w:lineRule="auto"/>
        <w:jc w:val="both"/>
        <w:rPr>
          <w:rFonts w:ascii="Times New Roman" w:hAnsi="Times New Roman" w:cs="Times New Roman"/>
          <w:sz w:val="24"/>
          <w:szCs w:val="24"/>
        </w:rPr>
      </w:pPr>
      <w:r w:rsidRPr="00583972">
        <w:rPr>
          <w:rFonts w:ascii="Times New Roman" w:hAnsi="Times New Roman" w:cs="Times New Roman"/>
          <w:sz w:val="24"/>
          <w:szCs w:val="24"/>
        </w:rPr>
        <w:t xml:space="preserve">Le système proposé devrait offrir les fonctionnalités, </w:t>
      </w:r>
      <w:r>
        <w:rPr>
          <w:rFonts w:ascii="Times New Roman" w:hAnsi="Times New Roman" w:cs="Times New Roman"/>
          <w:sz w:val="24"/>
          <w:szCs w:val="24"/>
        </w:rPr>
        <w:t>ainsi que</w:t>
      </w:r>
      <w:r w:rsidRPr="00583972">
        <w:rPr>
          <w:rFonts w:ascii="Times New Roman" w:hAnsi="Times New Roman" w:cs="Times New Roman"/>
          <w:sz w:val="24"/>
          <w:szCs w:val="24"/>
        </w:rPr>
        <w:t xml:space="preserve"> des</w:t>
      </w:r>
      <w:r>
        <w:rPr>
          <w:rFonts w:ascii="Times New Roman" w:hAnsi="Times New Roman" w:cs="Times New Roman"/>
          <w:sz w:val="24"/>
          <w:szCs w:val="24"/>
        </w:rPr>
        <w:t xml:space="preserve"> </w:t>
      </w:r>
      <w:r w:rsidRPr="00583972">
        <w:rPr>
          <w:rFonts w:ascii="Times New Roman" w:hAnsi="Times New Roman" w:cs="Times New Roman"/>
          <w:sz w:val="24"/>
          <w:szCs w:val="24"/>
        </w:rPr>
        <w:t>majeures des besoins étudiées dans la partie précédente. Ses fonctionnalités seront énumérées et expliquées ci-dessous :</w:t>
      </w:r>
    </w:p>
    <w:p w:rsidR="00E54BB5" w:rsidRDefault="00583972" w:rsidP="00E54BB5">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 GESTION DES BOVINS : </w:t>
      </w:r>
      <w:r w:rsidRPr="00C05D32">
        <w:rPr>
          <w:rFonts w:ascii="Times New Roman" w:hAnsi="Times New Roman" w:cs="Times New Roman"/>
          <w:sz w:val="24"/>
          <w:szCs w:val="24"/>
        </w:rPr>
        <w:t>L’une des plus grandes fonctionnalités d</w:t>
      </w:r>
      <w:r w:rsidR="00A558B3">
        <w:rPr>
          <w:rFonts w:ascii="Times New Roman" w:hAnsi="Times New Roman" w:cs="Times New Roman"/>
          <w:sz w:val="24"/>
          <w:szCs w:val="24"/>
        </w:rPr>
        <w:t>e notre système est de</w:t>
      </w:r>
      <w:r w:rsidR="000C370C">
        <w:rPr>
          <w:rFonts w:ascii="Times New Roman" w:hAnsi="Times New Roman" w:cs="Times New Roman"/>
          <w:sz w:val="24"/>
          <w:szCs w:val="24"/>
        </w:rPr>
        <w:t xml:space="preserve"> suivre la production des animaux ainsi que les informations carrières.</w:t>
      </w:r>
    </w:p>
    <w:p w:rsidR="00E54BB5" w:rsidRDefault="00E54BB5" w:rsidP="00E54BB5">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Elle nous permet d’avoir les performances de chaque bovin en matière de production laitière et ou en animal.</w:t>
      </w:r>
    </w:p>
    <w:p w:rsidR="00DB5F19" w:rsidRDefault="00DB5F19" w:rsidP="00DB5F19">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GERER LES UTILISATEURS : </w:t>
      </w:r>
      <w:r w:rsidRPr="00C05D32">
        <w:rPr>
          <w:rFonts w:ascii="Times New Roman" w:hAnsi="Times New Roman" w:cs="Times New Roman"/>
          <w:sz w:val="24"/>
          <w:szCs w:val="24"/>
        </w:rPr>
        <w:t>Il sera possible d’ajouter, de supprimer et de modifier les droits des utilisateurs</w:t>
      </w:r>
      <w:r>
        <w:rPr>
          <w:rFonts w:ascii="Times New Roman" w:hAnsi="Times New Roman" w:cs="Times New Roman"/>
          <w:sz w:val="24"/>
          <w:szCs w:val="24"/>
        </w:rPr>
        <w:t xml:space="preserve">. </w:t>
      </w:r>
      <w:r w:rsidRPr="00C05D32">
        <w:rPr>
          <w:rFonts w:ascii="Times New Roman" w:hAnsi="Times New Roman" w:cs="Times New Roman"/>
          <w:sz w:val="24"/>
          <w:szCs w:val="24"/>
        </w:rPr>
        <w:t xml:space="preserve">Les accès de ces derniers se feront à travers une </w:t>
      </w:r>
      <w:r>
        <w:rPr>
          <w:rFonts w:ascii="Times New Roman" w:hAnsi="Times New Roman" w:cs="Times New Roman"/>
          <w:sz w:val="24"/>
          <w:szCs w:val="24"/>
        </w:rPr>
        <w:t xml:space="preserve">interface d’identification. </w:t>
      </w:r>
      <w:r w:rsidRPr="00C05D32">
        <w:rPr>
          <w:rFonts w:ascii="Times New Roman" w:hAnsi="Times New Roman" w:cs="Times New Roman"/>
          <w:sz w:val="24"/>
          <w:szCs w:val="24"/>
        </w:rPr>
        <w:t>Afin</w:t>
      </w:r>
      <w:r w:rsidR="00E5686A">
        <w:rPr>
          <w:rFonts w:ascii="Times New Roman" w:hAnsi="Times New Roman" w:cs="Times New Roman"/>
          <w:sz w:val="24"/>
          <w:szCs w:val="24"/>
        </w:rPr>
        <w:t xml:space="preserve"> </w:t>
      </w:r>
      <w:r w:rsidR="00E5686A" w:rsidRPr="00C05D32">
        <w:rPr>
          <w:rFonts w:ascii="Times New Roman" w:hAnsi="Times New Roman" w:cs="Times New Roman"/>
          <w:sz w:val="24"/>
          <w:szCs w:val="24"/>
        </w:rPr>
        <w:t xml:space="preserve">de garantir la sécurité des connexions, tous les systèmes </w:t>
      </w:r>
      <w:r w:rsidR="00E5686A" w:rsidRPr="00C05D32">
        <w:rPr>
          <w:rFonts w:ascii="Times New Roman" w:hAnsi="Times New Roman" w:cs="Times New Roman"/>
          <w:sz w:val="24"/>
          <w:szCs w:val="24"/>
        </w:rPr>
        <w:lastRenderedPageBreak/>
        <w:t>embarqués devront être répertoriés dans une base de données et authentifiés lors de la mise à jou</w:t>
      </w:r>
      <w:r w:rsidR="00E5686A">
        <w:rPr>
          <w:rFonts w:ascii="Times New Roman" w:hAnsi="Times New Roman" w:cs="Times New Roman"/>
          <w:sz w:val="24"/>
          <w:szCs w:val="24"/>
        </w:rPr>
        <w:t>r des informations de notre ferme.</w:t>
      </w:r>
    </w:p>
    <w:p w:rsidR="00F61C1D" w:rsidRPr="00E54BB5" w:rsidRDefault="00F61C1D" w:rsidP="00DB5F19">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SUIVI DE L’ETAT DE SANTE DU BOVIN :</w:t>
      </w:r>
      <w:r>
        <w:rPr>
          <w:rFonts w:ascii="Times New Roman" w:hAnsi="Times New Roman" w:cs="Times New Roman"/>
          <w:sz w:val="24"/>
          <w:szCs w:val="24"/>
        </w:rPr>
        <w:t xml:space="preserve"> </w:t>
      </w:r>
      <w:r w:rsidR="005D0F3A">
        <w:rPr>
          <w:rFonts w:ascii="Times New Roman" w:hAnsi="Times New Roman" w:cs="Times New Roman"/>
          <w:sz w:val="24"/>
          <w:szCs w:val="24"/>
        </w:rPr>
        <w:t>Les bovins ont besoin d’être examinés et soignés par un vétérinaire</w:t>
      </w:r>
      <w:bookmarkStart w:id="0" w:name="_GoBack"/>
      <w:bookmarkEnd w:id="0"/>
    </w:p>
    <w:p w:rsidR="00583972" w:rsidRPr="00583972" w:rsidRDefault="00583972" w:rsidP="00583972">
      <w:pPr>
        <w:spacing w:line="360" w:lineRule="auto"/>
        <w:rPr>
          <w:rFonts w:ascii="Times New Roman" w:hAnsi="Times New Roman" w:cs="Times New Roman"/>
          <w:b/>
          <w:sz w:val="24"/>
          <w:szCs w:val="24"/>
        </w:rPr>
      </w:pPr>
    </w:p>
    <w:p w:rsidR="00096598" w:rsidRPr="00096598" w:rsidRDefault="00096598" w:rsidP="00096598">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09557E" w:rsidRPr="0009557E" w:rsidRDefault="0009557E" w:rsidP="0009557E">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717335" w:rsidRPr="00717335" w:rsidRDefault="00717335"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p>
    <w:p w:rsidR="00C26FFF" w:rsidRPr="00C26FFF" w:rsidRDefault="00C26FFF" w:rsidP="00C26FFF">
      <w:pPr>
        <w:pStyle w:val="NormalWeb"/>
        <w:shd w:val="clear" w:color="auto" w:fill="FFFFFF"/>
        <w:spacing w:before="120" w:beforeAutospacing="0" w:after="120" w:afterAutospacing="0"/>
        <w:ind w:left="360"/>
        <w:rPr>
          <w:b/>
          <w:color w:val="000000" w:themeColor="text1"/>
        </w:rPr>
      </w:pPr>
    </w:p>
    <w:p w:rsidR="002C10C3" w:rsidRPr="002C65B7" w:rsidRDefault="002C10C3">
      <w:pPr>
        <w:rPr>
          <w:rFonts w:ascii="Times New Roman" w:hAnsi="Times New Roman" w:cs="Times New Roman"/>
          <w:color w:val="000000"/>
          <w:sz w:val="24"/>
          <w:szCs w:val="24"/>
          <w:shd w:val="clear" w:color="auto" w:fill="FFFFFF"/>
        </w:rPr>
      </w:pPr>
    </w:p>
    <w:sectPr w:rsidR="002C10C3" w:rsidRPr="002C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B0C"/>
    <w:multiLevelType w:val="multilevel"/>
    <w:tmpl w:val="FF8A16A6"/>
    <w:lvl w:ilvl="0">
      <w:start w:val="1"/>
      <w:numFmt w:val="decimal"/>
      <w:lvlText w:val="%1."/>
      <w:lvlJc w:val="left"/>
      <w:pPr>
        <w:ind w:left="1776"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
    <w:nsid w:val="0E8241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746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6A6DFD"/>
    <w:multiLevelType w:val="hybridMultilevel"/>
    <w:tmpl w:val="34806F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474185"/>
    <w:multiLevelType w:val="hybridMultilevel"/>
    <w:tmpl w:val="CCE05A24"/>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
    <w:nsid w:val="1AA4423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nsid w:val="1D60238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CF60E6"/>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8">
    <w:nsid w:val="256B3CFB"/>
    <w:multiLevelType w:val="multilevel"/>
    <w:tmpl w:val="68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4857F0"/>
    <w:multiLevelType w:val="hybridMultilevel"/>
    <w:tmpl w:val="AFC4A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5B4CC2"/>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15B2625"/>
    <w:multiLevelType w:val="hybridMultilevel"/>
    <w:tmpl w:val="3C2CE7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5E07A1"/>
    <w:multiLevelType w:val="hybridMultilevel"/>
    <w:tmpl w:val="C1509A58"/>
    <w:lvl w:ilvl="0" w:tplc="924AAAA8">
      <w:numFmt w:val="bullet"/>
      <w:lvlText w:val="-"/>
      <w:lvlJc w:val="left"/>
      <w:pPr>
        <w:ind w:left="1068" w:hanging="360"/>
      </w:pPr>
      <w:rPr>
        <w:rFonts w:ascii="Georgia" w:eastAsia="Georgia" w:hAnsi="Georgia" w:cs="Georgia" w:hint="default"/>
        <w:w w:val="78"/>
        <w:sz w:val="24"/>
        <w:szCs w:val="24"/>
        <w:lang w:val="fr-FR" w:eastAsia="fr-FR" w:bidi="fr-FR"/>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B">
      <w:start w:val="1"/>
      <w:numFmt w:val="bullet"/>
      <w:lvlText w:val=""/>
      <w:lvlJc w:val="left"/>
      <w:pPr>
        <w:ind w:left="3228" w:hanging="360"/>
      </w:pPr>
      <w:rPr>
        <w:rFonts w:ascii="Wingdings" w:hAnsi="Wingdings" w:hint="default"/>
        <w:w w:val="78"/>
        <w:sz w:val="24"/>
        <w:szCs w:val="24"/>
        <w:lang w:val="fr-FR" w:eastAsia="fr-FR" w:bidi="fr-FR"/>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9193767"/>
    <w:multiLevelType w:val="multilevel"/>
    <w:tmpl w:val="439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909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9E6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047190"/>
    <w:multiLevelType w:val="hybridMultilevel"/>
    <w:tmpl w:val="A85C58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916DA5"/>
    <w:multiLevelType w:val="multilevel"/>
    <w:tmpl w:val="556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A17AA"/>
    <w:multiLevelType w:val="hybridMultilevel"/>
    <w:tmpl w:val="0DA49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C7A2B51"/>
    <w:multiLevelType w:val="multilevel"/>
    <w:tmpl w:val="164CD024"/>
    <w:lvl w:ilvl="0">
      <w:start w:val="3"/>
      <w:numFmt w:val="decimal"/>
      <w:lvlText w:val="%1."/>
      <w:lvlJc w:val="left"/>
      <w:pPr>
        <w:ind w:left="375" w:hanging="37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0">
    <w:nsid w:val="4E525B17"/>
    <w:multiLevelType w:val="multilevel"/>
    <w:tmpl w:val="8FC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A0229"/>
    <w:multiLevelType w:val="hybridMultilevel"/>
    <w:tmpl w:val="ED5694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F77D9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3">
    <w:nsid w:val="572A2E2E"/>
    <w:multiLevelType w:val="multilevel"/>
    <w:tmpl w:val="A6047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7612DF"/>
    <w:multiLevelType w:val="multilevel"/>
    <w:tmpl w:val="36E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353A5C"/>
    <w:multiLevelType w:val="multilevel"/>
    <w:tmpl w:val="62745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8C231E0"/>
    <w:multiLevelType w:val="multilevel"/>
    <w:tmpl w:val="91CA7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B3058D8"/>
    <w:multiLevelType w:val="hybridMultilevel"/>
    <w:tmpl w:val="32BCB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3E011E"/>
    <w:multiLevelType w:val="hybridMultilevel"/>
    <w:tmpl w:val="247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F9568BB"/>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30">
    <w:nsid w:val="703E3C8A"/>
    <w:multiLevelType w:val="multilevel"/>
    <w:tmpl w:val="00E481DE"/>
    <w:lvl w:ilvl="0">
      <w:start w:val="1"/>
      <w:numFmt w:val="upperRoman"/>
      <w:lvlText w:val="%1."/>
      <w:lvlJc w:val="righ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1">
    <w:nsid w:val="71D837E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32">
    <w:nsid w:val="72027A44"/>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nsid w:val="741E69AA"/>
    <w:multiLevelType w:val="hybridMultilevel"/>
    <w:tmpl w:val="FD1234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4DC6063"/>
    <w:multiLevelType w:val="multilevel"/>
    <w:tmpl w:val="1C8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11DD5"/>
    <w:multiLevelType w:val="multilevel"/>
    <w:tmpl w:val="4F3C1978"/>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6">
    <w:nsid w:val="7C616EC6"/>
    <w:multiLevelType w:val="hybridMultilevel"/>
    <w:tmpl w:val="C6BE05D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0"/>
  </w:num>
  <w:num w:numId="2">
    <w:abstractNumId w:val="36"/>
  </w:num>
  <w:num w:numId="3">
    <w:abstractNumId w:val="35"/>
  </w:num>
  <w:num w:numId="4">
    <w:abstractNumId w:val="33"/>
  </w:num>
  <w:num w:numId="5">
    <w:abstractNumId w:val="22"/>
  </w:num>
  <w:num w:numId="6">
    <w:abstractNumId w:val="19"/>
  </w:num>
  <w:num w:numId="7">
    <w:abstractNumId w:val="4"/>
  </w:num>
  <w:num w:numId="8">
    <w:abstractNumId w:val="9"/>
  </w:num>
  <w:num w:numId="9">
    <w:abstractNumId w:val="1"/>
  </w:num>
  <w:num w:numId="10">
    <w:abstractNumId w:val="5"/>
  </w:num>
  <w:num w:numId="11">
    <w:abstractNumId w:val="2"/>
  </w:num>
  <w:num w:numId="12">
    <w:abstractNumId w:val="16"/>
  </w:num>
  <w:num w:numId="13">
    <w:abstractNumId w:val="10"/>
  </w:num>
  <w:num w:numId="14">
    <w:abstractNumId w:val="32"/>
  </w:num>
  <w:num w:numId="15">
    <w:abstractNumId w:val="14"/>
  </w:num>
  <w:num w:numId="16">
    <w:abstractNumId w:val="6"/>
  </w:num>
  <w:num w:numId="17">
    <w:abstractNumId w:val="7"/>
  </w:num>
  <w:num w:numId="18">
    <w:abstractNumId w:val="31"/>
  </w:num>
  <w:num w:numId="19">
    <w:abstractNumId w:val="29"/>
  </w:num>
  <w:num w:numId="20">
    <w:abstractNumId w:val="0"/>
  </w:num>
  <w:num w:numId="21">
    <w:abstractNumId w:val="15"/>
  </w:num>
  <w:num w:numId="22">
    <w:abstractNumId w:val="25"/>
  </w:num>
  <w:num w:numId="23">
    <w:abstractNumId w:val="26"/>
  </w:num>
  <w:num w:numId="24">
    <w:abstractNumId w:val="28"/>
  </w:num>
  <w:num w:numId="25">
    <w:abstractNumId w:val="20"/>
  </w:num>
  <w:num w:numId="26">
    <w:abstractNumId w:val="12"/>
  </w:num>
  <w:num w:numId="27">
    <w:abstractNumId w:val="18"/>
  </w:num>
  <w:num w:numId="28">
    <w:abstractNumId w:val="3"/>
  </w:num>
  <w:num w:numId="29">
    <w:abstractNumId w:val="8"/>
  </w:num>
  <w:num w:numId="30">
    <w:abstractNumId w:val="17"/>
  </w:num>
  <w:num w:numId="31">
    <w:abstractNumId w:val="24"/>
  </w:num>
  <w:num w:numId="32">
    <w:abstractNumId w:val="13"/>
  </w:num>
  <w:num w:numId="33">
    <w:abstractNumId w:val="34"/>
  </w:num>
  <w:num w:numId="34">
    <w:abstractNumId w:val="23"/>
  </w:num>
  <w:num w:numId="35">
    <w:abstractNumId w:val="27"/>
  </w:num>
  <w:num w:numId="36">
    <w:abstractNumId w:val="1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7"/>
    <w:rsid w:val="00042D2A"/>
    <w:rsid w:val="00047B04"/>
    <w:rsid w:val="00056CE4"/>
    <w:rsid w:val="00094A1E"/>
    <w:rsid w:val="0009557E"/>
    <w:rsid w:val="000964C9"/>
    <w:rsid w:val="00096598"/>
    <w:rsid w:val="000A402C"/>
    <w:rsid w:val="000C370C"/>
    <w:rsid w:val="000E2760"/>
    <w:rsid w:val="00100E59"/>
    <w:rsid w:val="00135045"/>
    <w:rsid w:val="00136895"/>
    <w:rsid w:val="00152F2F"/>
    <w:rsid w:val="00156022"/>
    <w:rsid w:val="001600F6"/>
    <w:rsid w:val="0016089B"/>
    <w:rsid w:val="0019445C"/>
    <w:rsid w:val="001D7774"/>
    <w:rsid w:val="001E05E2"/>
    <w:rsid w:val="001E4440"/>
    <w:rsid w:val="001F16B9"/>
    <w:rsid w:val="00206CCA"/>
    <w:rsid w:val="00210B4A"/>
    <w:rsid w:val="0021340C"/>
    <w:rsid w:val="00213D92"/>
    <w:rsid w:val="002476F7"/>
    <w:rsid w:val="00254565"/>
    <w:rsid w:val="00256545"/>
    <w:rsid w:val="00260CB8"/>
    <w:rsid w:val="0026113A"/>
    <w:rsid w:val="002846EC"/>
    <w:rsid w:val="00294272"/>
    <w:rsid w:val="002B2578"/>
    <w:rsid w:val="002C10C3"/>
    <w:rsid w:val="002C65B7"/>
    <w:rsid w:val="002F2CAD"/>
    <w:rsid w:val="003005F0"/>
    <w:rsid w:val="00303388"/>
    <w:rsid w:val="0030653F"/>
    <w:rsid w:val="0031488E"/>
    <w:rsid w:val="00333D76"/>
    <w:rsid w:val="00381328"/>
    <w:rsid w:val="003B5FEB"/>
    <w:rsid w:val="003C00DF"/>
    <w:rsid w:val="003C3A9F"/>
    <w:rsid w:val="003D7025"/>
    <w:rsid w:val="003E12AB"/>
    <w:rsid w:val="004021AB"/>
    <w:rsid w:val="00403E7C"/>
    <w:rsid w:val="004117F5"/>
    <w:rsid w:val="00412BD7"/>
    <w:rsid w:val="00414D39"/>
    <w:rsid w:val="004150B3"/>
    <w:rsid w:val="00430E6C"/>
    <w:rsid w:val="004405B7"/>
    <w:rsid w:val="0044357E"/>
    <w:rsid w:val="0046354D"/>
    <w:rsid w:val="00472DCE"/>
    <w:rsid w:val="004758BA"/>
    <w:rsid w:val="00482DFA"/>
    <w:rsid w:val="00497D14"/>
    <w:rsid w:val="004B3B1D"/>
    <w:rsid w:val="004D47E3"/>
    <w:rsid w:val="005136B4"/>
    <w:rsid w:val="005214FA"/>
    <w:rsid w:val="00555F5A"/>
    <w:rsid w:val="0056671F"/>
    <w:rsid w:val="0057119A"/>
    <w:rsid w:val="00583972"/>
    <w:rsid w:val="00594D74"/>
    <w:rsid w:val="005D0F3A"/>
    <w:rsid w:val="005E7526"/>
    <w:rsid w:val="005F335F"/>
    <w:rsid w:val="005F3836"/>
    <w:rsid w:val="00603FDC"/>
    <w:rsid w:val="00641765"/>
    <w:rsid w:val="00683C60"/>
    <w:rsid w:val="006A56D3"/>
    <w:rsid w:val="006B52DC"/>
    <w:rsid w:val="006E02C9"/>
    <w:rsid w:val="006F11E9"/>
    <w:rsid w:val="006F7F8D"/>
    <w:rsid w:val="00704591"/>
    <w:rsid w:val="00717335"/>
    <w:rsid w:val="00721C26"/>
    <w:rsid w:val="00722926"/>
    <w:rsid w:val="0073394A"/>
    <w:rsid w:val="007575FA"/>
    <w:rsid w:val="00794889"/>
    <w:rsid w:val="00794A99"/>
    <w:rsid w:val="007B2788"/>
    <w:rsid w:val="007B5A82"/>
    <w:rsid w:val="007C7BD6"/>
    <w:rsid w:val="0081452E"/>
    <w:rsid w:val="00821CE3"/>
    <w:rsid w:val="00821ED4"/>
    <w:rsid w:val="008222DD"/>
    <w:rsid w:val="00846D05"/>
    <w:rsid w:val="008735F2"/>
    <w:rsid w:val="008819FC"/>
    <w:rsid w:val="0089550E"/>
    <w:rsid w:val="00896BDB"/>
    <w:rsid w:val="008A3B0D"/>
    <w:rsid w:val="008B33E3"/>
    <w:rsid w:val="008D04B5"/>
    <w:rsid w:val="008D4842"/>
    <w:rsid w:val="008D5C8B"/>
    <w:rsid w:val="00917646"/>
    <w:rsid w:val="009419F6"/>
    <w:rsid w:val="00966130"/>
    <w:rsid w:val="00973A96"/>
    <w:rsid w:val="00984133"/>
    <w:rsid w:val="009B257A"/>
    <w:rsid w:val="009C0469"/>
    <w:rsid w:val="009F4C33"/>
    <w:rsid w:val="00A155E1"/>
    <w:rsid w:val="00A158A4"/>
    <w:rsid w:val="00A50037"/>
    <w:rsid w:val="00A558B3"/>
    <w:rsid w:val="00A74A4F"/>
    <w:rsid w:val="00A83197"/>
    <w:rsid w:val="00AA1D74"/>
    <w:rsid w:val="00AA5A11"/>
    <w:rsid w:val="00AA72FB"/>
    <w:rsid w:val="00AB7D13"/>
    <w:rsid w:val="00B05BBF"/>
    <w:rsid w:val="00B14094"/>
    <w:rsid w:val="00B24081"/>
    <w:rsid w:val="00B5720D"/>
    <w:rsid w:val="00B62FCF"/>
    <w:rsid w:val="00BC3ED0"/>
    <w:rsid w:val="00BF5ADF"/>
    <w:rsid w:val="00C0342F"/>
    <w:rsid w:val="00C2101E"/>
    <w:rsid w:val="00C26FFF"/>
    <w:rsid w:val="00C273E9"/>
    <w:rsid w:val="00CB49C3"/>
    <w:rsid w:val="00CD0C02"/>
    <w:rsid w:val="00CD5B97"/>
    <w:rsid w:val="00CF66F4"/>
    <w:rsid w:val="00D07472"/>
    <w:rsid w:val="00D17617"/>
    <w:rsid w:val="00D30C4D"/>
    <w:rsid w:val="00D32CBB"/>
    <w:rsid w:val="00DB5F19"/>
    <w:rsid w:val="00DC14FB"/>
    <w:rsid w:val="00DD1305"/>
    <w:rsid w:val="00DF3785"/>
    <w:rsid w:val="00E518A3"/>
    <w:rsid w:val="00E54BB5"/>
    <w:rsid w:val="00E5686A"/>
    <w:rsid w:val="00E664CC"/>
    <w:rsid w:val="00E75D73"/>
    <w:rsid w:val="00F306F0"/>
    <w:rsid w:val="00F32741"/>
    <w:rsid w:val="00F44BE0"/>
    <w:rsid w:val="00F61C1D"/>
    <w:rsid w:val="00F7277B"/>
    <w:rsid w:val="00FA50C8"/>
    <w:rsid w:val="00FD64EC"/>
    <w:rsid w:val="00FD6649"/>
    <w:rsid w:val="00FE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21E6-B664-4D52-A48D-7D2046D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413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8413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10B4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488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841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841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841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841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41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6B52DC"/>
    <w:pPr>
      <w:ind w:left="720"/>
      <w:contextualSpacing/>
    </w:pPr>
  </w:style>
  <w:style w:type="character" w:customStyle="1" w:styleId="Titre4Car">
    <w:name w:val="Titre 4 Car"/>
    <w:basedOn w:val="Policepardfaut"/>
    <w:link w:val="Titre4"/>
    <w:uiPriority w:val="9"/>
    <w:rsid w:val="0031488E"/>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210B4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984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8413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8413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841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841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841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84133"/>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2B25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2B2578"/>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5136B4"/>
    <w:rPr>
      <w:color w:val="0000FF"/>
      <w:u w:val="single"/>
    </w:rPr>
  </w:style>
  <w:style w:type="paragraph" w:styleId="NormalWeb">
    <w:name w:val="Normal (Web)"/>
    <w:basedOn w:val="Normal"/>
    <w:uiPriority w:val="99"/>
    <w:unhideWhenUsed/>
    <w:rsid w:val="00475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758BA"/>
  </w:style>
  <w:style w:type="character" w:styleId="Lienhypertextesuivivisit">
    <w:name w:val="FollowedHyperlink"/>
    <w:basedOn w:val="Policepardfaut"/>
    <w:uiPriority w:val="99"/>
    <w:semiHidden/>
    <w:unhideWhenUsed/>
    <w:rsid w:val="00D3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3164">
      <w:bodyDiv w:val="1"/>
      <w:marLeft w:val="0"/>
      <w:marRight w:val="0"/>
      <w:marTop w:val="0"/>
      <w:marBottom w:val="0"/>
      <w:divBdr>
        <w:top w:val="none" w:sz="0" w:space="0" w:color="auto"/>
        <w:left w:val="none" w:sz="0" w:space="0" w:color="auto"/>
        <w:bottom w:val="none" w:sz="0" w:space="0" w:color="auto"/>
        <w:right w:val="none" w:sz="0" w:space="0" w:color="auto"/>
      </w:divBdr>
      <w:divsChild>
        <w:div w:id="1611161238">
          <w:marLeft w:val="0"/>
          <w:marRight w:val="0"/>
          <w:marTop w:val="0"/>
          <w:marBottom w:val="0"/>
          <w:divBdr>
            <w:top w:val="none" w:sz="0" w:space="0" w:color="auto"/>
            <w:left w:val="none" w:sz="0" w:space="0" w:color="auto"/>
            <w:bottom w:val="none" w:sz="0" w:space="0" w:color="auto"/>
            <w:right w:val="none" w:sz="0" w:space="0" w:color="auto"/>
          </w:divBdr>
        </w:div>
        <w:div w:id="1027943958">
          <w:marLeft w:val="0"/>
          <w:marRight w:val="0"/>
          <w:marTop w:val="0"/>
          <w:marBottom w:val="0"/>
          <w:divBdr>
            <w:top w:val="none" w:sz="0" w:space="0" w:color="auto"/>
            <w:left w:val="none" w:sz="0" w:space="0" w:color="auto"/>
            <w:bottom w:val="none" w:sz="0" w:space="0" w:color="auto"/>
            <w:right w:val="none" w:sz="0" w:space="0" w:color="auto"/>
          </w:divBdr>
        </w:div>
        <w:div w:id="403264467">
          <w:marLeft w:val="0"/>
          <w:marRight w:val="0"/>
          <w:marTop w:val="0"/>
          <w:marBottom w:val="0"/>
          <w:divBdr>
            <w:top w:val="none" w:sz="0" w:space="0" w:color="auto"/>
            <w:left w:val="none" w:sz="0" w:space="0" w:color="auto"/>
            <w:bottom w:val="none" w:sz="0" w:space="0" w:color="auto"/>
            <w:right w:val="none" w:sz="0" w:space="0" w:color="auto"/>
          </w:divBdr>
        </w:div>
        <w:div w:id="1822846809">
          <w:marLeft w:val="0"/>
          <w:marRight w:val="0"/>
          <w:marTop w:val="0"/>
          <w:marBottom w:val="0"/>
          <w:divBdr>
            <w:top w:val="none" w:sz="0" w:space="0" w:color="auto"/>
            <w:left w:val="none" w:sz="0" w:space="0" w:color="auto"/>
            <w:bottom w:val="none" w:sz="0" w:space="0" w:color="auto"/>
            <w:right w:val="none" w:sz="0" w:space="0" w:color="auto"/>
          </w:divBdr>
        </w:div>
        <w:div w:id="1469012981">
          <w:marLeft w:val="0"/>
          <w:marRight w:val="0"/>
          <w:marTop w:val="0"/>
          <w:marBottom w:val="0"/>
          <w:divBdr>
            <w:top w:val="none" w:sz="0" w:space="0" w:color="auto"/>
            <w:left w:val="none" w:sz="0" w:space="0" w:color="auto"/>
            <w:bottom w:val="none" w:sz="0" w:space="0" w:color="auto"/>
            <w:right w:val="none" w:sz="0" w:space="0" w:color="auto"/>
          </w:divBdr>
        </w:div>
        <w:div w:id="1747066462">
          <w:marLeft w:val="0"/>
          <w:marRight w:val="0"/>
          <w:marTop w:val="0"/>
          <w:marBottom w:val="0"/>
          <w:divBdr>
            <w:top w:val="none" w:sz="0" w:space="0" w:color="auto"/>
            <w:left w:val="none" w:sz="0" w:space="0" w:color="auto"/>
            <w:bottom w:val="none" w:sz="0" w:space="0" w:color="auto"/>
            <w:right w:val="none" w:sz="0" w:space="0" w:color="auto"/>
          </w:divBdr>
        </w:div>
        <w:div w:id="171192508">
          <w:marLeft w:val="0"/>
          <w:marRight w:val="0"/>
          <w:marTop w:val="0"/>
          <w:marBottom w:val="0"/>
          <w:divBdr>
            <w:top w:val="none" w:sz="0" w:space="0" w:color="auto"/>
            <w:left w:val="none" w:sz="0" w:space="0" w:color="auto"/>
            <w:bottom w:val="none" w:sz="0" w:space="0" w:color="auto"/>
            <w:right w:val="none" w:sz="0" w:space="0" w:color="auto"/>
          </w:divBdr>
        </w:div>
        <w:div w:id="953634974">
          <w:marLeft w:val="0"/>
          <w:marRight w:val="0"/>
          <w:marTop w:val="0"/>
          <w:marBottom w:val="0"/>
          <w:divBdr>
            <w:top w:val="none" w:sz="0" w:space="0" w:color="auto"/>
            <w:left w:val="none" w:sz="0" w:space="0" w:color="auto"/>
            <w:bottom w:val="none" w:sz="0" w:space="0" w:color="auto"/>
            <w:right w:val="none" w:sz="0" w:space="0" w:color="auto"/>
          </w:divBdr>
        </w:div>
        <w:div w:id="1626891713">
          <w:marLeft w:val="0"/>
          <w:marRight w:val="0"/>
          <w:marTop w:val="0"/>
          <w:marBottom w:val="0"/>
          <w:divBdr>
            <w:top w:val="none" w:sz="0" w:space="0" w:color="auto"/>
            <w:left w:val="none" w:sz="0" w:space="0" w:color="auto"/>
            <w:bottom w:val="none" w:sz="0" w:space="0" w:color="auto"/>
            <w:right w:val="none" w:sz="0" w:space="0" w:color="auto"/>
          </w:divBdr>
        </w:div>
        <w:div w:id="1383210904">
          <w:marLeft w:val="0"/>
          <w:marRight w:val="0"/>
          <w:marTop w:val="0"/>
          <w:marBottom w:val="0"/>
          <w:divBdr>
            <w:top w:val="none" w:sz="0" w:space="0" w:color="auto"/>
            <w:left w:val="none" w:sz="0" w:space="0" w:color="auto"/>
            <w:bottom w:val="none" w:sz="0" w:space="0" w:color="auto"/>
            <w:right w:val="none" w:sz="0" w:space="0" w:color="auto"/>
          </w:divBdr>
        </w:div>
      </w:divsChild>
    </w:div>
    <w:div w:id="493104931">
      <w:bodyDiv w:val="1"/>
      <w:marLeft w:val="0"/>
      <w:marRight w:val="0"/>
      <w:marTop w:val="0"/>
      <w:marBottom w:val="0"/>
      <w:divBdr>
        <w:top w:val="none" w:sz="0" w:space="0" w:color="auto"/>
        <w:left w:val="none" w:sz="0" w:space="0" w:color="auto"/>
        <w:bottom w:val="none" w:sz="0" w:space="0" w:color="auto"/>
        <w:right w:val="none" w:sz="0" w:space="0" w:color="auto"/>
      </w:divBdr>
    </w:div>
    <w:div w:id="567738456">
      <w:bodyDiv w:val="1"/>
      <w:marLeft w:val="0"/>
      <w:marRight w:val="0"/>
      <w:marTop w:val="0"/>
      <w:marBottom w:val="0"/>
      <w:divBdr>
        <w:top w:val="none" w:sz="0" w:space="0" w:color="auto"/>
        <w:left w:val="none" w:sz="0" w:space="0" w:color="auto"/>
        <w:bottom w:val="none" w:sz="0" w:space="0" w:color="auto"/>
        <w:right w:val="none" w:sz="0" w:space="0" w:color="auto"/>
      </w:divBdr>
    </w:div>
    <w:div w:id="583149105">
      <w:bodyDiv w:val="1"/>
      <w:marLeft w:val="0"/>
      <w:marRight w:val="0"/>
      <w:marTop w:val="0"/>
      <w:marBottom w:val="0"/>
      <w:divBdr>
        <w:top w:val="none" w:sz="0" w:space="0" w:color="auto"/>
        <w:left w:val="none" w:sz="0" w:space="0" w:color="auto"/>
        <w:bottom w:val="none" w:sz="0" w:space="0" w:color="auto"/>
        <w:right w:val="none" w:sz="0" w:space="0" w:color="auto"/>
      </w:divBdr>
    </w:div>
    <w:div w:id="679043825">
      <w:bodyDiv w:val="1"/>
      <w:marLeft w:val="0"/>
      <w:marRight w:val="0"/>
      <w:marTop w:val="0"/>
      <w:marBottom w:val="0"/>
      <w:divBdr>
        <w:top w:val="none" w:sz="0" w:space="0" w:color="auto"/>
        <w:left w:val="none" w:sz="0" w:space="0" w:color="auto"/>
        <w:bottom w:val="none" w:sz="0" w:space="0" w:color="auto"/>
        <w:right w:val="none" w:sz="0" w:space="0" w:color="auto"/>
      </w:divBdr>
    </w:div>
    <w:div w:id="1032457628">
      <w:bodyDiv w:val="1"/>
      <w:marLeft w:val="0"/>
      <w:marRight w:val="0"/>
      <w:marTop w:val="0"/>
      <w:marBottom w:val="0"/>
      <w:divBdr>
        <w:top w:val="none" w:sz="0" w:space="0" w:color="auto"/>
        <w:left w:val="none" w:sz="0" w:space="0" w:color="auto"/>
        <w:bottom w:val="none" w:sz="0" w:space="0" w:color="auto"/>
        <w:right w:val="none" w:sz="0" w:space="0" w:color="auto"/>
      </w:divBdr>
    </w:div>
    <w:div w:id="1149253282">
      <w:bodyDiv w:val="1"/>
      <w:marLeft w:val="0"/>
      <w:marRight w:val="0"/>
      <w:marTop w:val="0"/>
      <w:marBottom w:val="0"/>
      <w:divBdr>
        <w:top w:val="none" w:sz="0" w:space="0" w:color="auto"/>
        <w:left w:val="none" w:sz="0" w:space="0" w:color="auto"/>
        <w:bottom w:val="none" w:sz="0" w:space="0" w:color="auto"/>
        <w:right w:val="none" w:sz="0" w:space="0" w:color="auto"/>
      </w:divBdr>
    </w:div>
    <w:div w:id="1183127978">
      <w:bodyDiv w:val="1"/>
      <w:marLeft w:val="0"/>
      <w:marRight w:val="0"/>
      <w:marTop w:val="0"/>
      <w:marBottom w:val="0"/>
      <w:divBdr>
        <w:top w:val="none" w:sz="0" w:space="0" w:color="auto"/>
        <w:left w:val="none" w:sz="0" w:space="0" w:color="auto"/>
        <w:bottom w:val="none" w:sz="0" w:space="0" w:color="auto"/>
        <w:right w:val="none" w:sz="0" w:space="0" w:color="auto"/>
      </w:divBdr>
    </w:div>
    <w:div w:id="1216506895">
      <w:bodyDiv w:val="1"/>
      <w:marLeft w:val="0"/>
      <w:marRight w:val="0"/>
      <w:marTop w:val="0"/>
      <w:marBottom w:val="0"/>
      <w:divBdr>
        <w:top w:val="none" w:sz="0" w:space="0" w:color="auto"/>
        <w:left w:val="none" w:sz="0" w:space="0" w:color="auto"/>
        <w:bottom w:val="none" w:sz="0" w:space="0" w:color="auto"/>
        <w:right w:val="none" w:sz="0" w:space="0" w:color="auto"/>
      </w:divBdr>
    </w:div>
    <w:div w:id="1409381267">
      <w:bodyDiv w:val="1"/>
      <w:marLeft w:val="0"/>
      <w:marRight w:val="0"/>
      <w:marTop w:val="0"/>
      <w:marBottom w:val="0"/>
      <w:divBdr>
        <w:top w:val="none" w:sz="0" w:space="0" w:color="auto"/>
        <w:left w:val="none" w:sz="0" w:space="0" w:color="auto"/>
        <w:bottom w:val="none" w:sz="0" w:space="0" w:color="auto"/>
        <w:right w:val="none" w:sz="0" w:space="0" w:color="auto"/>
      </w:divBdr>
    </w:div>
    <w:div w:id="1499425637">
      <w:bodyDiv w:val="1"/>
      <w:marLeft w:val="0"/>
      <w:marRight w:val="0"/>
      <w:marTop w:val="0"/>
      <w:marBottom w:val="0"/>
      <w:divBdr>
        <w:top w:val="none" w:sz="0" w:space="0" w:color="auto"/>
        <w:left w:val="none" w:sz="0" w:space="0" w:color="auto"/>
        <w:bottom w:val="none" w:sz="0" w:space="0" w:color="auto"/>
        <w:right w:val="none" w:sz="0" w:space="0" w:color="auto"/>
      </w:divBdr>
      <w:divsChild>
        <w:div w:id="1257137063">
          <w:marLeft w:val="0"/>
          <w:marRight w:val="0"/>
          <w:marTop w:val="0"/>
          <w:marBottom w:val="0"/>
          <w:divBdr>
            <w:top w:val="none" w:sz="0" w:space="0" w:color="auto"/>
            <w:left w:val="none" w:sz="0" w:space="0" w:color="auto"/>
            <w:bottom w:val="none" w:sz="0" w:space="0" w:color="auto"/>
            <w:right w:val="none" w:sz="0" w:space="0" w:color="auto"/>
          </w:divBdr>
        </w:div>
        <w:div w:id="802502431">
          <w:marLeft w:val="0"/>
          <w:marRight w:val="0"/>
          <w:marTop w:val="0"/>
          <w:marBottom w:val="0"/>
          <w:divBdr>
            <w:top w:val="none" w:sz="0" w:space="0" w:color="auto"/>
            <w:left w:val="none" w:sz="0" w:space="0" w:color="auto"/>
            <w:bottom w:val="none" w:sz="0" w:space="0" w:color="auto"/>
            <w:right w:val="none" w:sz="0" w:space="0" w:color="auto"/>
          </w:divBdr>
        </w:div>
        <w:div w:id="1196311245">
          <w:marLeft w:val="0"/>
          <w:marRight w:val="0"/>
          <w:marTop w:val="0"/>
          <w:marBottom w:val="0"/>
          <w:divBdr>
            <w:top w:val="none" w:sz="0" w:space="0" w:color="auto"/>
            <w:left w:val="none" w:sz="0" w:space="0" w:color="auto"/>
            <w:bottom w:val="none" w:sz="0" w:space="0" w:color="auto"/>
            <w:right w:val="none" w:sz="0" w:space="0" w:color="auto"/>
          </w:divBdr>
        </w:div>
      </w:divsChild>
    </w:div>
    <w:div w:id="1499806764">
      <w:bodyDiv w:val="1"/>
      <w:marLeft w:val="0"/>
      <w:marRight w:val="0"/>
      <w:marTop w:val="0"/>
      <w:marBottom w:val="0"/>
      <w:divBdr>
        <w:top w:val="none" w:sz="0" w:space="0" w:color="auto"/>
        <w:left w:val="none" w:sz="0" w:space="0" w:color="auto"/>
        <w:bottom w:val="none" w:sz="0" w:space="0" w:color="auto"/>
        <w:right w:val="none" w:sz="0" w:space="0" w:color="auto"/>
      </w:divBdr>
    </w:div>
    <w:div w:id="1533111012">
      <w:bodyDiv w:val="1"/>
      <w:marLeft w:val="0"/>
      <w:marRight w:val="0"/>
      <w:marTop w:val="0"/>
      <w:marBottom w:val="0"/>
      <w:divBdr>
        <w:top w:val="none" w:sz="0" w:space="0" w:color="auto"/>
        <w:left w:val="none" w:sz="0" w:space="0" w:color="auto"/>
        <w:bottom w:val="none" w:sz="0" w:space="0" w:color="auto"/>
        <w:right w:val="none" w:sz="0" w:space="0" w:color="auto"/>
      </w:divBdr>
      <w:divsChild>
        <w:div w:id="1695761689">
          <w:marLeft w:val="0"/>
          <w:marRight w:val="0"/>
          <w:marTop w:val="0"/>
          <w:marBottom w:val="0"/>
          <w:divBdr>
            <w:top w:val="none" w:sz="0" w:space="0" w:color="auto"/>
            <w:left w:val="none" w:sz="0" w:space="0" w:color="auto"/>
            <w:bottom w:val="none" w:sz="0" w:space="0" w:color="auto"/>
            <w:right w:val="none" w:sz="0" w:space="0" w:color="auto"/>
          </w:divBdr>
        </w:div>
        <w:div w:id="1694726786">
          <w:marLeft w:val="0"/>
          <w:marRight w:val="0"/>
          <w:marTop w:val="0"/>
          <w:marBottom w:val="0"/>
          <w:divBdr>
            <w:top w:val="none" w:sz="0" w:space="0" w:color="auto"/>
            <w:left w:val="none" w:sz="0" w:space="0" w:color="auto"/>
            <w:bottom w:val="none" w:sz="0" w:space="0" w:color="auto"/>
            <w:right w:val="none" w:sz="0" w:space="0" w:color="auto"/>
          </w:divBdr>
        </w:div>
        <w:div w:id="2120446744">
          <w:marLeft w:val="0"/>
          <w:marRight w:val="0"/>
          <w:marTop w:val="0"/>
          <w:marBottom w:val="0"/>
          <w:divBdr>
            <w:top w:val="none" w:sz="0" w:space="0" w:color="auto"/>
            <w:left w:val="none" w:sz="0" w:space="0" w:color="auto"/>
            <w:bottom w:val="none" w:sz="0" w:space="0" w:color="auto"/>
            <w:right w:val="none" w:sz="0" w:space="0" w:color="auto"/>
          </w:divBdr>
        </w:div>
        <w:div w:id="251201311">
          <w:marLeft w:val="0"/>
          <w:marRight w:val="0"/>
          <w:marTop w:val="0"/>
          <w:marBottom w:val="0"/>
          <w:divBdr>
            <w:top w:val="none" w:sz="0" w:space="0" w:color="auto"/>
            <w:left w:val="none" w:sz="0" w:space="0" w:color="auto"/>
            <w:bottom w:val="none" w:sz="0" w:space="0" w:color="auto"/>
            <w:right w:val="none" w:sz="0" w:space="0" w:color="auto"/>
          </w:divBdr>
        </w:div>
        <w:div w:id="789129490">
          <w:marLeft w:val="0"/>
          <w:marRight w:val="0"/>
          <w:marTop w:val="0"/>
          <w:marBottom w:val="0"/>
          <w:divBdr>
            <w:top w:val="none" w:sz="0" w:space="0" w:color="auto"/>
            <w:left w:val="none" w:sz="0" w:space="0" w:color="auto"/>
            <w:bottom w:val="none" w:sz="0" w:space="0" w:color="auto"/>
            <w:right w:val="none" w:sz="0" w:space="0" w:color="auto"/>
          </w:divBdr>
        </w:div>
        <w:div w:id="494496502">
          <w:marLeft w:val="0"/>
          <w:marRight w:val="0"/>
          <w:marTop w:val="0"/>
          <w:marBottom w:val="0"/>
          <w:divBdr>
            <w:top w:val="none" w:sz="0" w:space="0" w:color="auto"/>
            <w:left w:val="none" w:sz="0" w:space="0" w:color="auto"/>
            <w:bottom w:val="none" w:sz="0" w:space="0" w:color="auto"/>
            <w:right w:val="none" w:sz="0" w:space="0" w:color="auto"/>
          </w:divBdr>
        </w:div>
        <w:div w:id="103236730">
          <w:marLeft w:val="0"/>
          <w:marRight w:val="0"/>
          <w:marTop w:val="0"/>
          <w:marBottom w:val="0"/>
          <w:divBdr>
            <w:top w:val="none" w:sz="0" w:space="0" w:color="auto"/>
            <w:left w:val="none" w:sz="0" w:space="0" w:color="auto"/>
            <w:bottom w:val="none" w:sz="0" w:space="0" w:color="auto"/>
            <w:right w:val="none" w:sz="0" w:space="0" w:color="auto"/>
          </w:divBdr>
        </w:div>
        <w:div w:id="721363683">
          <w:marLeft w:val="0"/>
          <w:marRight w:val="0"/>
          <w:marTop w:val="0"/>
          <w:marBottom w:val="0"/>
          <w:divBdr>
            <w:top w:val="none" w:sz="0" w:space="0" w:color="auto"/>
            <w:left w:val="none" w:sz="0" w:space="0" w:color="auto"/>
            <w:bottom w:val="none" w:sz="0" w:space="0" w:color="auto"/>
            <w:right w:val="none" w:sz="0" w:space="0" w:color="auto"/>
          </w:divBdr>
        </w:div>
        <w:div w:id="1815682979">
          <w:marLeft w:val="0"/>
          <w:marRight w:val="0"/>
          <w:marTop w:val="0"/>
          <w:marBottom w:val="0"/>
          <w:divBdr>
            <w:top w:val="none" w:sz="0" w:space="0" w:color="auto"/>
            <w:left w:val="none" w:sz="0" w:space="0" w:color="auto"/>
            <w:bottom w:val="none" w:sz="0" w:space="0" w:color="auto"/>
            <w:right w:val="none" w:sz="0" w:space="0" w:color="auto"/>
          </w:divBdr>
        </w:div>
        <w:div w:id="790392604">
          <w:marLeft w:val="0"/>
          <w:marRight w:val="0"/>
          <w:marTop w:val="0"/>
          <w:marBottom w:val="0"/>
          <w:divBdr>
            <w:top w:val="none" w:sz="0" w:space="0" w:color="auto"/>
            <w:left w:val="none" w:sz="0" w:space="0" w:color="auto"/>
            <w:bottom w:val="none" w:sz="0" w:space="0" w:color="auto"/>
            <w:right w:val="none" w:sz="0" w:space="0" w:color="auto"/>
          </w:divBdr>
        </w:div>
        <w:div w:id="809135118">
          <w:marLeft w:val="0"/>
          <w:marRight w:val="0"/>
          <w:marTop w:val="0"/>
          <w:marBottom w:val="0"/>
          <w:divBdr>
            <w:top w:val="none" w:sz="0" w:space="0" w:color="auto"/>
            <w:left w:val="none" w:sz="0" w:space="0" w:color="auto"/>
            <w:bottom w:val="none" w:sz="0" w:space="0" w:color="auto"/>
            <w:right w:val="none" w:sz="0" w:space="0" w:color="auto"/>
          </w:divBdr>
        </w:div>
        <w:div w:id="2076775729">
          <w:marLeft w:val="0"/>
          <w:marRight w:val="0"/>
          <w:marTop w:val="0"/>
          <w:marBottom w:val="0"/>
          <w:divBdr>
            <w:top w:val="none" w:sz="0" w:space="0" w:color="auto"/>
            <w:left w:val="none" w:sz="0" w:space="0" w:color="auto"/>
            <w:bottom w:val="none" w:sz="0" w:space="0" w:color="auto"/>
            <w:right w:val="none" w:sz="0" w:space="0" w:color="auto"/>
          </w:divBdr>
        </w:div>
        <w:div w:id="387611672">
          <w:marLeft w:val="0"/>
          <w:marRight w:val="0"/>
          <w:marTop w:val="0"/>
          <w:marBottom w:val="0"/>
          <w:divBdr>
            <w:top w:val="none" w:sz="0" w:space="0" w:color="auto"/>
            <w:left w:val="none" w:sz="0" w:space="0" w:color="auto"/>
            <w:bottom w:val="none" w:sz="0" w:space="0" w:color="auto"/>
            <w:right w:val="none" w:sz="0" w:space="0" w:color="auto"/>
          </w:divBdr>
        </w:div>
        <w:div w:id="1145925672">
          <w:marLeft w:val="0"/>
          <w:marRight w:val="0"/>
          <w:marTop w:val="0"/>
          <w:marBottom w:val="0"/>
          <w:divBdr>
            <w:top w:val="none" w:sz="0" w:space="0" w:color="auto"/>
            <w:left w:val="none" w:sz="0" w:space="0" w:color="auto"/>
            <w:bottom w:val="none" w:sz="0" w:space="0" w:color="auto"/>
            <w:right w:val="none" w:sz="0" w:space="0" w:color="auto"/>
          </w:divBdr>
        </w:div>
        <w:div w:id="1342469030">
          <w:marLeft w:val="0"/>
          <w:marRight w:val="0"/>
          <w:marTop w:val="0"/>
          <w:marBottom w:val="0"/>
          <w:divBdr>
            <w:top w:val="none" w:sz="0" w:space="0" w:color="auto"/>
            <w:left w:val="none" w:sz="0" w:space="0" w:color="auto"/>
            <w:bottom w:val="none" w:sz="0" w:space="0" w:color="auto"/>
            <w:right w:val="none" w:sz="0" w:space="0" w:color="auto"/>
          </w:divBdr>
        </w:div>
      </w:divsChild>
    </w:div>
    <w:div w:id="1546991408">
      <w:bodyDiv w:val="1"/>
      <w:marLeft w:val="0"/>
      <w:marRight w:val="0"/>
      <w:marTop w:val="0"/>
      <w:marBottom w:val="0"/>
      <w:divBdr>
        <w:top w:val="none" w:sz="0" w:space="0" w:color="auto"/>
        <w:left w:val="none" w:sz="0" w:space="0" w:color="auto"/>
        <w:bottom w:val="none" w:sz="0" w:space="0" w:color="auto"/>
        <w:right w:val="none" w:sz="0" w:space="0" w:color="auto"/>
      </w:divBdr>
    </w:div>
    <w:div w:id="1759059056">
      <w:bodyDiv w:val="1"/>
      <w:marLeft w:val="0"/>
      <w:marRight w:val="0"/>
      <w:marTop w:val="0"/>
      <w:marBottom w:val="0"/>
      <w:divBdr>
        <w:top w:val="none" w:sz="0" w:space="0" w:color="auto"/>
        <w:left w:val="none" w:sz="0" w:space="0" w:color="auto"/>
        <w:bottom w:val="none" w:sz="0" w:space="0" w:color="auto"/>
        <w:right w:val="none" w:sz="0" w:space="0" w:color="auto"/>
      </w:divBdr>
    </w:div>
    <w:div w:id="1787503904">
      <w:bodyDiv w:val="1"/>
      <w:marLeft w:val="0"/>
      <w:marRight w:val="0"/>
      <w:marTop w:val="0"/>
      <w:marBottom w:val="0"/>
      <w:divBdr>
        <w:top w:val="none" w:sz="0" w:space="0" w:color="auto"/>
        <w:left w:val="none" w:sz="0" w:space="0" w:color="auto"/>
        <w:bottom w:val="none" w:sz="0" w:space="0" w:color="auto"/>
        <w:right w:val="none" w:sz="0" w:space="0" w:color="auto"/>
      </w:divBdr>
      <w:divsChild>
        <w:div w:id="1798643955">
          <w:marLeft w:val="0"/>
          <w:marRight w:val="0"/>
          <w:marTop w:val="0"/>
          <w:marBottom w:val="0"/>
          <w:divBdr>
            <w:top w:val="none" w:sz="0" w:space="0" w:color="auto"/>
            <w:left w:val="none" w:sz="0" w:space="0" w:color="auto"/>
            <w:bottom w:val="none" w:sz="0" w:space="0" w:color="auto"/>
            <w:right w:val="none" w:sz="0" w:space="0" w:color="auto"/>
          </w:divBdr>
        </w:div>
        <w:div w:id="485900794">
          <w:marLeft w:val="0"/>
          <w:marRight w:val="0"/>
          <w:marTop w:val="0"/>
          <w:marBottom w:val="0"/>
          <w:divBdr>
            <w:top w:val="none" w:sz="0" w:space="0" w:color="auto"/>
            <w:left w:val="none" w:sz="0" w:space="0" w:color="auto"/>
            <w:bottom w:val="none" w:sz="0" w:space="0" w:color="auto"/>
            <w:right w:val="none" w:sz="0" w:space="0" w:color="auto"/>
          </w:divBdr>
        </w:div>
        <w:div w:id="1021202974">
          <w:marLeft w:val="0"/>
          <w:marRight w:val="0"/>
          <w:marTop w:val="0"/>
          <w:marBottom w:val="0"/>
          <w:divBdr>
            <w:top w:val="none" w:sz="0" w:space="0" w:color="auto"/>
            <w:left w:val="none" w:sz="0" w:space="0" w:color="auto"/>
            <w:bottom w:val="none" w:sz="0" w:space="0" w:color="auto"/>
            <w:right w:val="none" w:sz="0" w:space="0" w:color="auto"/>
          </w:divBdr>
        </w:div>
        <w:div w:id="1929845385">
          <w:marLeft w:val="0"/>
          <w:marRight w:val="0"/>
          <w:marTop w:val="0"/>
          <w:marBottom w:val="0"/>
          <w:divBdr>
            <w:top w:val="none" w:sz="0" w:space="0" w:color="auto"/>
            <w:left w:val="none" w:sz="0" w:space="0" w:color="auto"/>
            <w:bottom w:val="none" w:sz="0" w:space="0" w:color="auto"/>
            <w:right w:val="none" w:sz="0" w:space="0" w:color="auto"/>
          </w:divBdr>
        </w:div>
        <w:div w:id="216743096">
          <w:marLeft w:val="0"/>
          <w:marRight w:val="0"/>
          <w:marTop w:val="0"/>
          <w:marBottom w:val="0"/>
          <w:divBdr>
            <w:top w:val="none" w:sz="0" w:space="0" w:color="auto"/>
            <w:left w:val="none" w:sz="0" w:space="0" w:color="auto"/>
            <w:bottom w:val="none" w:sz="0" w:space="0" w:color="auto"/>
            <w:right w:val="none" w:sz="0" w:space="0" w:color="auto"/>
          </w:divBdr>
        </w:div>
        <w:div w:id="1825008123">
          <w:marLeft w:val="0"/>
          <w:marRight w:val="0"/>
          <w:marTop w:val="0"/>
          <w:marBottom w:val="0"/>
          <w:divBdr>
            <w:top w:val="none" w:sz="0" w:space="0" w:color="auto"/>
            <w:left w:val="none" w:sz="0" w:space="0" w:color="auto"/>
            <w:bottom w:val="none" w:sz="0" w:space="0" w:color="auto"/>
            <w:right w:val="none" w:sz="0" w:space="0" w:color="auto"/>
          </w:divBdr>
        </w:div>
      </w:divsChild>
    </w:div>
    <w:div w:id="1846241037">
      <w:bodyDiv w:val="1"/>
      <w:marLeft w:val="0"/>
      <w:marRight w:val="0"/>
      <w:marTop w:val="0"/>
      <w:marBottom w:val="0"/>
      <w:divBdr>
        <w:top w:val="none" w:sz="0" w:space="0" w:color="auto"/>
        <w:left w:val="none" w:sz="0" w:space="0" w:color="auto"/>
        <w:bottom w:val="none" w:sz="0" w:space="0" w:color="auto"/>
        <w:right w:val="none" w:sz="0" w:space="0" w:color="auto"/>
      </w:divBdr>
    </w:div>
    <w:div w:id="20724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_Sharp" TargetMode="External"/><Relationship Id="rId18" Type="http://schemas.openxmlformats.org/officeDocument/2006/relationships/hyperlink" Target="https://fr.wikipedia.org/wiki/PHP" TargetMode="External"/><Relationship Id="rId26" Type="http://schemas.openxmlformats.org/officeDocument/2006/relationships/hyperlink" Target="https://fr.wikipedia.org/wiki/Pictogramme" TargetMode="External"/><Relationship Id="rId39" Type="http://schemas.openxmlformats.org/officeDocument/2006/relationships/hyperlink" Target="https://fr.wikipedia.org/wiki/Logiciel" TargetMode="External"/><Relationship Id="rId21" Type="http://schemas.openxmlformats.org/officeDocument/2006/relationships/hyperlink" Target="https://fr.wikipedia.org/wiki/Visual_Studio" TargetMode="External"/><Relationship Id="rId34" Type="http://schemas.openxmlformats.org/officeDocument/2006/relationships/hyperlink" Target="https://fr.wikipedia.org/wiki/Java_(langage)" TargetMode="External"/><Relationship Id="rId42" Type="http://schemas.openxmlformats.org/officeDocument/2006/relationships/hyperlink" Target="https://fr.wikipedia.org/wiki/Ma%C3%AEtrise_d%27ouvrage" TargetMode="External"/><Relationship Id="rId7" Type="http://schemas.openxmlformats.org/officeDocument/2006/relationships/hyperlink" Target="https://fr.wikipedia.org/wiki/Kristen_Nygaard" TargetMode="External"/><Relationship Id="rId2" Type="http://schemas.openxmlformats.org/officeDocument/2006/relationships/styles" Target="styles.xml"/><Relationship Id="rId16" Type="http://schemas.openxmlformats.org/officeDocument/2006/relationships/hyperlink" Target="https://fr.wikipedia.org/wiki/Ruby" TargetMode="External"/><Relationship Id="rId29" Type="http://schemas.openxmlformats.org/officeDocument/2006/relationships/hyperlink" Target="https://fr.wikipedia.org/wiki/Object_Modeling_Technique" TargetMode="External"/><Relationship Id="rId1" Type="http://schemas.openxmlformats.org/officeDocument/2006/relationships/numbering" Target="numbering.xml"/><Relationship Id="rId6" Type="http://schemas.openxmlformats.org/officeDocument/2006/relationships/hyperlink" Target="https://fr.wikipedia.org/wiki/Programmation_informatique" TargetMode="External"/><Relationship Id="rId11" Type="http://schemas.openxmlformats.org/officeDocument/2006/relationships/hyperlink" Target="https://fr.wikipedia.org/wiki/Processus_unifi%C3%A9" TargetMode="External"/><Relationship Id="rId24" Type="http://schemas.openxmlformats.org/officeDocument/2006/relationships/image" Target="media/image1.PNG"/><Relationship Id="rId32" Type="http://schemas.openxmlformats.org/officeDocument/2006/relationships/hyperlink" Target="https://fr.wikipedia.org/wiki/Object_Management_Group" TargetMode="External"/><Relationship Id="rId37" Type="http://schemas.openxmlformats.org/officeDocument/2006/relationships/hyperlink" Target="https://fr.wikipedia.org/wiki/Cas_d%27utilisation" TargetMode="External"/><Relationship Id="rId40" Type="http://schemas.openxmlformats.org/officeDocument/2006/relationships/hyperlink" Target="https://fr.wikipedia.org/wiki/Cas_d%27utilisation" TargetMode="External"/><Relationship Id="rId45" Type="http://schemas.openxmlformats.org/officeDocument/2006/relationships/theme" Target="theme/theme1.xml"/><Relationship Id="rId5" Type="http://schemas.openxmlformats.org/officeDocument/2006/relationships/hyperlink" Target="https://fr.wikipedia.org/wiki/Paradigme_(programmation)" TargetMode="External"/><Relationship Id="rId15" Type="http://schemas.openxmlformats.org/officeDocument/2006/relationships/hyperlink" Target="https://fr.wikipedia.org/wiki/Python_(langage)" TargetMode="External"/><Relationship Id="rId23" Type="http://schemas.openxmlformats.org/officeDocument/2006/relationships/hyperlink" Target="https://fr.wikipedia.org/wiki/Ing%C3%A9nierie" TargetMode="External"/><Relationship Id="rId28" Type="http://schemas.openxmlformats.org/officeDocument/2006/relationships/hyperlink" Target="https://fr.wikipedia.org/wiki/Programmation_orient%C3%A9e_objet" TargetMode="External"/><Relationship Id="rId36" Type="http://schemas.openxmlformats.org/officeDocument/2006/relationships/hyperlink" Target="https://fr.wikipedia.org/wiki/Processus_unifi%C3%A9" TargetMode="External"/><Relationship Id="rId10" Type="http://schemas.openxmlformats.org/officeDocument/2006/relationships/hyperlink" Target="https://fr.wikipedia.org/wiki/Objet_(informatique)" TargetMode="External"/><Relationship Id="rId19" Type="http://schemas.openxmlformats.org/officeDocument/2006/relationships/hyperlink" Target="https://fr.wikipedia.org/wiki/Atelier_de_g%C3%A9nie_logiciel" TargetMode="External"/><Relationship Id="rId31" Type="http://schemas.openxmlformats.org/officeDocument/2006/relationships/hyperlink" Target="https://fr.wikipedia.org/wiki/James_Rumbaug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Objet_(informatique)" TargetMode="External"/><Relationship Id="rId14" Type="http://schemas.openxmlformats.org/officeDocument/2006/relationships/hyperlink" Target="https://fr.wikipedia.org/wiki/Visual_Basic" TargetMode="External"/><Relationship Id="rId22" Type="http://schemas.openxmlformats.org/officeDocument/2006/relationships/hyperlink" Target="https://fr.wikipedia.org/wiki/Eclipse_(projet)" TargetMode="External"/><Relationship Id="rId27" Type="http://schemas.openxmlformats.org/officeDocument/2006/relationships/hyperlink" Target="https://fr.wikipedia.org/wiki/D%C3%A9veloppement_logiciel" TargetMode="External"/><Relationship Id="rId30" Type="http://schemas.openxmlformats.org/officeDocument/2006/relationships/hyperlink" Target="https://fr.wikipedia.org/wiki/OOSE" TargetMode="External"/><Relationship Id="rId35" Type="http://schemas.openxmlformats.org/officeDocument/2006/relationships/hyperlink" Target="https://fr.wikipedia.org/wiki/Diagramme_de_classes" TargetMode="External"/><Relationship Id="rId43" Type="http://schemas.openxmlformats.org/officeDocument/2006/relationships/hyperlink" Target="https://fr.wikipedia.org/wiki/Ma%C3%AEtrise_d%27%C5%93uvre" TargetMode="External"/><Relationship Id="rId8" Type="http://schemas.openxmlformats.org/officeDocument/2006/relationships/hyperlink" Target="https://fr.wikipedia.org/wiki/Alan_Kay" TargetMode="External"/><Relationship Id="rId3" Type="http://schemas.openxmlformats.org/officeDocument/2006/relationships/settings" Target="settings.xml"/><Relationship Id="rId12" Type="http://schemas.openxmlformats.org/officeDocument/2006/relationships/hyperlink" Target="https://fr.wikipedia.org/wiki/Java_(langage)" TargetMode="External"/><Relationship Id="rId17" Type="http://schemas.openxmlformats.org/officeDocument/2006/relationships/hyperlink" Target="https://fr.wikipedia.org/wiki/C%2B%2B" TargetMode="External"/><Relationship Id="rId25" Type="http://schemas.openxmlformats.org/officeDocument/2006/relationships/hyperlink" Target="https://fr.wikipedia.org/wiki/Langage" TargetMode="External"/><Relationship Id="rId33" Type="http://schemas.openxmlformats.org/officeDocument/2006/relationships/hyperlink" Target="https://fr.wikipedia.org/wiki/UML_(informatique)" TargetMode="External"/><Relationship Id="rId38" Type="http://schemas.openxmlformats.org/officeDocument/2006/relationships/hyperlink" Target="https://fr.wikipedia.org/wiki/Unified_Modeling_Language" TargetMode="External"/><Relationship Id="rId20" Type="http://schemas.openxmlformats.org/officeDocument/2006/relationships/hyperlink" Target="https://fr.wikipedia.org/wiki/Atelier_de_g%C3%A9nie_logiciel" TargetMode="External"/><Relationship Id="rId41" Type="http://schemas.openxmlformats.org/officeDocument/2006/relationships/hyperlink" Target="https://fr.wikipedia.org/wiki/Unified_Modeling_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13</Pages>
  <Words>4703</Words>
  <Characters>25867</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2019-09-24T10:55:00Z</dcterms:created>
  <dcterms:modified xsi:type="dcterms:W3CDTF">2019-10-14T10:55:00Z</dcterms:modified>
</cp:coreProperties>
</file>