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/>
        </w:rPr>
        <w:t>void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 xml:space="preserve"> 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/>
        </w:rPr>
        <w:t>CTestControlMngrBase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>::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/>
        </w:rPr>
        <w:t>ExcuteCommCmdOnDelayAfterFinish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>(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/>
        </w:rPr>
        <w:t>CCommCmd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 xml:space="preserve">* 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/>
        </w:rPr>
        <w:t>pItem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CMdvMgrpSpoDeviceTestControl : </w:t>
      </w:r>
      <w:r>
        <w:rPr>
          <w:rFonts w:hint="eastAsia" w:ascii="微软雅黑" w:hAnsi="微软雅黑" w:eastAsia="微软雅黑" w:cs="微软雅黑"/>
          <w:b/>
          <w:bCs/>
          <w:color w:val="010001"/>
          <w:sz w:val="18"/>
          <w:szCs w:val="18"/>
          <w:lang/>
        </w:rPr>
        <w:t>CTestControlManyReport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/>
        </w:rPr>
        <w:t>void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CMdvMgrpSpoDeviceTestControl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>::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/>
        </w:rPr>
        <w:t>ExcuteCommCmdOnDelayAfterFinish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>(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/>
        </w:rPr>
        <w:t>CCommCmd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 xml:space="preserve">* 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/>
        </w:rPr>
        <w:t>pItem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/>
        </w:rPr>
        <w:t>)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//执行测试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10001"/>
          <w:sz w:val="18"/>
          <w:szCs w:val="18"/>
        </w:rPr>
        <w:t>CTestControlManyReport</w:t>
      </w:r>
      <w:r>
        <w:rPr>
          <w:rFonts w:hint="eastAsia" w:ascii="微软雅黑" w:hAnsi="微软雅黑" w:eastAsia="微软雅黑" w:cs="微软雅黑"/>
          <w:b/>
          <w:bCs/>
          <w:color w:val="010001"/>
          <w:sz w:val="18"/>
          <w:szCs w:val="18"/>
          <w:lang w:val="en-US" w:eastAsia="zh-CN"/>
        </w:rPr>
        <w:t>::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</w:rPr>
        <w:t>ExcuteCommCmdOnDelayAfterFinish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</w:rPr>
        <w:t>pItem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);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If (IsTailItem(pItem))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{//如果是最后一个项目，则调用主管理对象，执行下一个Device的测试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CMdvMgrpSpoDeviceMngrTestControl *pParent = GetParent();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pParent-&gt;TestNextDevice(this);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e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lse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return; //不是最后一个项目，则继续测试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color w:val="010001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CMdvMgrpSpoDeviceMngrTestControl : : </w:t>
      </w:r>
      <w:r>
        <w:rPr>
          <w:rFonts w:hint="eastAsia" w:ascii="微软雅黑" w:hAnsi="微软雅黑" w:eastAsia="微软雅黑" w:cs="微软雅黑"/>
          <w:color w:val="010001"/>
          <w:sz w:val="18"/>
          <w:szCs w:val="18"/>
        </w:rPr>
        <w:t>CTestControlManyReport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auto"/>
          <w:sz w:val="18"/>
          <w:szCs w:val="18"/>
          <w:lang/>
        </w:rPr>
      </w:pPr>
      <w:r>
        <w:rPr>
          <w:rFonts w:hint="default"/>
          <w:color w:val="0000FF"/>
          <w:sz w:val="18"/>
          <w:szCs w:val="18"/>
          <w:lang/>
        </w:rPr>
        <w:t>long</w:t>
      </w:r>
      <w:r>
        <w:rPr>
          <w:rFonts w:hint="default"/>
          <w:color w:val="auto"/>
          <w:sz w:val="18"/>
          <w:szCs w:val="18"/>
          <w:lang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CMdvMgrpSpoDeviceMngrTestControl </w:t>
      </w:r>
      <w:r>
        <w:rPr>
          <w:rFonts w:hint="default"/>
          <w:color w:val="auto"/>
          <w:sz w:val="18"/>
          <w:szCs w:val="18"/>
          <w:lang/>
        </w:rPr>
        <w:t>::</w:t>
      </w:r>
      <w:r>
        <w:rPr>
          <w:rFonts w:hint="default"/>
          <w:color w:val="010001"/>
          <w:sz w:val="18"/>
          <w:szCs w:val="18"/>
          <w:lang/>
        </w:rPr>
        <w:t>FinishTestItemSysParaEdit</w:t>
      </w:r>
      <w:r>
        <w:rPr>
          <w:rFonts w:hint="default"/>
          <w:color w:val="auto"/>
          <w:sz w:val="18"/>
          <w:szCs w:val="18"/>
          <w:lang/>
        </w:rPr>
        <w:t>(</w:t>
      </w:r>
      <w:r>
        <w:rPr>
          <w:rFonts w:hint="default"/>
          <w:color w:val="010001"/>
          <w:sz w:val="18"/>
          <w:szCs w:val="18"/>
          <w:lang/>
        </w:rPr>
        <w:t>CSysParaEdit</w:t>
      </w:r>
      <w:r>
        <w:rPr>
          <w:rFonts w:hint="default"/>
          <w:color w:val="auto"/>
          <w:sz w:val="18"/>
          <w:szCs w:val="18"/>
          <w:lang/>
        </w:rPr>
        <w:t xml:space="preserve">* </w:t>
      </w:r>
      <w:r>
        <w:rPr>
          <w:rFonts w:hint="default"/>
          <w:color w:val="010001"/>
          <w:sz w:val="18"/>
          <w:szCs w:val="18"/>
          <w:lang/>
        </w:rPr>
        <w:t>pItem</w:t>
      </w:r>
      <w:r>
        <w:rPr>
          <w:rFonts w:hint="default"/>
          <w:color w:val="auto"/>
          <w:sz w:val="18"/>
          <w:szCs w:val="18"/>
          <w:lang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5840" w:h="12240" w:orient="landscape"/>
      <w:pgMar w:top="1800" w:right="1440" w:bottom="1800" w:left="144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41BBB"/>
    <w:rsid w:val="18295F61"/>
    <w:rsid w:val="26CC342C"/>
    <w:rsid w:val="2F5D0A43"/>
    <w:rsid w:val="30CC2DEB"/>
    <w:rsid w:val="32AF6B56"/>
    <w:rsid w:val="4A493063"/>
    <w:rsid w:val="4D8833A9"/>
    <w:rsid w:val="52CC036F"/>
    <w:rsid w:val="57B2521F"/>
    <w:rsid w:val="7AAA4D40"/>
    <w:rsid w:val="7BC84084"/>
    <w:rsid w:val="7EE45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Power-Sky</Company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2017-03-25T03:41:00Z</dcterms:created>
  <dc:creator>Li Junqing</dc:creator>
  <cp:lastModifiedBy>Li Junqing</cp:lastModifiedBy>
  <dcterms:modified xsi:type="dcterms:W3CDTF">2017-03-25T05:46:33Z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