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4FB8" w14:textId="3C2563DE" w:rsidR="00462107" w:rsidRDefault="007241D1">
      <w:r>
        <w:rPr>
          <w:rFonts w:hint="eastAsia"/>
        </w:rPr>
        <w:t>本</w:t>
      </w:r>
      <w:r>
        <w:rPr>
          <w:rFonts w:hint="eastAsia"/>
        </w:rPr>
        <w:t>demo</w:t>
      </w:r>
      <w:r>
        <w:rPr>
          <w:rFonts w:hint="eastAsia"/>
        </w:rPr>
        <w:t>演示一个发送边设备工程中边设备认证信息的</w:t>
      </w:r>
      <w:r>
        <w:rPr>
          <w:rFonts w:hint="eastAsia"/>
        </w:rPr>
        <w:t>client</w:t>
      </w:r>
      <w:r>
        <w:rPr>
          <w:rFonts w:hint="eastAsia"/>
        </w:rPr>
        <w:t>使用</w:t>
      </w:r>
      <w:r>
        <w:rPr>
          <w:rFonts w:hint="eastAsia"/>
        </w:rPr>
        <w:t>url</w:t>
      </w:r>
      <w:r>
        <w:rPr>
          <w:rFonts w:hint="eastAsia"/>
        </w:rPr>
        <w:t>发送认证信息</w:t>
      </w:r>
    </w:p>
    <w:p w14:paraId="01750FB9" w14:textId="33DF566C" w:rsidR="007241D1" w:rsidRDefault="007241D1">
      <w:r>
        <w:rPr>
          <w:rFonts w:hint="eastAsia"/>
        </w:rPr>
        <w:t>服务端接收到</w:t>
      </w:r>
      <w:r>
        <w:rPr>
          <w:rFonts w:hint="eastAsia"/>
        </w:rPr>
        <w:t>url</w:t>
      </w:r>
      <w:r>
        <w:rPr>
          <w:rFonts w:hint="eastAsia"/>
        </w:rPr>
        <w:t>后进行解析并返回给</w:t>
      </w:r>
      <w:r>
        <w:rPr>
          <w:rFonts w:hint="eastAsia"/>
        </w:rPr>
        <w:t>client</w:t>
      </w:r>
      <w:r>
        <w:rPr>
          <w:rFonts w:hint="eastAsia"/>
        </w:rPr>
        <w:t>一个报文</w:t>
      </w:r>
    </w:p>
    <w:p w14:paraId="1A0338B1" w14:textId="08A28E69" w:rsidR="00243E0C" w:rsidRDefault="00243E0C"/>
    <w:p w14:paraId="5F3DF6C8" w14:textId="349E7E7F" w:rsidR="00243E0C" w:rsidRDefault="00243E0C">
      <w:r>
        <w:rPr>
          <w:rFonts w:hint="eastAsia"/>
        </w:rPr>
        <w:t>正常通信如下图：</w:t>
      </w:r>
    </w:p>
    <w:p w14:paraId="3F679A90" w14:textId="0CB3BD6E" w:rsidR="00243E0C" w:rsidRDefault="00243E0C">
      <w:r>
        <w:rPr>
          <w:noProof/>
        </w:rPr>
        <w:drawing>
          <wp:inline distT="0" distB="0" distL="0" distR="0" wp14:anchorId="17C66934" wp14:editId="40459B05">
            <wp:extent cx="5274310" cy="3228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C5F" w14:textId="768B472E" w:rsidR="00B45ED5" w:rsidRDefault="00B45ED5"/>
    <w:p w14:paraId="691263D3" w14:textId="77777777" w:rsidR="00B45ED5" w:rsidRDefault="00B45ED5">
      <w:r>
        <w:rPr>
          <w:rFonts w:hint="eastAsia"/>
        </w:rPr>
        <w:t>注意：</w:t>
      </w:r>
    </w:p>
    <w:p w14:paraId="1586A025" w14:textId="03C6994D" w:rsidR="00B45ED5" w:rsidRDefault="00B45ED5" w:rsidP="00B45E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测试使用</w:t>
      </w:r>
      <w:r>
        <w:rPr>
          <w:rFonts w:hint="eastAsia"/>
        </w:rPr>
        <w:t>sln</w:t>
      </w:r>
      <w:r>
        <w:rPr>
          <w:rFonts w:hint="eastAsia"/>
        </w:rPr>
        <w:t>解决方案打开，内部有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两个工程</w:t>
      </w:r>
    </w:p>
    <w:p w14:paraId="74F3D691" w14:textId="15FC60B7" w:rsidR="00B45ED5" w:rsidRDefault="00B45ED5" w:rsidP="00B45E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测试时注释</w:t>
      </w:r>
      <w:r>
        <w:rPr>
          <w:rFonts w:hint="eastAsia"/>
        </w:rPr>
        <w:t>stdafx</w:t>
      </w:r>
      <w:r>
        <w:rPr>
          <w:rFonts w:hint="eastAsia"/>
        </w:rPr>
        <w:t>与</w:t>
      </w:r>
      <w:r>
        <w:rPr>
          <w:rFonts w:hint="eastAsia"/>
        </w:rPr>
        <w:t>logprint</w:t>
      </w:r>
    </w:p>
    <w:p w14:paraId="0E16F7CB" w14:textId="45044DA8" w:rsidR="00B45ED5" w:rsidRDefault="00B45ED5" w:rsidP="00B45E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测试前确认</w:t>
      </w:r>
      <w:r>
        <w:rPr>
          <w:rFonts w:hint="eastAsia"/>
        </w:rPr>
        <w:t>client</w:t>
      </w:r>
      <w:r>
        <w:rPr>
          <w:rFonts w:hint="eastAsia"/>
        </w:rPr>
        <w:t>工程</w:t>
      </w:r>
      <w:r>
        <w:rPr>
          <w:rFonts w:hint="eastAsia"/>
        </w:rPr>
        <w:t>main</w:t>
      </w:r>
      <w:r>
        <w:rPr>
          <w:rFonts w:hint="eastAsia"/>
        </w:rPr>
        <w:t>中</w:t>
      </w:r>
    </w:p>
    <w:p w14:paraId="5124124D" w14:textId="7BE6F05B" w:rsidR="00B45ED5" w:rsidRDefault="00B45ED5" w:rsidP="00B45ED5">
      <w:pPr>
        <w:pStyle w:val="a3"/>
        <w:ind w:left="360" w:firstLineChars="0" w:firstLine="0"/>
      </w:pPr>
      <w:r w:rsidRPr="00B45ED5">
        <w:t xml:space="preserve">char* url = </w:t>
      </w:r>
      <w:hyperlink r:id="rId6" w:history="1">
        <w:r w:rsidRPr="000A7CC3">
          <w:rPr>
            <w:rStyle w:val="a4"/>
          </w:rPr>
          <w:t>http://192.168.1.59:5000/this</w:t>
        </w:r>
      </w:hyperlink>
    </w:p>
    <w:p w14:paraId="44542B39" w14:textId="1D053328" w:rsidR="00B45ED5" w:rsidRDefault="00B45ED5" w:rsidP="00B45ED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值</w:t>
      </w:r>
      <w:r w:rsidR="000F1E15">
        <w:rPr>
          <w:rFonts w:hint="eastAsia"/>
        </w:rPr>
        <w:t>和端口号为</w:t>
      </w:r>
      <w:r w:rsidR="000F1E15">
        <w:rPr>
          <w:rFonts w:hint="eastAsia"/>
        </w:rPr>
        <w:t>server</w:t>
      </w:r>
      <w:r w:rsidR="000F1E15">
        <w:rPr>
          <w:rFonts w:hint="eastAsia"/>
        </w:rPr>
        <w:t>的</w:t>
      </w:r>
      <w:r w:rsidR="000F1E15">
        <w:rPr>
          <w:rFonts w:hint="eastAsia"/>
        </w:rPr>
        <w:t>main</w:t>
      </w:r>
      <w:r w:rsidR="000F1E15">
        <w:rPr>
          <w:rFonts w:hint="eastAsia"/>
        </w:rPr>
        <w:t>中设置的</w:t>
      </w:r>
      <w:r w:rsidR="000F1E15">
        <w:rPr>
          <w:rFonts w:hint="eastAsia"/>
        </w:rPr>
        <w:t>I</w:t>
      </w:r>
      <w:r w:rsidR="000F1E15">
        <w:t>P</w:t>
      </w:r>
      <w:r w:rsidR="000F1E15">
        <w:rPr>
          <w:rFonts w:hint="eastAsia"/>
        </w:rPr>
        <w:t>值和端口号</w:t>
      </w:r>
    </w:p>
    <w:sectPr w:rsidR="00B45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913CC"/>
    <w:multiLevelType w:val="hybridMultilevel"/>
    <w:tmpl w:val="332CA14A"/>
    <w:lvl w:ilvl="0" w:tplc="FFD05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2C96"/>
    <w:rsid w:val="000F1E15"/>
    <w:rsid w:val="00243E0C"/>
    <w:rsid w:val="00462107"/>
    <w:rsid w:val="007241D1"/>
    <w:rsid w:val="00B45ED5"/>
    <w:rsid w:val="00BD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4B27"/>
  <w15:chartTrackingRefBased/>
  <w15:docId w15:val="{59612D0C-C7D1-4340-9EAC-6D5B5AA6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E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5ED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5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59:5000/thi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524407680@qq.com</dc:creator>
  <cp:keywords/>
  <dc:description/>
  <cp:lastModifiedBy>524407680@qq.com</cp:lastModifiedBy>
  <cp:revision>6</cp:revision>
  <dcterms:created xsi:type="dcterms:W3CDTF">2021-09-25T02:56:00Z</dcterms:created>
  <dcterms:modified xsi:type="dcterms:W3CDTF">2021-09-25T03:02:00Z</dcterms:modified>
</cp:coreProperties>
</file>