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257F5D">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257F5D">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257F5D">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257F5D">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257F5D">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257F5D">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w:t>
      </w:r>
      <w:proofErr w:type="gramStart"/>
      <w:r>
        <w:t>similar to</w:t>
      </w:r>
      <w:proofErr w:type="gramEnd"/>
      <w:r>
        <w:t xml:space="preserve">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77B7971D"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63537F93" w14:textId="418213CB" w:rsidR="00D579E5" w:rsidRPr="00D579E5" w:rsidRDefault="00B27CEB" w:rsidP="00D579E5">
      <w:r>
        <w:tab/>
        <w:t xml:space="preserve">The content of the game provides the player with a menu screen in which they can navigate through using the WASD keys. Once beginning the game, the player is then met with an introduction scene, explaining the situation within the game. After the player has read everything, they enter the overworld scene in which they can fight monsters earn gold and rank up. In order to complete the game, the player must defeat </w:t>
      </w:r>
      <w:proofErr w:type="gramStart"/>
      <w:r>
        <w:t>a majority of</w:t>
      </w:r>
      <w:proofErr w:type="gramEnd"/>
      <w:r>
        <w:t xml:space="preserve"> the monsters within the overworld. Upon collision with the monsters the player is put into a combat scene in which they can choose to attack, magic or flee using the up, down, right and left keys. </w:t>
      </w:r>
    </w:p>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xml:space="preserve">- Fantasy Novels (LOTR/Redwall/Grimgar)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57910BB1" w:rsidR="00DA0AF1" w:rsidRDefault="00D579E5" w:rsidP="00DA0AF1">
      <w:pPr>
        <w:pStyle w:val="Heading1"/>
      </w:pPr>
      <w:bookmarkStart w:id="2" w:name="_Toc38470100"/>
      <w:r w:rsidRPr="00D579E5">
        <w:lastRenderedPageBreak/>
        <w:t>Changes / omissions</w:t>
      </w:r>
      <w:bookmarkEnd w:id="2"/>
    </w:p>
    <w:p w14:paraId="727A74B7" w14:textId="3EAB6387" w:rsidR="00A76D06" w:rsidRPr="00A76D06" w:rsidRDefault="00A76D06" w:rsidP="00A76D06">
      <w:r>
        <w:t xml:space="preserve">Below </w:t>
      </w:r>
      <w:r w:rsidR="00324B2D">
        <w:t>is</w:t>
      </w:r>
      <w:r>
        <w:t xml:space="preserve"> a list of planned features that were either omitted from the game or changed through the development process.</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4F620D94" w:rsidR="00DD4AC4" w:rsidRPr="00DD4AC4" w:rsidRDefault="00A76D06" w:rsidP="00DD4AC4">
      <w:r>
        <w:t>Due to the time taken to finish the basic game features, it was decided to omit the final boss character and to make the game more arcade like</w:t>
      </w:r>
      <w:r w:rsidR="00324B2D">
        <w:t>.</w:t>
      </w:r>
    </w:p>
    <w:p w14:paraId="75CA946A" w14:textId="553F08FA" w:rsidR="00711230" w:rsidRDefault="000E5769" w:rsidP="00D579E5">
      <w:r>
        <w:rPr>
          <w:b/>
          <w:bCs/>
          <w:u w:val="single"/>
        </w:rPr>
        <w:t>Controller Support</w:t>
      </w:r>
    </w:p>
    <w:p w14:paraId="6E484ED6" w14:textId="32B6DAE4" w:rsidR="000E5769" w:rsidRDefault="00324B2D" w:rsidP="00D579E5">
      <w:r>
        <w:t xml:space="preserve">Due to the way input was implemented from the start, controller support was cancelled </w:t>
      </w:r>
      <w:proofErr w:type="gramStart"/>
      <w:r>
        <w:t>half way</w:t>
      </w:r>
      <w:proofErr w:type="gramEnd"/>
      <w:r>
        <w:t xml:space="preserve"> through the project as it became apparent that the entire project’s infrastructure would need to be revamped to include this feature.</w:t>
      </w:r>
    </w:p>
    <w:p w14:paraId="52DF3E5A" w14:textId="22726457" w:rsidR="000E5769" w:rsidRDefault="000E5769" w:rsidP="00D579E5">
      <w:r>
        <w:rPr>
          <w:b/>
          <w:bCs/>
          <w:u w:val="single"/>
        </w:rPr>
        <w:t>Dialogue</w:t>
      </w:r>
    </w:p>
    <w:p w14:paraId="31F0E1ED" w14:textId="77D3C4B7" w:rsidR="000E5769" w:rsidRDefault="00324B2D" w:rsidP="00D579E5">
      <w:r>
        <w:t>Dialogue was omitted due to time constraints.</w:t>
      </w:r>
    </w:p>
    <w:p w14:paraId="12DA115D" w14:textId="6A3F76A2" w:rsidR="000E5769" w:rsidRDefault="00324B2D" w:rsidP="00D579E5">
      <w:r>
        <w:rPr>
          <w:b/>
          <w:bCs/>
          <w:u w:val="single"/>
        </w:rPr>
        <w:t>Story</w:t>
      </w:r>
    </w:p>
    <w:p w14:paraId="1FB70A62" w14:textId="729C78F6" w:rsidR="00324B2D" w:rsidRPr="00324B2D" w:rsidRDefault="00324B2D" w:rsidP="00D579E5">
      <w:r>
        <w:t>The story telling aspect of the project was changed to be given simply by exposition at the beginning.</w:t>
      </w:r>
    </w:p>
    <w:p w14:paraId="2BDAD0D5" w14:textId="6E44CAC0" w:rsidR="00D579E5" w:rsidRDefault="00324B2D" w:rsidP="00D579E5">
      <w:pPr>
        <w:rPr>
          <w:b/>
          <w:bCs/>
          <w:u w:val="single"/>
        </w:rPr>
      </w:pPr>
      <w:r>
        <w:rPr>
          <w:b/>
          <w:bCs/>
          <w:u w:val="single"/>
        </w:rPr>
        <w:t>Remappable Controls</w:t>
      </w:r>
    </w:p>
    <w:p w14:paraId="60231751" w14:textId="7A5974BE" w:rsidR="00324B2D" w:rsidRPr="00324B2D" w:rsidRDefault="00324B2D" w:rsidP="00D579E5">
      <w:r>
        <w:t>This feature was implemented into the game but was never used due to changes in the input management system.</w:t>
      </w:r>
    </w:p>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7169F7D8" w14:textId="77777777" w:rsidR="00D579E5" w:rsidRPr="00D579E5" w:rsidRDefault="00D579E5" w:rsidP="00D579E5"/>
    <w:p w14:paraId="1997A740" w14:textId="77D96E13" w:rsidR="00DA0AF1" w:rsidRDefault="00D579E5" w:rsidP="00DA0AF1">
      <w:pPr>
        <w:pStyle w:val="Heading1"/>
      </w:pPr>
      <w:bookmarkStart w:id="3" w:name="_Toc38470101"/>
      <w:r>
        <w:lastRenderedPageBreak/>
        <w:t>Software Design</w:t>
      </w:r>
      <w:bookmarkEnd w:id="3"/>
    </w:p>
    <w:p w14:paraId="6B60C0B7" w14:textId="5A3118AC" w:rsidR="00324B2D" w:rsidRDefault="00324B2D" w:rsidP="00324B2D">
      <w:pPr>
        <w:pStyle w:val="Heading2"/>
      </w:pPr>
      <w:r>
        <w:t>State Model</w:t>
      </w:r>
    </w:p>
    <w:p w14:paraId="288C624A" w14:textId="786F1208" w:rsidR="00324B2D" w:rsidRDefault="00E41CDB" w:rsidP="00E41CDB">
      <w:pPr>
        <w:pStyle w:val="Heading3"/>
      </w:pPr>
      <w:r>
        <w:t>Collision State Diagram</w:t>
      </w:r>
    </w:p>
    <w:p w14:paraId="5813AD73" w14:textId="2671EF3D" w:rsidR="00E41CDB" w:rsidRPr="00E41CDB" w:rsidRDefault="00E41CDB" w:rsidP="00E41CDB">
      <w:r>
        <w:t>Below is a state diagram highlighting the possible collision states.</w:t>
      </w:r>
    </w:p>
    <w:p w14:paraId="5617CDFC" w14:textId="37F51B39" w:rsidR="00E41CDB" w:rsidRPr="00E41CDB" w:rsidRDefault="00E41CDB" w:rsidP="00E41CDB">
      <w:pPr>
        <w:jc w:val="center"/>
      </w:pPr>
      <w:r>
        <w:rPr>
          <w:noProof/>
        </w:rPr>
        <w:drawing>
          <wp:inline distT="0" distB="0" distL="0" distR="0" wp14:anchorId="51222B27" wp14:editId="02218725">
            <wp:extent cx="4038600" cy="24542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2678" cy="2462767"/>
                    </a:xfrm>
                    <a:prstGeom prst="rect">
                      <a:avLst/>
                    </a:prstGeom>
                  </pic:spPr>
                </pic:pic>
              </a:graphicData>
            </a:graphic>
          </wp:inline>
        </w:drawing>
      </w:r>
    </w:p>
    <w:p w14:paraId="18BD3081" w14:textId="28F90A37" w:rsidR="00324B2D" w:rsidRDefault="00324B2D" w:rsidP="00324B2D">
      <w:pPr>
        <w:pStyle w:val="Heading2"/>
      </w:pPr>
      <w:r>
        <w:t>Sequence Model</w:t>
      </w:r>
    </w:p>
    <w:p w14:paraId="7509B8D8" w14:textId="13AE0A41" w:rsidR="00324B2D" w:rsidRDefault="000417F5" w:rsidP="000417F5">
      <w:pPr>
        <w:pStyle w:val="Heading3"/>
      </w:pPr>
      <w:r>
        <w:t>Combat Sequence Diagram</w:t>
      </w:r>
    </w:p>
    <w:p w14:paraId="797BCEAC" w14:textId="77777777" w:rsidR="000417F5" w:rsidRDefault="000417F5" w:rsidP="000417F5">
      <w:r>
        <w:t>Below is a sequence diagram representing the interaction between its different states.</w:t>
      </w:r>
    </w:p>
    <w:p w14:paraId="16CC1005" w14:textId="0C83F5C6" w:rsidR="000417F5" w:rsidRDefault="000417F5" w:rsidP="00E41CDB">
      <w:pPr>
        <w:jc w:val="center"/>
      </w:pPr>
      <w:r>
        <w:rPr>
          <w:noProof/>
        </w:rPr>
        <w:drawing>
          <wp:inline distT="0" distB="0" distL="0" distR="0" wp14:anchorId="0839DF1A" wp14:editId="17FE3DC8">
            <wp:extent cx="4244340" cy="2717487"/>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873" cy="2719749"/>
                    </a:xfrm>
                    <a:prstGeom prst="rect">
                      <a:avLst/>
                    </a:prstGeom>
                  </pic:spPr>
                </pic:pic>
              </a:graphicData>
            </a:graphic>
          </wp:inline>
        </w:drawing>
      </w:r>
    </w:p>
    <w:p w14:paraId="3D785A69" w14:textId="4D3151CC" w:rsidR="00E41CDB" w:rsidRDefault="00E41CDB" w:rsidP="00E41CDB">
      <w:pPr>
        <w:jc w:val="center"/>
      </w:pPr>
    </w:p>
    <w:p w14:paraId="781BEF46" w14:textId="62B74D69" w:rsidR="00E41CDB" w:rsidRDefault="00E41CDB" w:rsidP="00E41CDB">
      <w:pPr>
        <w:jc w:val="center"/>
      </w:pPr>
    </w:p>
    <w:p w14:paraId="2D218E16" w14:textId="7B54ACC4" w:rsidR="00E41CDB" w:rsidRDefault="00E41CDB" w:rsidP="00E41CDB">
      <w:pPr>
        <w:jc w:val="center"/>
      </w:pPr>
    </w:p>
    <w:p w14:paraId="7A74E60B" w14:textId="71AA2429" w:rsidR="00E41CDB" w:rsidRDefault="00E41CDB" w:rsidP="00E41CDB">
      <w:pPr>
        <w:jc w:val="center"/>
      </w:pPr>
    </w:p>
    <w:p w14:paraId="273A35F4" w14:textId="77777777" w:rsidR="00E41CDB" w:rsidRPr="000417F5" w:rsidRDefault="00E41CDB" w:rsidP="00E41CDB">
      <w:pPr>
        <w:jc w:val="center"/>
      </w:pPr>
    </w:p>
    <w:p w14:paraId="0CC21C42" w14:textId="034AC6B5" w:rsidR="00324B2D" w:rsidRDefault="00324B2D" w:rsidP="00324B2D">
      <w:pPr>
        <w:pStyle w:val="Heading2"/>
      </w:pPr>
      <w:r>
        <w:lastRenderedPageBreak/>
        <w:t>Software Design Patterns</w:t>
      </w:r>
    </w:p>
    <w:p w14:paraId="66B5B264" w14:textId="1124E6FF" w:rsidR="00324B2D" w:rsidRDefault="00324B2D" w:rsidP="00324B2D">
      <w:pPr>
        <w:pStyle w:val="Heading3"/>
      </w:pPr>
      <w:r>
        <w:t>Singleton Design Pattern</w:t>
      </w:r>
    </w:p>
    <w:p w14:paraId="4FBE799C" w14:textId="0A2B293F" w:rsidR="00324B2D" w:rsidRDefault="00324B2D" w:rsidP="00E41CDB">
      <w:pPr>
        <w:jc w:val="center"/>
      </w:pPr>
      <w:r>
        <w:t xml:space="preserve">The Singleton pattern was used to create the Audio Manager and Input Manager. This ensured that only one instance of those classes was created and allowed us to handle the input and audio from one </w:t>
      </w:r>
      <w:r w:rsidR="00BC63B9">
        <w:t xml:space="preserve">source respectively. </w:t>
      </w:r>
      <w:r w:rsidR="00E017CB">
        <w:br/>
      </w:r>
      <w:r w:rsidR="00E41CDB">
        <w:rPr>
          <w:noProof/>
        </w:rPr>
        <w:drawing>
          <wp:inline distT="0" distB="0" distL="0" distR="0" wp14:anchorId="34DA0A90" wp14:editId="1C087BD9">
            <wp:extent cx="4533900" cy="3018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0824" cy="3029428"/>
                    </a:xfrm>
                    <a:prstGeom prst="rect">
                      <a:avLst/>
                    </a:prstGeom>
                  </pic:spPr>
                </pic:pic>
              </a:graphicData>
            </a:graphic>
          </wp:inline>
        </w:drawing>
      </w:r>
    </w:p>
    <w:p w14:paraId="32919F65" w14:textId="7F348B42" w:rsidR="00E017CB" w:rsidRDefault="00E017CB" w:rsidP="00324B2D"/>
    <w:p w14:paraId="1DCF56F8" w14:textId="77777777" w:rsidR="00E41CDB" w:rsidRPr="00324B2D" w:rsidRDefault="00E41CDB" w:rsidP="00324B2D"/>
    <w:p w14:paraId="3D4BCEA3" w14:textId="77777777" w:rsidR="00AE4D16" w:rsidRDefault="00AE4D16" w:rsidP="00AE4D16">
      <w:pPr>
        <w:pStyle w:val="ListParagraph"/>
      </w:pPr>
      <w:bookmarkStart w:id="4"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50BCE357" w14:textId="77777777" w:rsidR="00D579E5" w:rsidRDefault="00D579E5" w:rsidP="00D579E5"/>
    <w:bookmarkEnd w:id="4"/>
    <w:p w14:paraId="6C8BA4D9" w14:textId="22B053DD" w:rsidR="00DA0AF1" w:rsidRDefault="00E41CDB" w:rsidP="00DA0AF1">
      <w:pPr>
        <w:pStyle w:val="Heading1"/>
      </w:pPr>
      <w:r>
        <w:lastRenderedPageBreak/>
        <w:t>Game Description</w:t>
      </w:r>
    </w:p>
    <w:p w14:paraId="085EF5D1" w14:textId="77777777" w:rsidR="00E41CDB" w:rsidRPr="00E41CDB" w:rsidRDefault="00E41CDB" w:rsidP="00E41CDB"/>
    <w:p w14:paraId="42C92C15" w14:textId="51115844" w:rsidR="00D579E5" w:rsidRDefault="00D579E5" w:rsidP="00D579E5">
      <w:pPr>
        <w:pStyle w:val="Heading2"/>
      </w:pPr>
      <w:r>
        <w:t>Screenshots</w:t>
      </w:r>
    </w:p>
    <w:p w14:paraId="1857C65B" w14:textId="7A61529E" w:rsidR="00D579E5" w:rsidRDefault="00D579E5" w:rsidP="00D579E5">
      <w:bookmarkStart w:id="5" w:name="_GoBack"/>
      <w:bookmarkEnd w:id="5"/>
    </w:p>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6" w:name="_Toc38470103"/>
      <w:r>
        <w:t>Evaluation</w:t>
      </w:r>
      <w:bookmarkEnd w:id="6"/>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7" w:name="_Toc38470104"/>
      <w:r>
        <w:t>Summary</w:t>
      </w:r>
      <w:bookmarkEnd w:id="7"/>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3515C" w14:textId="77777777" w:rsidR="00257F5D" w:rsidRDefault="00257F5D" w:rsidP="00AE4D16">
      <w:pPr>
        <w:spacing w:after="0" w:line="240" w:lineRule="auto"/>
      </w:pPr>
      <w:r>
        <w:separator/>
      </w:r>
    </w:p>
  </w:endnote>
  <w:endnote w:type="continuationSeparator" w:id="0">
    <w:p w14:paraId="57957E60" w14:textId="77777777" w:rsidR="00257F5D" w:rsidRDefault="00257F5D"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7C2AA" w14:textId="77777777" w:rsidR="00257F5D" w:rsidRDefault="00257F5D" w:rsidP="00AE4D16">
      <w:pPr>
        <w:spacing w:after="0" w:line="240" w:lineRule="auto"/>
      </w:pPr>
      <w:r>
        <w:separator/>
      </w:r>
    </w:p>
  </w:footnote>
  <w:footnote w:type="continuationSeparator" w:id="0">
    <w:p w14:paraId="66B35D9C" w14:textId="77777777" w:rsidR="00257F5D" w:rsidRDefault="00257F5D"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0417F5"/>
    <w:rsid w:val="000E5769"/>
    <w:rsid w:val="000F26AB"/>
    <w:rsid w:val="00257F5D"/>
    <w:rsid w:val="002E70C2"/>
    <w:rsid w:val="00324B2D"/>
    <w:rsid w:val="003C2D32"/>
    <w:rsid w:val="00574658"/>
    <w:rsid w:val="00577100"/>
    <w:rsid w:val="00711230"/>
    <w:rsid w:val="0071659F"/>
    <w:rsid w:val="00726A7F"/>
    <w:rsid w:val="00776F62"/>
    <w:rsid w:val="007B2CBF"/>
    <w:rsid w:val="007D7A60"/>
    <w:rsid w:val="008A630D"/>
    <w:rsid w:val="00924E36"/>
    <w:rsid w:val="00A0206C"/>
    <w:rsid w:val="00A76D06"/>
    <w:rsid w:val="00A97197"/>
    <w:rsid w:val="00AA4977"/>
    <w:rsid w:val="00AE4D16"/>
    <w:rsid w:val="00B27CEB"/>
    <w:rsid w:val="00BC63B9"/>
    <w:rsid w:val="00C31D88"/>
    <w:rsid w:val="00CD7FF7"/>
    <w:rsid w:val="00CE4DE4"/>
    <w:rsid w:val="00D579E5"/>
    <w:rsid w:val="00D610C7"/>
    <w:rsid w:val="00DA0AF1"/>
    <w:rsid w:val="00DD3E50"/>
    <w:rsid w:val="00DD4AC4"/>
    <w:rsid w:val="00E017CB"/>
    <w:rsid w:val="00E41CDB"/>
    <w:rsid w:val="00E45348"/>
    <w:rsid w:val="00EE3080"/>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061661"/>
    <w:rsid w:val="00174048"/>
    <w:rsid w:val="001D24BF"/>
    <w:rsid w:val="002172D2"/>
    <w:rsid w:val="003C0765"/>
    <w:rsid w:val="004464F9"/>
    <w:rsid w:val="006F085B"/>
    <w:rsid w:val="00740989"/>
    <w:rsid w:val="00F7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Mathison, Calum</cp:lastModifiedBy>
  <cp:revision>8</cp:revision>
  <dcterms:created xsi:type="dcterms:W3CDTF">2020-04-22T17:18:00Z</dcterms:created>
  <dcterms:modified xsi:type="dcterms:W3CDTF">2020-04-29T12:33:00Z</dcterms:modified>
</cp:coreProperties>
</file>