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6C9C8" w14:textId="69191064" w:rsidR="004561C5" w:rsidRPr="005C3F01" w:rsidRDefault="00825A4F" w:rsidP="00A25335">
      <w:pPr>
        <w:pStyle w:val="Heading1"/>
        <w:rPr>
          <w:rFonts w:cs="Arial"/>
          <w:sz w:val="22"/>
          <w:szCs w:val="22"/>
        </w:rPr>
      </w:pPr>
      <w:r w:rsidRPr="005C3F01">
        <w:rPr>
          <w:rFonts w:cs="Arial"/>
          <w:sz w:val="22"/>
          <w:szCs w:val="22"/>
        </w:rPr>
        <w:t>Lab 1: Linux Basics, SSH, and IoT Sensor Integration</w:t>
      </w:r>
    </w:p>
    <w:p w14:paraId="3CACDC16" w14:textId="76E7F64A" w:rsidR="00545CAE" w:rsidRPr="005C3F01" w:rsidRDefault="00A25335" w:rsidP="00A25335">
      <w:pPr>
        <w:rPr>
          <w:rFonts w:ascii="Arial" w:hAnsi="Arial" w:cs="Arial"/>
          <w:sz w:val="22"/>
          <w:szCs w:val="22"/>
        </w:rPr>
      </w:pPr>
      <w:r w:rsidRPr="005C3F01">
        <w:rPr>
          <w:rFonts w:ascii="Arial" w:hAnsi="Arial" w:cs="Arial"/>
          <w:sz w:val="22"/>
          <w:szCs w:val="22"/>
        </w:rPr>
        <w:t>Author: Andrew J Napieraj</w:t>
      </w:r>
      <w:r w:rsidRPr="005C3F01">
        <w:rPr>
          <w:rFonts w:ascii="Arial" w:hAnsi="Arial" w:cs="Arial"/>
          <w:sz w:val="22"/>
          <w:szCs w:val="22"/>
        </w:rPr>
        <w:br/>
        <w:t>Class: ESCE 6660 Internetworking of Things (IoT)</w:t>
      </w:r>
      <w:r w:rsidR="00545CAE" w:rsidRPr="005C3F01">
        <w:rPr>
          <w:rFonts w:ascii="Arial" w:hAnsi="Arial" w:cs="Arial"/>
          <w:sz w:val="22"/>
          <w:szCs w:val="22"/>
        </w:rPr>
        <w:br/>
        <w:t>Instructor: Prof. Ish Jain</w:t>
      </w:r>
      <w:r w:rsidR="00545CAE" w:rsidRPr="005C3F01">
        <w:rPr>
          <w:rFonts w:ascii="Arial" w:hAnsi="Arial" w:cs="Arial"/>
          <w:sz w:val="22"/>
          <w:szCs w:val="22"/>
        </w:rPr>
        <w:br/>
        <w:t xml:space="preserve">TA: Chibuikem </w:t>
      </w:r>
      <w:proofErr w:type="spellStart"/>
      <w:r w:rsidR="00545CAE" w:rsidRPr="005C3F01">
        <w:rPr>
          <w:rFonts w:ascii="Arial" w:hAnsi="Arial" w:cs="Arial"/>
          <w:sz w:val="22"/>
          <w:szCs w:val="22"/>
        </w:rPr>
        <w:t>Ezemaduka</w:t>
      </w:r>
      <w:proofErr w:type="spellEnd"/>
      <w:r w:rsidR="00545CAE" w:rsidRPr="005C3F01">
        <w:rPr>
          <w:rFonts w:ascii="Arial" w:hAnsi="Arial" w:cs="Arial"/>
          <w:sz w:val="22"/>
          <w:szCs w:val="22"/>
        </w:rPr>
        <w:br/>
        <w:t>Due Date: February 2, 2026</w:t>
      </w:r>
    </w:p>
    <w:p w14:paraId="1CD1574D" w14:textId="16CAF3C5" w:rsidR="00A25335" w:rsidRPr="005C3F01" w:rsidRDefault="00A25335" w:rsidP="00A25335">
      <w:pPr>
        <w:pStyle w:val="Heading1"/>
        <w:rPr>
          <w:rStyle w:val="Heading1Char"/>
          <w:rFonts w:cs="Arial"/>
          <w:b/>
          <w:sz w:val="22"/>
          <w:szCs w:val="22"/>
        </w:rPr>
      </w:pPr>
      <w:r w:rsidRPr="005C3F01">
        <w:rPr>
          <w:rStyle w:val="Heading1Char"/>
          <w:rFonts w:cs="Arial"/>
          <w:b/>
          <w:sz w:val="22"/>
          <w:szCs w:val="22"/>
        </w:rPr>
        <w:t>Description</w:t>
      </w:r>
    </w:p>
    <w:p w14:paraId="353405A9" w14:textId="358DB1B6" w:rsidR="006F4F02" w:rsidRPr="005C3F01" w:rsidRDefault="004A3E89" w:rsidP="00A25335">
      <w:pPr>
        <w:rPr>
          <w:rFonts w:ascii="Arial" w:hAnsi="Arial" w:cs="Arial"/>
          <w:sz w:val="22"/>
          <w:szCs w:val="22"/>
        </w:rPr>
      </w:pPr>
      <w:r w:rsidRPr="005C3F01">
        <w:rPr>
          <w:rFonts w:ascii="Arial" w:hAnsi="Arial" w:cs="Arial"/>
          <w:sz w:val="22"/>
          <w:szCs w:val="22"/>
        </w:rPr>
        <w:t>This lab evaluated basic Linux command-line usage, VirtualBox configuration, Secure Shell (SSH) connectivity, Raspberry Pi setup, and integration of basic IoT sensors (DHT11, RC522 RFID, and HC-SR04 ultrasonic ranger). The report is organized into Materials, Part 1 (VirtualBox, Linux Basics, and SSH), Part 2 (RPi and Sensors), and a Conclusion.</w:t>
      </w:r>
      <w:r w:rsidR="00600FE2" w:rsidRPr="005C3F01">
        <w:rPr>
          <w:rFonts w:ascii="Arial" w:hAnsi="Arial" w:cs="Arial"/>
          <w:sz w:val="22"/>
          <w:szCs w:val="22"/>
        </w:rPr>
        <w:t xml:space="preserve"> </w:t>
      </w:r>
    </w:p>
    <w:p w14:paraId="3A649BF0" w14:textId="3B483D8C" w:rsidR="006F4F02" w:rsidRPr="005C3F01" w:rsidRDefault="00600FE2" w:rsidP="00A25335">
      <w:pPr>
        <w:rPr>
          <w:rFonts w:ascii="Arial" w:hAnsi="Arial" w:cs="Arial"/>
          <w:sz w:val="22"/>
          <w:szCs w:val="22"/>
        </w:rPr>
      </w:pPr>
      <w:r w:rsidRPr="005C3F01">
        <w:rPr>
          <w:rFonts w:ascii="Arial" w:hAnsi="Arial" w:cs="Arial"/>
          <w:sz w:val="22"/>
          <w:szCs w:val="22"/>
        </w:rPr>
        <w:t xml:space="preserve">Part 1 shows the results from setting up the VirtualBox, </w:t>
      </w:r>
      <w:r w:rsidR="00EC0EE6">
        <w:rPr>
          <w:rFonts w:ascii="Arial" w:hAnsi="Arial" w:cs="Arial"/>
          <w:sz w:val="22"/>
          <w:szCs w:val="22"/>
        </w:rPr>
        <w:t>l</w:t>
      </w:r>
      <w:r w:rsidRPr="005C3F01">
        <w:rPr>
          <w:rFonts w:ascii="Arial" w:hAnsi="Arial" w:cs="Arial"/>
          <w:sz w:val="22"/>
          <w:szCs w:val="22"/>
        </w:rPr>
        <w:t xml:space="preserve">ogging into SSH for the Rensselaer Polytechnic Institute (RPI) </w:t>
      </w:r>
      <w:r w:rsidR="00EC0EE6" w:rsidRPr="005C3F01">
        <w:rPr>
          <w:rFonts w:ascii="Arial" w:hAnsi="Arial" w:cs="Arial"/>
          <w:sz w:val="22"/>
          <w:szCs w:val="22"/>
        </w:rPr>
        <w:t>homepage and</w:t>
      </w:r>
      <w:r w:rsidRPr="005C3F01">
        <w:rPr>
          <w:rFonts w:ascii="Arial" w:hAnsi="Arial" w:cs="Arial"/>
          <w:sz w:val="22"/>
          <w:szCs w:val="22"/>
        </w:rPr>
        <w:t xml:space="preserve"> posting the “bio.txt” to my personal RPI homepage.</w:t>
      </w:r>
      <w:r w:rsidR="00C06EDC" w:rsidRPr="005C3F01">
        <w:rPr>
          <w:rFonts w:ascii="Arial" w:hAnsi="Arial" w:cs="Arial"/>
          <w:sz w:val="22"/>
          <w:szCs w:val="22"/>
        </w:rPr>
        <w:t xml:space="preserve">  </w:t>
      </w:r>
      <w:r w:rsidR="00666D54" w:rsidRPr="005C3F01">
        <w:rPr>
          <w:rFonts w:ascii="Arial" w:hAnsi="Arial" w:cs="Arial"/>
          <w:sz w:val="22"/>
          <w:szCs w:val="22"/>
        </w:rPr>
        <w:t xml:space="preserve">Basic Linux commands such as ls, cd, </w:t>
      </w:r>
      <w:proofErr w:type="spellStart"/>
      <w:r w:rsidR="00666D54" w:rsidRPr="005C3F01">
        <w:rPr>
          <w:rFonts w:ascii="Arial" w:hAnsi="Arial" w:cs="Arial"/>
          <w:sz w:val="22"/>
          <w:szCs w:val="22"/>
        </w:rPr>
        <w:t>chmod</w:t>
      </w:r>
      <w:proofErr w:type="spellEnd"/>
      <w:r w:rsidR="00666D54" w:rsidRPr="005C3F01">
        <w:rPr>
          <w:rFonts w:ascii="Arial" w:hAnsi="Arial" w:cs="Arial"/>
          <w:sz w:val="22"/>
          <w:szCs w:val="22"/>
        </w:rPr>
        <w:t xml:space="preserve">, </w:t>
      </w:r>
      <w:proofErr w:type="spellStart"/>
      <w:r w:rsidR="00666D54" w:rsidRPr="005C3F01">
        <w:rPr>
          <w:rFonts w:ascii="Arial" w:hAnsi="Arial" w:cs="Arial"/>
          <w:sz w:val="22"/>
          <w:szCs w:val="22"/>
        </w:rPr>
        <w:t>scp</w:t>
      </w:r>
      <w:proofErr w:type="spellEnd"/>
      <w:r w:rsidR="00666D54" w:rsidRPr="005C3F01">
        <w:rPr>
          <w:rFonts w:ascii="Arial" w:hAnsi="Arial" w:cs="Arial"/>
          <w:sz w:val="22"/>
          <w:szCs w:val="22"/>
        </w:rPr>
        <w:t>, and ssh were exercised to navigate the filesystem, manage permissions, and transfer files securely between systems. These commands were used extensively throughout the lab, particularly during file uploads to the RPI server and sensor script transfers to the Raspberry Pi.</w:t>
      </w:r>
    </w:p>
    <w:p w14:paraId="73F54CA5" w14:textId="1CC75F86" w:rsidR="006F4F02" w:rsidRPr="005C3F01" w:rsidRDefault="00C06EDC" w:rsidP="00A25335">
      <w:pPr>
        <w:rPr>
          <w:rFonts w:ascii="Arial" w:hAnsi="Arial" w:cs="Arial"/>
          <w:sz w:val="22"/>
          <w:szCs w:val="22"/>
        </w:rPr>
      </w:pPr>
      <w:r w:rsidRPr="005C3F01">
        <w:rPr>
          <w:rFonts w:ascii="Arial" w:hAnsi="Arial" w:cs="Arial"/>
          <w:sz w:val="22"/>
          <w:szCs w:val="22"/>
        </w:rPr>
        <w:t xml:space="preserve">Part 2 discusses </w:t>
      </w:r>
      <w:r w:rsidR="006F4F02" w:rsidRPr="005C3F01">
        <w:rPr>
          <w:rFonts w:ascii="Arial" w:hAnsi="Arial" w:cs="Arial"/>
          <w:sz w:val="22"/>
          <w:szCs w:val="22"/>
        </w:rPr>
        <w:t>the setup of the RPi to include:</w:t>
      </w:r>
      <w:r w:rsidR="006F4F02" w:rsidRPr="005C3F01">
        <w:rPr>
          <w:rFonts w:ascii="Arial" w:hAnsi="Arial" w:cs="Arial"/>
          <w:sz w:val="22"/>
          <w:szCs w:val="22"/>
        </w:rPr>
        <w:br/>
        <w:t>- Sensor employment</w:t>
      </w:r>
      <w:r w:rsidR="006F4F02" w:rsidRPr="005C3F01">
        <w:rPr>
          <w:rFonts w:ascii="Arial" w:hAnsi="Arial" w:cs="Arial"/>
          <w:sz w:val="22"/>
          <w:szCs w:val="22"/>
        </w:rPr>
        <w:br/>
        <w:t>- SPI Set</w:t>
      </w:r>
      <w:r w:rsidR="00BA5F07">
        <w:rPr>
          <w:rFonts w:ascii="Arial" w:hAnsi="Arial" w:cs="Arial"/>
          <w:sz w:val="22"/>
          <w:szCs w:val="22"/>
        </w:rPr>
        <w:t>u</w:t>
      </w:r>
      <w:r w:rsidR="006F4F02" w:rsidRPr="005C3F01">
        <w:rPr>
          <w:rFonts w:ascii="Arial" w:hAnsi="Arial" w:cs="Arial"/>
          <w:sz w:val="22"/>
          <w:szCs w:val="22"/>
        </w:rPr>
        <w:t>p</w:t>
      </w:r>
      <w:r w:rsidR="006F4F02" w:rsidRPr="005C3F01">
        <w:rPr>
          <w:rFonts w:ascii="Arial" w:hAnsi="Arial" w:cs="Arial"/>
          <w:sz w:val="22"/>
          <w:szCs w:val="22"/>
        </w:rPr>
        <w:br/>
        <w:t>- SSH Set</w:t>
      </w:r>
      <w:r w:rsidR="00BA5F07">
        <w:rPr>
          <w:rFonts w:ascii="Arial" w:hAnsi="Arial" w:cs="Arial"/>
          <w:sz w:val="22"/>
          <w:szCs w:val="22"/>
        </w:rPr>
        <w:t>u</w:t>
      </w:r>
      <w:r w:rsidR="006F4F02" w:rsidRPr="005C3F01">
        <w:rPr>
          <w:rFonts w:ascii="Arial" w:hAnsi="Arial" w:cs="Arial"/>
          <w:sz w:val="22"/>
          <w:szCs w:val="22"/>
        </w:rPr>
        <w:t>p</w:t>
      </w:r>
      <w:r w:rsidR="006F4F02" w:rsidRPr="005C3F01">
        <w:rPr>
          <w:rFonts w:ascii="Arial" w:hAnsi="Arial" w:cs="Arial"/>
          <w:sz w:val="22"/>
          <w:szCs w:val="22"/>
        </w:rPr>
        <w:br/>
        <w:t>- Initial Configuration</w:t>
      </w:r>
    </w:p>
    <w:p w14:paraId="52BE5C01" w14:textId="217A4570" w:rsidR="002C4246" w:rsidRPr="005C3F01" w:rsidRDefault="002C4246" w:rsidP="002C4246">
      <w:pPr>
        <w:pStyle w:val="Heading1"/>
        <w:rPr>
          <w:rFonts w:cs="Arial"/>
          <w:sz w:val="22"/>
          <w:szCs w:val="22"/>
        </w:rPr>
      </w:pPr>
      <w:r w:rsidRPr="005C3F01">
        <w:rPr>
          <w:rFonts w:cs="Arial"/>
          <w:sz w:val="22"/>
          <w:szCs w:val="22"/>
        </w:rPr>
        <w:t>Materials</w:t>
      </w:r>
    </w:p>
    <w:p w14:paraId="1002A8DA" w14:textId="33F12508" w:rsidR="002C4246" w:rsidRPr="005C3F01" w:rsidRDefault="002C4246">
      <w:pPr>
        <w:rPr>
          <w:rFonts w:ascii="Arial" w:hAnsi="Arial" w:cs="Arial"/>
          <w:color w:val="000000"/>
          <w:sz w:val="22"/>
          <w:szCs w:val="22"/>
        </w:rPr>
      </w:pPr>
      <w:r w:rsidRPr="005C3F01">
        <w:rPr>
          <w:rFonts w:ascii="Arial" w:hAnsi="Arial" w:cs="Arial"/>
          <w:color w:val="000000"/>
          <w:sz w:val="22"/>
          <w:szCs w:val="22"/>
        </w:rPr>
        <w:t>1 - RFID Reader (RC-522)</w:t>
      </w:r>
      <w:r w:rsidRPr="005C3F01">
        <w:rPr>
          <w:rFonts w:ascii="Arial" w:hAnsi="Arial" w:cs="Arial"/>
          <w:color w:val="000000"/>
          <w:sz w:val="22"/>
          <w:szCs w:val="22"/>
        </w:rPr>
        <w:br/>
        <w:t xml:space="preserve">1 - </w:t>
      </w:r>
      <w:r w:rsidR="009D7AA8" w:rsidRPr="009D7AA8">
        <w:rPr>
          <w:rFonts w:ascii="Arial" w:hAnsi="Arial" w:cs="Arial"/>
          <w:color w:val="000000"/>
          <w:sz w:val="22"/>
          <w:szCs w:val="22"/>
        </w:rPr>
        <w:t>Temperature–Humidity</w:t>
      </w:r>
      <w:r w:rsidR="009D7AA8">
        <w:rPr>
          <w:rFonts w:ascii="Arial" w:hAnsi="Arial" w:cs="Arial"/>
          <w:color w:val="000000"/>
          <w:sz w:val="22"/>
          <w:szCs w:val="22"/>
        </w:rPr>
        <w:t xml:space="preserve"> </w:t>
      </w:r>
      <w:r w:rsidRPr="005C3F01">
        <w:rPr>
          <w:rFonts w:ascii="Arial" w:hAnsi="Arial" w:cs="Arial"/>
          <w:color w:val="000000"/>
          <w:sz w:val="22"/>
          <w:szCs w:val="22"/>
        </w:rPr>
        <w:t>Sensor (DHT11)</w:t>
      </w:r>
      <w:r w:rsidRPr="005C3F01">
        <w:rPr>
          <w:rFonts w:ascii="Arial" w:hAnsi="Arial" w:cs="Arial"/>
          <w:color w:val="000000"/>
          <w:sz w:val="22"/>
          <w:szCs w:val="22"/>
        </w:rPr>
        <w:br/>
        <w:t>1 - Ranger (HC-SR04)</w:t>
      </w:r>
      <w:r w:rsidRPr="005C3F01">
        <w:rPr>
          <w:rFonts w:ascii="Arial" w:hAnsi="Arial" w:cs="Arial"/>
          <w:color w:val="000000"/>
          <w:sz w:val="22"/>
          <w:szCs w:val="22"/>
        </w:rPr>
        <w:br/>
        <w:t>1 - Wire connections (female-female connections)</w:t>
      </w:r>
      <w:r w:rsidRPr="005C3F01">
        <w:rPr>
          <w:rFonts w:ascii="Arial" w:hAnsi="Arial" w:cs="Arial"/>
          <w:color w:val="000000"/>
          <w:sz w:val="22"/>
          <w:szCs w:val="22"/>
        </w:rPr>
        <w:br/>
        <w:t>1 - 1 kΩ Resistor</w:t>
      </w:r>
      <w:r w:rsidR="00666D54" w:rsidRPr="005C3F01">
        <w:rPr>
          <w:rFonts w:ascii="Arial" w:hAnsi="Arial" w:cs="Arial"/>
          <w:color w:val="000000"/>
          <w:sz w:val="22"/>
          <w:szCs w:val="22"/>
        </w:rPr>
        <w:t xml:space="preserve"> (used as a voltage divider for HC-SR04 Echo pin level shifting)</w:t>
      </w:r>
      <w:r w:rsidRPr="005C3F01">
        <w:rPr>
          <w:rFonts w:ascii="Arial" w:hAnsi="Arial" w:cs="Arial"/>
          <w:color w:val="000000"/>
          <w:sz w:val="22"/>
          <w:szCs w:val="22"/>
        </w:rPr>
        <w:br/>
        <w:t>1 - 2 kΩ Resistor</w:t>
      </w:r>
      <w:r w:rsidR="00666D54" w:rsidRPr="005C3F01">
        <w:rPr>
          <w:rFonts w:ascii="Arial" w:hAnsi="Arial" w:cs="Arial"/>
          <w:color w:val="000000"/>
          <w:sz w:val="22"/>
          <w:szCs w:val="22"/>
        </w:rPr>
        <w:t xml:space="preserve"> (used as a voltage divider for HC-SR04 Echo pin level shifting)</w:t>
      </w:r>
      <w:r w:rsidRPr="005C3F01">
        <w:rPr>
          <w:rFonts w:ascii="Arial" w:hAnsi="Arial" w:cs="Arial"/>
          <w:color w:val="000000"/>
          <w:sz w:val="22"/>
          <w:szCs w:val="22"/>
        </w:rPr>
        <w:br/>
        <w:t>1 - Raspberry Pi 3 Model B+</w:t>
      </w:r>
      <w:r w:rsidRPr="005C3F01">
        <w:rPr>
          <w:rFonts w:ascii="Arial" w:hAnsi="Arial" w:cs="Arial"/>
          <w:color w:val="000000"/>
          <w:sz w:val="22"/>
          <w:szCs w:val="22"/>
        </w:rPr>
        <w:br/>
        <w:t>1 – 32 GB Micro SD Card</w:t>
      </w:r>
      <w:r w:rsidRPr="005C3F01">
        <w:rPr>
          <w:rFonts w:ascii="Arial" w:hAnsi="Arial" w:cs="Arial"/>
          <w:color w:val="000000"/>
          <w:sz w:val="22"/>
          <w:szCs w:val="22"/>
        </w:rPr>
        <w:br/>
        <w:t>1 – Bluetooth Mouse/Keyboard (Optional)</w:t>
      </w:r>
      <w:r w:rsidRPr="005C3F01">
        <w:rPr>
          <w:rFonts w:ascii="Arial" w:hAnsi="Arial" w:cs="Arial"/>
          <w:color w:val="000000"/>
          <w:sz w:val="22"/>
          <w:szCs w:val="22"/>
        </w:rPr>
        <w:br/>
        <w:t>1 – Full sized HDMI Cable (Optional)</w:t>
      </w:r>
    </w:p>
    <w:p w14:paraId="5E5A5019" w14:textId="43E81FF4" w:rsidR="00C06EDC" w:rsidRPr="005C3F01" w:rsidRDefault="006F4F02" w:rsidP="006F4F02">
      <w:pPr>
        <w:pStyle w:val="Heading1"/>
        <w:rPr>
          <w:rFonts w:cs="Arial"/>
          <w:sz w:val="22"/>
          <w:szCs w:val="22"/>
        </w:rPr>
      </w:pPr>
      <w:r w:rsidRPr="005C3F01">
        <w:rPr>
          <w:rFonts w:cs="Arial"/>
          <w:sz w:val="22"/>
          <w:szCs w:val="22"/>
        </w:rPr>
        <w:t>Part 1: VirtualBox, Linux Basics and SSH</w:t>
      </w:r>
    </w:p>
    <w:p w14:paraId="21684B13" w14:textId="5B7BEAFA" w:rsidR="006F4F02" w:rsidRPr="005C3F01" w:rsidRDefault="006F4F02" w:rsidP="006F4F02">
      <w:pPr>
        <w:rPr>
          <w:rFonts w:ascii="Arial" w:hAnsi="Arial" w:cs="Arial"/>
          <w:sz w:val="22"/>
          <w:szCs w:val="22"/>
        </w:rPr>
      </w:pPr>
      <w:r w:rsidRPr="005C3F01">
        <w:rPr>
          <w:rFonts w:ascii="Arial" w:hAnsi="Arial" w:cs="Arial"/>
          <w:sz w:val="22"/>
          <w:szCs w:val="22"/>
        </w:rPr>
        <w:t xml:space="preserve">To start this section, we will discuss the documentation effectiveness for setting up </w:t>
      </w:r>
      <w:r w:rsidR="00EC0EE6" w:rsidRPr="005C3F01">
        <w:rPr>
          <w:rFonts w:ascii="Arial" w:hAnsi="Arial" w:cs="Arial"/>
          <w:sz w:val="22"/>
          <w:szCs w:val="22"/>
        </w:rPr>
        <w:t>VirtualBox</w:t>
      </w:r>
      <w:r w:rsidRPr="005C3F01">
        <w:rPr>
          <w:rFonts w:ascii="Arial" w:hAnsi="Arial" w:cs="Arial"/>
          <w:sz w:val="22"/>
          <w:szCs w:val="22"/>
        </w:rPr>
        <w:t xml:space="preserve">.  </w:t>
      </w:r>
      <w:r w:rsidR="00E4247F" w:rsidRPr="00E4247F">
        <w:rPr>
          <w:rFonts w:ascii="Arial" w:hAnsi="Arial" w:cs="Arial"/>
          <w:sz w:val="22"/>
          <w:szCs w:val="22"/>
        </w:rPr>
        <w:t xml:space="preserve">Overall, setup of VirtualBox was straightforward; once I realized the compressed file consisted of multiple parts, </w:t>
      </w:r>
      <w:r w:rsidR="00A4536A" w:rsidRPr="00A4536A">
        <w:rPr>
          <w:rFonts w:ascii="Arial" w:hAnsi="Arial" w:cs="Arial"/>
          <w:sz w:val="22"/>
          <w:szCs w:val="22"/>
        </w:rPr>
        <w:t xml:space="preserve">I used 7-Zip to extract the VM successfully. Because this was my first </w:t>
      </w:r>
      <w:r w:rsidR="00A4536A" w:rsidRPr="00A4536A">
        <w:rPr>
          <w:rFonts w:ascii="Arial" w:hAnsi="Arial" w:cs="Arial"/>
          <w:sz w:val="22"/>
          <w:szCs w:val="22"/>
        </w:rPr>
        <w:lastRenderedPageBreak/>
        <w:t>exposure to Ubuntu, package manager lock states initially caused confusion during system updates; after consulting documentation and troubleshooting resources, I learned that these locks simply required waiting for background updates to complete</w:t>
      </w:r>
      <w:r w:rsidR="00C615DB" w:rsidRPr="005C3F01">
        <w:rPr>
          <w:rFonts w:ascii="Arial" w:hAnsi="Arial" w:cs="Arial"/>
          <w:sz w:val="22"/>
          <w:szCs w:val="22"/>
        </w:rPr>
        <w:t xml:space="preserve">.  Once I was able to </w:t>
      </w:r>
      <w:r w:rsidR="00666D54" w:rsidRPr="005C3F01">
        <w:rPr>
          <w:rFonts w:ascii="Arial" w:hAnsi="Arial" w:cs="Arial"/>
          <w:sz w:val="22"/>
          <w:szCs w:val="22"/>
        </w:rPr>
        <w:t>get</w:t>
      </w:r>
      <w:r w:rsidR="00C615DB" w:rsidRPr="005C3F01">
        <w:rPr>
          <w:rFonts w:ascii="Arial" w:hAnsi="Arial" w:cs="Arial"/>
          <w:sz w:val="22"/>
          <w:szCs w:val="22"/>
        </w:rPr>
        <w:t xml:space="preserve"> past the initial wait for the daily updates, I was able to establish SSH on the VirtualBox as seen in </w:t>
      </w:r>
      <w:r w:rsidR="00C615DB" w:rsidRPr="005C3F01">
        <w:rPr>
          <w:rFonts w:ascii="Arial" w:hAnsi="Arial" w:cs="Arial"/>
          <w:i/>
          <w:iCs/>
          <w:sz w:val="22"/>
          <w:szCs w:val="22"/>
        </w:rPr>
        <w:t>Figure 1.</w:t>
      </w:r>
    </w:p>
    <w:p w14:paraId="39764166" w14:textId="10A37C6C" w:rsidR="00C615DB" w:rsidRPr="005C3F01" w:rsidRDefault="007D7639" w:rsidP="009B59AA">
      <w:pPr>
        <w:keepNext/>
        <w:jc w:val="center"/>
        <w:rPr>
          <w:rFonts w:ascii="Arial" w:hAnsi="Arial" w:cs="Arial"/>
          <w:sz w:val="22"/>
          <w:szCs w:val="22"/>
        </w:rPr>
      </w:pPr>
      <w:r w:rsidRPr="005C3F01">
        <w:rPr>
          <w:rFonts w:ascii="Arial" w:hAnsi="Arial" w:cs="Arial"/>
          <w:noProof/>
          <w:sz w:val="22"/>
          <w:szCs w:val="22"/>
        </w:rPr>
        <w:drawing>
          <wp:inline distT="0" distB="0" distL="0" distR="0" wp14:anchorId="6AE8F839" wp14:editId="4A0A1CD1">
            <wp:extent cx="5943600" cy="4486275"/>
            <wp:effectExtent l="0" t="0" r="0" b="9525"/>
            <wp:docPr id="96543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31832" name=""/>
                    <pic:cNvPicPr/>
                  </pic:nvPicPr>
                  <pic:blipFill>
                    <a:blip r:embed="rId4"/>
                    <a:stretch>
                      <a:fillRect/>
                    </a:stretch>
                  </pic:blipFill>
                  <pic:spPr>
                    <a:xfrm>
                      <a:off x="0" y="0"/>
                      <a:ext cx="5943600" cy="4486275"/>
                    </a:xfrm>
                    <a:prstGeom prst="rect">
                      <a:avLst/>
                    </a:prstGeom>
                  </pic:spPr>
                </pic:pic>
              </a:graphicData>
            </a:graphic>
          </wp:inline>
        </w:drawing>
      </w:r>
    </w:p>
    <w:p w14:paraId="09A2E123" w14:textId="2C7D7C92" w:rsidR="00C615DB" w:rsidRPr="005C3F01" w:rsidRDefault="00C615DB" w:rsidP="009B59AA">
      <w:pPr>
        <w:pStyle w:val="Caption"/>
        <w:jc w:val="center"/>
        <w:rPr>
          <w:rFonts w:ascii="Arial" w:hAnsi="Arial" w:cs="Arial"/>
          <w:sz w:val="22"/>
          <w:szCs w:val="22"/>
        </w:rPr>
      </w:pPr>
      <w:r w:rsidRPr="005C3F01">
        <w:rPr>
          <w:rFonts w:ascii="Arial" w:hAnsi="Arial" w:cs="Arial"/>
          <w:sz w:val="22"/>
          <w:szCs w:val="22"/>
        </w:rPr>
        <w:t xml:space="preserve">Figure </w:t>
      </w:r>
      <w:r w:rsidRPr="005C3F01">
        <w:rPr>
          <w:rFonts w:ascii="Arial" w:hAnsi="Arial" w:cs="Arial"/>
          <w:sz w:val="22"/>
          <w:szCs w:val="22"/>
        </w:rPr>
        <w:fldChar w:fldCharType="begin"/>
      </w:r>
      <w:r w:rsidRPr="005C3F01">
        <w:rPr>
          <w:rFonts w:ascii="Arial" w:hAnsi="Arial" w:cs="Arial"/>
          <w:sz w:val="22"/>
          <w:szCs w:val="22"/>
        </w:rPr>
        <w:instrText xml:space="preserve"> SEQ Figure \* ARABIC </w:instrText>
      </w:r>
      <w:r w:rsidRPr="005C3F01">
        <w:rPr>
          <w:rFonts w:ascii="Arial" w:hAnsi="Arial" w:cs="Arial"/>
          <w:sz w:val="22"/>
          <w:szCs w:val="22"/>
        </w:rPr>
        <w:fldChar w:fldCharType="separate"/>
      </w:r>
      <w:r w:rsidR="002E788B" w:rsidRPr="005C3F01">
        <w:rPr>
          <w:rFonts w:ascii="Arial" w:hAnsi="Arial" w:cs="Arial"/>
          <w:noProof/>
          <w:sz w:val="22"/>
          <w:szCs w:val="22"/>
        </w:rPr>
        <w:t>1</w:t>
      </w:r>
      <w:r w:rsidRPr="005C3F01">
        <w:rPr>
          <w:rFonts w:ascii="Arial" w:hAnsi="Arial" w:cs="Arial"/>
          <w:sz w:val="22"/>
          <w:szCs w:val="22"/>
        </w:rPr>
        <w:fldChar w:fldCharType="end"/>
      </w:r>
      <w:r w:rsidRPr="005C3F01">
        <w:rPr>
          <w:rFonts w:ascii="Arial" w:hAnsi="Arial" w:cs="Arial"/>
          <w:sz w:val="22"/>
          <w:szCs w:val="22"/>
        </w:rPr>
        <w:t>: VirtualBox Terminal Showing SSH Enabled</w:t>
      </w:r>
    </w:p>
    <w:p w14:paraId="42F67EF5" w14:textId="77777777" w:rsidR="007D7639" w:rsidRPr="005C3F01" w:rsidRDefault="007D7639">
      <w:pPr>
        <w:rPr>
          <w:rFonts w:ascii="Arial" w:hAnsi="Arial" w:cs="Arial"/>
          <w:sz w:val="22"/>
          <w:szCs w:val="22"/>
        </w:rPr>
      </w:pPr>
      <w:r w:rsidRPr="005C3F01">
        <w:rPr>
          <w:rFonts w:ascii="Arial" w:hAnsi="Arial" w:cs="Arial"/>
          <w:sz w:val="22"/>
          <w:szCs w:val="22"/>
        </w:rPr>
        <w:t>After I verified proper functionality of the VM, I transferred to my localhost (closed the VM) to continue the rest of the project.</w:t>
      </w:r>
    </w:p>
    <w:p w14:paraId="4E3D2142" w14:textId="07D0841B" w:rsidR="009B59AA" w:rsidRPr="005C3F01" w:rsidRDefault="007D7639" w:rsidP="007D7639">
      <w:pPr>
        <w:keepNext/>
        <w:rPr>
          <w:rFonts w:ascii="Arial" w:hAnsi="Arial" w:cs="Arial"/>
          <w:sz w:val="22"/>
          <w:szCs w:val="22"/>
        </w:rPr>
      </w:pPr>
      <w:r w:rsidRPr="005C3F01">
        <w:rPr>
          <w:rFonts w:ascii="Arial" w:hAnsi="Arial" w:cs="Arial"/>
          <w:sz w:val="22"/>
          <w:szCs w:val="22"/>
        </w:rPr>
        <w:t xml:space="preserve">The next step after my homepage was created was to write a simple bio and upload it.  </w:t>
      </w:r>
      <w:r w:rsidR="00666D54" w:rsidRPr="005C3F01">
        <w:rPr>
          <w:rFonts w:ascii="Arial" w:hAnsi="Arial" w:cs="Arial"/>
          <w:sz w:val="22"/>
          <w:szCs w:val="22"/>
        </w:rPr>
        <w:t xml:space="preserve">A short biographical file was created and uploaded using </w:t>
      </w:r>
      <w:proofErr w:type="spellStart"/>
      <w:r w:rsidR="00666D54" w:rsidRPr="005C3F01">
        <w:rPr>
          <w:rFonts w:ascii="Arial" w:hAnsi="Arial" w:cs="Arial"/>
          <w:sz w:val="22"/>
          <w:szCs w:val="22"/>
        </w:rPr>
        <w:t>scp</w:t>
      </w:r>
      <w:proofErr w:type="spellEnd"/>
      <w:r w:rsidR="00666D54" w:rsidRPr="005C3F01">
        <w:rPr>
          <w:rFonts w:ascii="Arial" w:hAnsi="Arial" w:cs="Arial"/>
          <w:sz w:val="22"/>
          <w:szCs w:val="22"/>
        </w:rPr>
        <w:t xml:space="preserve"> as seen</w:t>
      </w:r>
      <w:r w:rsidRPr="005C3F01">
        <w:rPr>
          <w:rFonts w:ascii="Arial" w:hAnsi="Arial" w:cs="Arial"/>
          <w:sz w:val="22"/>
          <w:szCs w:val="22"/>
        </w:rPr>
        <w:t xml:space="preserve"> below in </w:t>
      </w:r>
      <w:r w:rsidRPr="005C3F01">
        <w:rPr>
          <w:rFonts w:ascii="Arial" w:hAnsi="Arial" w:cs="Arial"/>
          <w:i/>
          <w:iCs/>
          <w:sz w:val="22"/>
          <w:szCs w:val="22"/>
        </w:rPr>
        <w:t xml:space="preserve">Figure 2, </w:t>
      </w:r>
      <w:r w:rsidRPr="005C3F01">
        <w:rPr>
          <w:rFonts w:ascii="Arial" w:hAnsi="Arial" w:cs="Arial"/>
          <w:sz w:val="22"/>
          <w:szCs w:val="22"/>
        </w:rPr>
        <w:t xml:space="preserve">with the </w:t>
      </w:r>
      <w:r w:rsidRPr="005C3F01">
        <w:rPr>
          <w:rFonts w:ascii="Arial" w:hAnsi="Arial" w:cs="Arial"/>
          <w:sz w:val="22"/>
          <w:szCs w:val="22"/>
        </w:rPr>
        <w:lastRenderedPageBreak/>
        <w:t>attendant success message. The bio can be found at the following link:</w:t>
      </w:r>
      <w:r w:rsidRPr="005C3F01">
        <w:rPr>
          <w:rFonts w:ascii="Arial" w:hAnsi="Arial" w:cs="Arial"/>
          <w:b/>
          <w:bCs/>
          <w:sz w:val="22"/>
          <w:szCs w:val="22"/>
        </w:rPr>
        <w:t xml:space="preserve"> </w:t>
      </w:r>
      <w:hyperlink r:id="rId5" w:history="1">
        <w:r w:rsidRPr="005C3F01">
          <w:rPr>
            <w:rStyle w:val="Hyperlink"/>
            <w:rFonts w:ascii="Arial" w:hAnsi="Arial" w:cs="Arial"/>
            <w:sz w:val="22"/>
            <w:szCs w:val="22"/>
          </w:rPr>
          <w:t>https://web1.ecse.rpi.edu/~napiea/bio.txt</w:t>
        </w:r>
      </w:hyperlink>
    </w:p>
    <w:p w14:paraId="13763026" w14:textId="72414D3D" w:rsidR="007D7639" w:rsidRPr="005C3F01" w:rsidRDefault="007D7639" w:rsidP="009B59AA">
      <w:pPr>
        <w:keepNext/>
        <w:jc w:val="center"/>
        <w:rPr>
          <w:rFonts w:ascii="Arial" w:hAnsi="Arial" w:cs="Arial"/>
          <w:sz w:val="22"/>
          <w:szCs w:val="22"/>
        </w:rPr>
      </w:pPr>
      <w:r w:rsidRPr="005C3F01">
        <w:rPr>
          <w:rFonts w:ascii="Arial" w:hAnsi="Arial" w:cs="Arial"/>
          <w:sz w:val="22"/>
          <w:szCs w:val="22"/>
        </w:rPr>
        <w:br/>
      </w:r>
      <w:r w:rsidR="004C2B82" w:rsidRPr="005C3F01">
        <w:rPr>
          <w:rFonts w:ascii="Arial" w:hAnsi="Arial" w:cs="Arial"/>
          <w:b/>
          <w:bCs/>
          <w:noProof/>
          <w:sz w:val="22"/>
          <w:szCs w:val="22"/>
        </w:rPr>
        <w:drawing>
          <wp:inline distT="0" distB="0" distL="0" distR="0" wp14:anchorId="69A7210E" wp14:editId="4CEEAF9F">
            <wp:extent cx="5954573" cy="586551"/>
            <wp:effectExtent l="0" t="0" r="0" b="4445"/>
            <wp:docPr id="163190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09771" name=""/>
                    <pic:cNvPicPr/>
                  </pic:nvPicPr>
                  <pic:blipFill>
                    <a:blip r:embed="rId6"/>
                    <a:stretch>
                      <a:fillRect/>
                    </a:stretch>
                  </pic:blipFill>
                  <pic:spPr>
                    <a:xfrm>
                      <a:off x="0" y="0"/>
                      <a:ext cx="6082228" cy="599126"/>
                    </a:xfrm>
                    <a:prstGeom prst="rect">
                      <a:avLst/>
                    </a:prstGeom>
                  </pic:spPr>
                </pic:pic>
              </a:graphicData>
            </a:graphic>
          </wp:inline>
        </w:drawing>
      </w:r>
    </w:p>
    <w:p w14:paraId="01F5B1DC" w14:textId="4EA428D7" w:rsidR="001E1BD3" w:rsidRPr="005C3F01" w:rsidRDefault="007D7639" w:rsidP="001E1BD3">
      <w:pPr>
        <w:pStyle w:val="Caption"/>
        <w:jc w:val="center"/>
        <w:rPr>
          <w:rFonts w:ascii="Arial" w:hAnsi="Arial" w:cs="Arial"/>
          <w:sz w:val="22"/>
          <w:szCs w:val="22"/>
        </w:rPr>
      </w:pPr>
      <w:r w:rsidRPr="005C3F01">
        <w:rPr>
          <w:rFonts w:ascii="Arial" w:hAnsi="Arial" w:cs="Arial"/>
          <w:sz w:val="22"/>
          <w:szCs w:val="22"/>
        </w:rPr>
        <w:t xml:space="preserve">Figure </w:t>
      </w:r>
      <w:r w:rsidRPr="005C3F01">
        <w:rPr>
          <w:rFonts w:ascii="Arial" w:hAnsi="Arial" w:cs="Arial"/>
          <w:sz w:val="22"/>
          <w:szCs w:val="22"/>
        </w:rPr>
        <w:fldChar w:fldCharType="begin"/>
      </w:r>
      <w:r w:rsidRPr="005C3F01">
        <w:rPr>
          <w:rFonts w:ascii="Arial" w:hAnsi="Arial" w:cs="Arial"/>
          <w:sz w:val="22"/>
          <w:szCs w:val="22"/>
        </w:rPr>
        <w:instrText xml:space="preserve"> SEQ Figure \* ARABIC </w:instrText>
      </w:r>
      <w:r w:rsidRPr="005C3F01">
        <w:rPr>
          <w:rFonts w:ascii="Arial" w:hAnsi="Arial" w:cs="Arial"/>
          <w:sz w:val="22"/>
          <w:szCs w:val="22"/>
        </w:rPr>
        <w:fldChar w:fldCharType="separate"/>
      </w:r>
      <w:r w:rsidR="002E788B" w:rsidRPr="005C3F01">
        <w:rPr>
          <w:rFonts w:ascii="Arial" w:hAnsi="Arial" w:cs="Arial"/>
          <w:noProof/>
          <w:sz w:val="22"/>
          <w:szCs w:val="22"/>
        </w:rPr>
        <w:t>2</w:t>
      </w:r>
      <w:r w:rsidRPr="005C3F01">
        <w:rPr>
          <w:rFonts w:ascii="Arial" w:hAnsi="Arial" w:cs="Arial"/>
          <w:sz w:val="22"/>
          <w:szCs w:val="22"/>
        </w:rPr>
        <w:fldChar w:fldCharType="end"/>
      </w:r>
      <w:r w:rsidRPr="005C3F01">
        <w:rPr>
          <w:rFonts w:ascii="Arial" w:hAnsi="Arial" w:cs="Arial"/>
          <w:sz w:val="22"/>
          <w:szCs w:val="22"/>
        </w:rPr>
        <w:t>: Bio.txt Successful SCP Upload</w:t>
      </w:r>
    </w:p>
    <w:p w14:paraId="6F64CB54" w14:textId="46688363" w:rsidR="001E1BD3" w:rsidRPr="005C3F01" w:rsidRDefault="007D7639" w:rsidP="001E1BD3">
      <w:pPr>
        <w:rPr>
          <w:rFonts w:ascii="Arial" w:hAnsi="Arial" w:cs="Arial"/>
          <w:sz w:val="22"/>
          <w:szCs w:val="22"/>
        </w:rPr>
      </w:pPr>
      <w:r w:rsidRPr="005C3F01">
        <w:rPr>
          <w:rFonts w:ascii="Arial" w:hAnsi="Arial" w:cs="Arial"/>
          <w:sz w:val="22"/>
          <w:szCs w:val="22"/>
        </w:rPr>
        <w:t xml:space="preserve">After completing the file </w:t>
      </w:r>
      <w:r w:rsidR="00EC0EE6" w:rsidRPr="005C3F01">
        <w:rPr>
          <w:rFonts w:ascii="Arial" w:hAnsi="Arial" w:cs="Arial"/>
          <w:sz w:val="22"/>
          <w:szCs w:val="22"/>
        </w:rPr>
        <w:t>upload,</w:t>
      </w:r>
      <w:r w:rsidRPr="005C3F01">
        <w:rPr>
          <w:rFonts w:ascii="Arial" w:hAnsi="Arial" w:cs="Arial"/>
          <w:sz w:val="22"/>
          <w:szCs w:val="22"/>
        </w:rPr>
        <w:t xml:space="preserve"> I continued to test various commands, drawing some parallels to basic command prompt commands I have used previously.</w:t>
      </w:r>
    </w:p>
    <w:p w14:paraId="4E06791D" w14:textId="770E01B7" w:rsidR="001E1BD3" w:rsidRPr="005C3F01" w:rsidRDefault="009B59AA" w:rsidP="001E1BD3">
      <w:pPr>
        <w:pStyle w:val="Heading1"/>
        <w:rPr>
          <w:rStyle w:val="Heading1Char"/>
          <w:rFonts w:cs="Arial"/>
          <w:b/>
          <w:bCs/>
          <w:sz w:val="22"/>
          <w:szCs w:val="22"/>
        </w:rPr>
      </w:pPr>
      <w:r w:rsidRPr="005C3F01">
        <w:rPr>
          <w:rStyle w:val="Heading1Char"/>
          <w:rFonts w:cs="Arial"/>
          <w:b/>
          <w:bCs/>
          <w:sz w:val="22"/>
          <w:szCs w:val="22"/>
        </w:rPr>
        <w:t>Part 2: Raspberry Pi Setup and Sensor Employment</w:t>
      </w:r>
    </w:p>
    <w:p w14:paraId="393772BA" w14:textId="1C163CFB" w:rsidR="009B59AA" w:rsidRPr="005C3F01" w:rsidRDefault="006E5E89" w:rsidP="001E1BD3">
      <w:pPr>
        <w:rPr>
          <w:rFonts w:ascii="Arial" w:hAnsi="Arial" w:cs="Arial"/>
          <w:b/>
          <w:sz w:val="22"/>
          <w:szCs w:val="22"/>
          <w14:stylisticSets>
            <w14:styleSet w14:id="1"/>
          </w14:stylisticSets>
        </w:rPr>
      </w:pPr>
      <w:r w:rsidRPr="005C3F01">
        <w:rPr>
          <w:rFonts w:ascii="Arial" w:eastAsiaTheme="majorEastAsia" w:hAnsi="Arial" w:cs="Arial"/>
          <w:bCs/>
          <w:color w:val="0F4761" w:themeColor="accent1" w:themeShade="BF"/>
          <w:sz w:val="22"/>
          <w:szCs w:val="22"/>
        </w:rPr>
        <w:t>Setup of the Raspberry Pi (RPi) was straightforward utilizing the lab documents; I had a minor delay</w:t>
      </w:r>
      <w:r w:rsidR="009B59AA" w:rsidRPr="005C3F01">
        <w:rPr>
          <w:rStyle w:val="Heading1Char"/>
          <w:rFonts w:cs="Arial"/>
          <w:b w:val="0"/>
          <w:bCs/>
          <w:sz w:val="22"/>
          <w:szCs w:val="22"/>
        </w:rPr>
        <w:t xml:space="preserve"> due to not having a microSD initially, but this was quickly remedied.  Once I had the microSD, I set up the RPi using the Graphical User Interface (GUI) to set the appropriate network, and user settings.  Once I completed the setup I connected to RPi using WinSCP to transfer python code over to run as seen in </w:t>
      </w:r>
      <w:r w:rsidR="009B59AA" w:rsidRPr="005C3F01">
        <w:rPr>
          <w:rStyle w:val="Heading1Char"/>
          <w:rFonts w:cs="Arial"/>
          <w:b w:val="0"/>
          <w:bCs/>
          <w:i/>
          <w:iCs/>
          <w:sz w:val="22"/>
          <w:szCs w:val="22"/>
        </w:rPr>
        <w:t>Figure 3</w:t>
      </w:r>
      <w:r w:rsidR="009B59AA" w:rsidRPr="005C3F01">
        <w:rPr>
          <w:rStyle w:val="Heading1Char"/>
          <w:rFonts w:cs="Arial"/>
          <w:b w:val="0"/>
          <w:bCs/>
          <w:sz w:val="22"/>
          <w:szCs w:val="22"/>
        </w:rPr>
        <w:t xml:space="preserve">. </w:t>
      </w:r>
      <w:r w:rsidR="00100401" w:rsidRPr="005C3F01">
        <w:rPr>
          <w:rStyle w:val="Heading1Char"/>
          <w:rFonts w:cs="Arial"/>
          <w:b w:val="0"/>
          <w:bCs/>
          <w:sz w:val="22"/>
          <w:szCs w:val="22"/>
        </w:rPr>
        <w:t xml:space="preserve"> All </w:t>
      </w:r>
      <w:r w:rsidR="001F6085">
        <w:rPr>
          <w:rStyle w:val="Heading1Char"/>
          <w:rFonts w:cs="Arial"/>
          <w:b w:val="0"/>
          <w:bCs/>
          <w:sz w:val="22"/>
          <w:szCs w:val="22"/>
        </w:rPr>
        <w:t>s</w:t>
      </w:r>
      <w:r w:rsidR="00100401" w:rsidRPr="005C3F01">
        <w:rPr>
          <w:rStyle w:val="Heading1Char"/>
          <w:rFonts w:cs="Arial"/>
          <w:b w:val="0"/>
          <w:bCs/>
          <w:sz w:val="22"/>
          <w:szCs w:val="22"/>
        </w:rPr>
        <w:t>cripts will be included in the Appendix for ease of reading.</w:t>
      </w:r>
    </w:p>
    <w:p w14:paraId="0CC710B4" w14:textId="77777777" w:rsidR="009B59AA" w:rsidRPr="005C3F01" w:rsidRDefault="00C615DB" w:rsidP="009B59AA">
      <w:pPr>
        <w:keepNext/>
        <w:jc w:val="center"/>
        <w:rPr>
          <w:rFonts w:ascii="Arial" w:hAnsi="Arial" w:cs="Arial"/>
          <w:sz w:val="22"/>
          <w:szCs w:val="22"/>
        </w:rPr>
      </w:pPr>
      <w:r w:rsidRPr="005C3F01">
        <w:rPr>
          <w:rFonts w:ascii="Arial" w:hAnsi="Arial" w:cs="Arial"/>
          <w:b/>
          <w:bCs/>
          <w:noProof/>
          <w:sz w:val="22"/>
          <w:szCs w:val="22"/>
        </w:rPr>
        <w:drawing>
          <wp:inline distT="0" distB="0" distL="0" distR="0" wp14:anchorId="625132A3" wp14:editId="52192A33">
            <wp:extent cx="5943600" cy="2331085"/>
            <wp:effectExtent l="0" t="0" r="0" b="0"/>
            <wp:docPr id="12418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6257" name=""/>
                    <pic:cNvPicPr/>
                  </pic:nvPicPr>
                  <pic:blipFill>
                    <a:blip r:embed="rId7"/>
                    <a:stretch>
                      <a:fillRect/>
                    </a:stretch>
                  </pic:blipFill>
                  <pic:spPr>
                    <a:xfrm>
                      <a:off x="0" y="0"/>
                      <a:ext cx="5943600" cy="2331085"/>
                    </a:xfrm>
                    <a:prstGeom prst="rect">
                      <a:avLst/>
                    </a:prstGeom>
                  </pic:spPr>
                </pic:pic>
              </a:graphicData>
            </a:graphic>
          </wp:inline>
        </w:drawing>
      </w:r>
    </w:p>
    <w:p w14:paraId="12C91CD5" w14:textId="1E4B37ED" w:rsidR="00C615DB" w:rsidRPr="005C3F01" w:rsidRDefault="009B59AA" w:rsidP="009B59AA">
      <w:pPr>
        <w:pStyle w:val="Caption"/>
        <w:jc w:val="center"/>
        <w:rPr>
          <w:rFonts w:ascii="Arial" w:hAnsi="Arial" w:cs="Arial"/>
          <w:sz w:val="22"/>
          <w:szCs w:val="22"/>
        </w:rPr>
      </w:pPr>
      <w:r w:rsidRPr="005C3F01">
        <w:rPr>
          <w:rFonts w:ascii="Arial" w:hAnsi="Arial" w:cs="Arial"/>
          <w:sz w:val="22"/>
          <w:szCs w:val="22"/>
        </w:rPr>
        <w:t xml:space="preserve">Figure </w:t>
      </w:r>
      <w:r w:rsidRPr="005C3F01">
        <w:rPr>
          <w:rFonts w:ascii="Arial" w:hAnsi="Arial" w:cs="Arial"/>
          <w:sz w:val="22"/>
          <w:szCs w:val="22"/>
        </w:rPr>
        <w:fldChar w:fldCharType="begin"/>
      </w:r>
      <w:r w:rsidRPr="005C3F01">
        <w:rPr>
          <w:rFonts w:ascii="Arial" w:hAnsi="Arial" w:cs="Arial"/>
          <w:sz w:val="22"/>
          <w:szCs w:val="22"/>
        </w:rPr>
        <w:instrText xml:space="preserve"> SEQ Figure \* ARABIC </w:instrText>
      </w:r>
      <w:r w:rsidRPr="005C3F01">
        <w:rPr>
          <w:rFonts w:ascii="Arial" w:hAnsi="Arial" w:cs="Arial"/>
          <w:sz w:val="22"/>
          <w:szCs w:val="22"/>
        </w:rPr>
        <w:fldChar w:fldCharType="separate"/>
      </w:r>
      <w:r w:rsidR="002E788B" w:rsidRPr="005C3F01">
        <w:rPr>
          <w:rFonts w:ascii="Arial" w:hAnsi="Arial" w:cs="Arial"/>
          <w:noProof/>
          <w:sz w:val="22"/>
          <w:szCs w:val="22"/>
        </w:rPr>
        <w:t>3</w:t>
      </w:r>
      <w:r w:rsidRPr="005C3F01">
        <w:rPr>
          <w:rFonts w:ascii="Arial" w:hAnsi="Arial" w:cs="Arial"/>
          <w:sz w:val="22"/>
          <w:szCs w:val="22"/>
        </w:rPr>
        <w:fldChar w:fldCharType="end"/>
      </w:r>
      <w:r w:rsidRPr="005C3F01">
        <w:rPr>
          <w:rFonts w:ascii="Arial" w:hAnsi="Arial" w:cs="Arial"/>
          <w:sz w:val="22"/>
          <w:szCs w:val="22"/>
        </w:rPr>
        <w:t>: WinSCP RPi File Transfer</w:t>
      </w:r>
    </w:p>
    <w:p w14:paraId="0231A615" w14:textId="017E730A" w:rsidR="009B59AA" w:rsidRPr="005C3F01" w:rsidRDefault="009B59AA" w:rsidP="009B59AA">
      <w:pPr>
        <w:rPr>
          <w:rFonts w:ascii="Arial" w:hAnsi="Arial" w:cs="Arial"/>
          <w:sz w:val="22"/>
          <w:szCs w:val="22"/>
        </w:rPr>
      </w:pPr>
      <w:r w:rsidRPr="005C3F01">
        <w:rPr>
          <w:rFonts w:ascii="Arial" w:hAnsi="Arial" w:cs="Arial"/>
          <w:sz w:val="22"/>
          <w:szCs w:val="22"/>
        </w:rPr>
        <w:t>For the first sensor setup I simply used the HDMI connection to run the python script directly on the RPi</w:t>
      </w:r>
      <w:r w:rsidR="00545CAE" w:rsidRPr="005C3F01">
        <w:rPr>
          <w:rFonts w:ascii="Arial" w:hAnsi="Arial" w:cs="Arial"/>
          <w:sz w:val="22"/>
          <w:szCs w:val="22"/>
        </w:rPr>
        <w:t xml:space="preserve"> for the temperature and humidity </w:t>
      </w:r>
      <w:r w:rsidR="00100401" w:rsidRPr="005C3F01">
        <w:rPr>
          <w:rFonts w:ascii="Arial" w:hAnsi="Arial" w:cs="Arial"/>
          <w:sz w:val="22"/>
          <w:szCs w:val="22"/>
        </w:rPr>
        <w:t>using the D</w:t>
      </w:r>
      <w:r w:rsidR="00666D54" w:rsidRPr="005C3F01">
        <w:rPr>
          <w:rFonts w:ascii="Arial" w:hAnsi="Arial" w:cs="Arial"/>
          <w:sz w:val="22"/>
          <w:szCs w:val="22"/>
        </w:rPr>
        <w:t>HT</w:t>
      </w:r>
      <w:r w:rsidR="00100401" w:rsidRPr="005C3F01">
        <w:rPr>
          <w:rFonts w:ascii="Arial" w:hAnsi="Arial" w:cs="Arial"/>
          <w:sz w:val="22"/>
          <w:szCs w:val="22"/>
        </w:rPr>
        <w:t xml:space="preserve">11 </w:t>
      </w:r>
      <w:r w:rsidR="00545CAE" w:rsidRPr="005C3F01">
        <w:rPr>
          <w:rFonts w:ascii="Arial" w:hAnsi="Arial" w:cs="Arial"/>
          <w:sz w:val="22"/>
          <w:szCs w:val="22"/>
        </w:rPr>
        <w:t xml:space="preserve">as seen in </w:t>
      </w:r>
      <w:r w:rsidR="00545CAE" w:rsidRPr="005C3F01">
        <w:rPr>
          <w:rFonts w:ascii="Arial" w:hAnsi="Arial" w:cs="Arial"/>
          <w:i/>
          <w:iCs/>
          <w:sz w:val="22"/>
          <w:szCs w:val="22"/>
        </w:rPr>
        <w:t>Figure 4</w:t>
      </w:r>
      <w:r w:rsidR="00545CAE" w:rsidRPr="005C3F01">
        <w:rPr>
          <w:rFonts w:ascii="Arial" w:hAnsi="Arial" w:cs="Arial"/>
          <w:sz w:val="22"/>
          <w:szCs w:val="22"/>
        </w:rPr>
        <w:t>.  I made some modifications to the base script provided</w:t>
      </w:r>
      <w:r w:rsidR="00545CAE" w:rsidRPr="005C3F01">
        <w:rPr>
          <w:rFonts w:ascii="Arial" w:hAnsi="Arial" w:cs="Arial"/>
          <w:sz w:val="22"/>
          <w:szCs w:val="22"/>
          <w:vertAlign w:val="subscript"/>
        </w:rPr>
        <w:t xml:space="preserve"> [1]</w:t>
      </w:r>
      <w:r w:rsidR="00545CAE" w:rsidRPr="005C3F01">
        <w:rPr>
          <w:rFonts w:ascii="Arial" w:hAnsi="Arial" w:cs="Arial"/>
          <w:sz w:val="22"/>
          <w:szCs w:val="22"/>
          <w:vertAlign w:val="superscript"/>
        </w:rPr>
        <w:t xml:space="preserve"> </w:t>
      </w:r>
      <w:r w:rsidR="00545CAE" w:rsidRPr="005C3F01">
        <w:rPr>
          <w:rFonts w:ascii="Arial" w:hAnsi="Arial" w:cs="Arial"/>
          <w:sz w:val="22"/>
          <w:szCs w:val="22"/>
        </w:rPr>
        <w:t>allowing for a clean refresh every cycle and the ability to see the status of the sensor as it ran.  What I noticed with this sensor is how sensitive the output of data is to the length of the wire.</w:t>
      </w:r>
      <w:r w:rsidR="00EA17F2" w:rsidRPr="005C3F01">
        <w:rPr>
          <w:rFonts w:ascii="Arial" w:hAnsi="Arial" w:cs="Arial"/>
          <w:sz w:val="22"/>
          <w:szCs w:val="22"/>
        </w:rPr>
        <w:t xml:space="preserve">  I also referenced the RPi pinout </w:t>
      </w:r>
      <w:r w:rsidR="00EA17F2" w:rsidRPr="005C3F01">
        <w:rPr>
          <w:rFonts w:ascii="Arial" w:hAnsi="Arial" w:cs="Arial"/>
          <w:sz w:val="22"/>
          <w:szCs w:val="22"/>
          <w:vertAlign w:val="subscript"/>
        </w:rPr>
        <w:t>[2]</w:t>
      </w:r>
      <w:r w:rsidR="00EA17F2" w:rsidRPr="005C3F01">
        <w:rPr>
          <w:rFonts w:ascii="Arial" w:hAnsi="Arial" w:cs="Arial"/>
          <w:sz w:val="22"/>
          <w:szCs w:val="22"/>
        </w:rPr>
        <w:t xml:space="preserve"> to get a better understanding of how the RPi is laid out.</w:t>
      </w:r>
    </w:p>
    <w:p w14:paraId="092CA2D3" w14:textId="77777777" w:rsidR="00100401" w:rsidRPr="005C3F01" w:rsidRDefault="002C4246" w:rsidP="00100401">
      <w:pPr>
        <w:keepNext/>
        <w:jc w:val="center"/>
        <w:rPr>
          <w:rFonts w:ascii="Arial" w:hAnsi="Arial" w:cs="Arial"/>
          <w:sz w:val="22"/>
          <w:szCs w:val="22"/>
        </w:rPr>
      </w:pPr>
      <w:r w:rsidRPr="005C3F01">
        <w:rPr>
          <w:rFonts w:ascii="Arial" w:hAnsi="Arial" w:cs="Arial"/>
          <w:b/>
          <w:bCs/>
          <w:noProof/>
          <w:sz w:val="22"/>
          <w:szCs w:val="22"/>
        </w:rPr>
        <w:lastRenderedPageBreak/>
        <w:drawing>
          <wp:inline distT="0" distB="0" distL="0" distR="0" wp14:anchorId="153E7C8D" wp14:editId="25675527">
            <wp:extent cx="4337914" cy="915860"/>
            <wp:effectExtent l="0" t="0" r="5715" b="0"/>
            <wp:docPr id="258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846" name=""/>
                    <pic:cNvPicPr/>
                  </pic:nvPicPr>
                  <pic:blipFill>
                    <a:blip r:embed="rId8"/>
                    <a:stretch>
                      <a:fillRect/>
                    </a:stretch>
                  </pic:blipFill>
                  <pic:spPr>
                    <a:xfrm>
                      <a:off x="0" y="0"/>
                      <a:ext cx="4406199" cy="930277"/>
                    </a:xfrm>
                    <a:prstGeom prst="rect">
                      <a:avLst/>
                    </a:prstGeom>
                  </pic:spPr>
                </pic:pic>
              </a:graphicData>
            </a:graphic>
          </wp:inline>
        </w:drawing>
      </w:r>
    </w:p>
    <w:p w14:paraId="1FBB2142" w14:textId="488D13E0" w:rsidR="00100401" w:rsidRPr="005C3F01" w:rsidRDefault="00100401" w:rsidP="00100401">
      <w:pPr>
        <w:pStyle w:val="Caption"/>
        <w:jc w:val="center"/>
        <w:rPr>
          <w:rFonts w:ascii="Arial" w:hAnsi="Arial" w:cs="Arial"/>
          <w:b/>
          <w:bCs/>
          <w:sz w:val="22"/>
          <w:szCs w:val="22"/>
        </w:rPr>
      </w:pPr>
      <w:r w:rsidRPr="005C3F01">
        <w:rPr>
          <w:rFonts w:ascii="Arial" w:hAnsi="Arial" w:cs="Arial"/>
          <w:sz w:val="22"/>
          <w:szCs w:val="22"/>
        </w:rPr>
        <w:t xml:space="preserve">Figure </w:t>
      </w:r>
      <w:r w:rsidRPr="005C3F01">
        <w:rPr>
          <w:rFonts w:ascii="Arial" w:hAnsi="Arial" w:cs="Arial"/>
          <w:sz w:val="22"/>
          <w:szCs w:val="22"/>
        </w:rPr>
        <w:fldChar w:fldCharType="begin"/>
      </w:r>
      <w:r w:rsidRPr="005C3F01">
        <w:rPr>
          <w:rFonts w:ascii="Arial" w:hAnsi="Arial" w:cs="Arial"/>
          <w:sz w:val="22"/>
          <w:szCs w:val="22"/>
        </w:rPr>
        <w:instrText xml:space="preserve"> SEQ Figure \* ARABIC </w:instrText>
      </w:r>
      <w:r w:rsidRPr="005C3F01">
        <w:rPr>
          <w:rFonts w:ascii="Arial" w:hAnsi="Arial" w:cs="Arial"/>
          <w:sz w:val="22"/>
          <w:szCs w:val="22"/>
        </w:rPr>
        <w:fldChar w:fldCharType="separate"/>
      </w:r>
      <w:r w:rsidR="002E788B" w:rsidRPr="005C3F01">
        <w:rPr>
          <w:rFonts w:ascii="Arial" w:hAnsi="Arial" w:cs="Arial"/>
          <w:noProof/>
          <w:sz w:val="22"/>
          <w:szCs w:val="22"/>
        </w:rPr>
        <w:t>4</w:t>
      </w:r>
      <w:r w:rsidRPr="005C3F01">
        <w:rPr>
          <w:rFonts w:ascii="Arial" w:hAnsi="Arial" w:cs="Arial"/>
          <w:sz w:val="22"/>
          <w:szCs w:val="22"/>
        </w:rPr>
        <w:fldChar w:fldCharType="end"/>
      </w:r>
      <w:r w:rsidRPr="005C3F01">
        <w:rPr>
          <w:rFonts w:ascii="Arial" w:hAnsi="Arial" w:cs="Arial"/>
          <w:sz w:val="22"/>
          <w:szCs w:val="22"/>
        </w:rPr>
        <w:t>: D</w:t>
      </w:r>
      <w:r w:rsidR="00D94CA9" w:rsidRPr="005C3F01">
        <w:rPr>
          <w:rFonts w:ascii="Arial" w:hAnsi="Arial" w:cs="Arial"/>
          <w:sz w:val="22"/>
          <w:szCs w:val="22"/>
        </w:rPr>
        <w:t>HT</w:t>
      </w:r>
      <w:r w:rsidRPr="005C3F01">
        <w:rPr>
          <w:rFonts w:ascii="Arial" w:hAnsi="Arial" w:cs="Arial"/>
          <w:sz w:val="22"/>
          <w:szCs w:val="22"/>
        </w:rPr>
        <w:t xml:space="preserve">11 </w:t>
      </w:r>
      <w:r w:rsidR="009D7AA8" w:rsidRPr="009D7AA8">
        <w:rPr>
          <w:rFonts w:ascii="Arial" w:hAnsi="Arial" w:cs="Arial"/>
          <w:sz w:val="22"/>
          <w:szCs w:val="22"/>
        </w:rPr>
        <w:t>Temperature and Humidity Sensor Sample Output</w:t>
      </w:r>
    </w:p>
    <w:p w14:paraId="7E180B86" w14:textId="262E0715" w:rsidR="00100401" w:rsidRPr="005C3F01" w:rsidRDefault="00100401" w:rsidP="00100401">
      <w:pPr>
        <w:rPr>
          <w:rFonts w:ascii="Arial" w:hAnsi="Arial" w:cs="Arial"/>
          <w:sz w:val="22"/>
          <w:szCs w:val="22"/>
        </w:rPr>
      </w:pPr>
      <w:r w:rsidRPr="005C3F01">
        <w:rPr>
          <w:rFonts w:ascii="Arial" w:hAnsi="Arial" w:cs="Arial"/>
          <w:sz w:val="22"/>
          <w:szCs w:val="22"/>
        </w:rPr>
        <w:t xml:space="preserve">The next module I tested was the RFID Reader and Writer, or the RC522.  This was also </w:t>
      </w:r>
      <w:r w:rsidR="00EA17F2" w:rsidRPr="005C3F01">
        <w:rPr>
          <w:rFonts w:ascii="Arial" w:hAnsi="Arial" w:cs="Arial"/>
          <w:sz w:val="22"/>
          <w:szCs w:val="22"/>
        </w:rPr>
        <w:t>intuitive</w:t>
      </w:r>
      <w:r w:rsidRPr="005C3F01">
        <w:rPr>
          <w:rFonts w:ascii="Arial" w:hAnsi="Arial" w:cs="Arial"/>
          <w:sz w:val="22"/>
          <w:szCs w:val="22"/>
        </w:rPr>
        <w:t>, and easy to use with the guide provided</w:t>
      </w:r>
      <w:r w:rsidRPr="005C3F01">
        <w:rPr>
          <w:rFonts w:ascii="Arial" w:hAnsi="Arial" w:cs="Arial"/>
          <w:sz w:val="22"/>
          <w:szCs w:val="22"/>
          <w:vertAlign w:val="subscript"/>
        </w:rPr>
        <w:t xml:space="preserve"> [</w:t>
      </w:r>
      <w:r w:rsidR="00EA17F2" w:rsidRPr="005C3F01">
        <w:rPr>
          <w:rFonts w:ascii="Arial" w:hAnsi="Arial" w:cs="Arial"/>
          <w:sz w:val="22"/>
          <w:szCs w:val="22"/>
          <w:vertAlign w:val="subscript"/>
        </w:rPr>
        <w:t>3</w:t>
      </w:r>
      <w:r w:rsidRPr="005C3F01">
        <w:rPr>
          <w:rFonts w:ascii="Arial" w:hAnsi="Arial" w:cs="Arial"/>
          <w:sz w:val="22"/>
          <w:szCs w:val="22"/>
          <w:vertAlign w:val="subscript"/>
        </w:rPr>
        <w:t>]</w:t>
      </w:r>
      <w:r w:rsidRPr="005C3F01">
        <w:rPr>
          <w:rFonts w:ascii="Arial" w:hAnsi="Arial" w:cs="Arial"/>
          <w:sz w:val="22"/>
          <w:szCs w:val="22"/>
        </w:rPr>
        <w:t xml:space="preserve">. Below in </w:t>
      </w:r>
      <w:r w:rsidRPr="005C3F01">
        <w:rPr>
          <w:rFonts w:ascii="Arial" w:hAnsi="Arial" w:cs="Arial"/>
          <w:i/>
          <w:sz w:val="22"/>
          <w:szCs w:val="22"/>
        </w:rPr>
        <w:t>Figure 5</w:t>
      </w:r>
      <w:r w:rsidRPr="005C3F01">
        <w:rPr>
          <w:rFonts w:ascii="Arial" w:hAnsi="Arial" w:cs="Arial"/>
          <w:sz w:val="22"/>
          <w:szCs w:val="22"/>
        </w:rPr>
        <w:t xml:space="preserve"> we can see a successful write operation and read operation post write for the RC522. </w:t>
      </w:r>
      <w:r w:rsidR="00CA05F4" w:rsidRPr="005C3F01">
        <w:rPr>
          <w:rFonts w:ascii="Arial" w:hAnsi="Arial" w:cs="Arial"/>
          <w:sz w:val="22"/>
          <w:szCs w:val="22"/>
        </w:rPr>
        <w:t xml:space="preserve"> The RC522 communicates with the Raspberry Pi over the SPI bus, which was enabled during system configuration.</w:t>
      </w:r>
    </w:p>
    <w:p w14:paraId="338029A3" w14:textId="77777777" w:rsidR="00100401" w:rsidRPr="005C3F01" w:rsidRDefault="00C06EDC" w:rsidP="00100401">
      <w:pPr>
        <w:keepNext/>
        <w:jc w:val="center"/>
        <w:rPr>
          <w:rFonts w:ascii="Arial" w:hAnsi="Arial" w:cs="Arial"/>
          <w:sz w:val="22"/>
          <w:szCs w:val="22"/>
        </w:rPr>
      </w:pPr>
      <w:r w:rsidRPr="005C3F01">
        <w:rPr>
          <w:rFonts w:ascii="Arial" w:hAnsi="Arial" w:cs="Arial"/>
          <w:b/>
          <w:bCs/>
          <w:noProof/>
          <w:sz w:val="22"/>
          <w:szCs w:val="22"/>
        </w:rPr>
        <w:drawing>
          <wp:inline distT="0" distB="0" distL="0" distR="0" wp14:anchorId="211DEBCF" wp14:editId="587A14E2">
            <wp:extent cx="4337685" cy="2182282"/>
            <wp:effectExtent l="0" t="0" r="5715" b="8890"/>
            <wp:docPr id="75957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7119" name=""/>
                    <pic:cNvPicPr/>
                  </pic:nvPicPr>
                  <pic:blipFill>
                    <a:blip r:embed="rId9"/>
                    <a:stretch>
                      <a:fillRect/>
                    </a:stretch>
                  </pic:blipFill>
                  <pic:spPr>
                    <a:xfrm>
                      <a:off x="0" y="0"/>
                      <a:ext cx="4380013" cy="2203577"/>
                    </a:xfrm>
                    <a:prstGeom prst="rect">
                      <a:avLst/>
                    </a:prstGeom>
                  </pic:spPr>
                </pic:pic>
              </a:graphicData>
            </a:graphic>
          </wp:inline>
        </w:drawing>
      </w:r>
    </w:p>
    <w:p w14:paraId="56CA24DD" w14:textId="751D1018" w:rsidR="00100401" w:rsidRPr="005C3F01" w:rsidRDefault="00100401" w:rsidP="00100401">
      <w:pPr>
        <w:pStyle w:val="Caption"/>
        <w:jc w:val="center"/>
        <w:rPr>
          <w:rFonts w:ascii="Arial" w:hAnsi="Arial" w:cs="Arial"/>
          <w:sz w:val="22"/>
          <w:szCs w:val="22"/>
        </w:rPr>
      </w:pPr>
      <w:r w:rsidRPr="005C3F01">
        <w:rPr>
          <w:rFonts w:ascii="Arial" w:hAnsi="Arial" w:cs="Arial"/>
          <w:sz w:val="22"/>
          <w:szCs w:val="22"/>
        </w:rPr>
        <w:t xml:space="preserve">Figure </w:t>
      </w:r>
      <w:r w:rsidRPr="005C3F01">
        <w:rPr>
          <w:rFonts w:ascii="Arial" w:hAnsi="Arial" w:cs="Arial"/>
          <w:sz w:val="22"/>
          <w:szCs w:val="22"/>
        </w:rPr>
        <w:fldChar w:fldCharType="begin"/>
      </w:r>
      <w:r w:rsidRPr="005C3F01">
        <w:rPr>
          <w:rFonts w:ascii="Arial" w:hAnsi="Arial" w:cs="Arial"/>
          <w:sz w:val="22"/>
          <w:szCs w:val="22"/>
        </w:rPr>
        <w:instrText xml:space="preserve"> SEQ Figure \* ARABIC </w:instrText>
      </w:r>
      <w:r w:rsidRPr="005C3F01">
        <w:rPr>
          <w:rFonts w:ascii="Arial" w:hAnsi="Arial" w:cs="Arial"/>
          <w:sz w:val="22"/>
          <w:szCs w:val="22"/>
        </w:rPr>
        <w:fldChar w:fldCharType="separate"/>
      </w:r>
      <w:r w:rsidR="002E788B" w:rsidRPr="005C3F01">
        <w:rPr>
          <w:rFonts w:ascii="Arial" w:hAnsi="Arial" w:cs="Arial"/>
          <w:noProof/>
          <w:sz w:val="22"/>
          <w:szCs w:val="22"/>
        </w:rPr>
        <w:t>5</w:t>
      </w:r>
      <w:r w:rsidRPr="005C3F01">
        <w:rPr>
          <w:rFonts w:ascii="Arial" w:hAnsi="Arial" w:cs="Arial"/>
          <w:sz w:val="22"/>
          <w:szCs w:val="22"/>
        </w:rPr>
        <w:fldChar w:fldCharType="end"/>
      </w:r>
      <w:r w:rsidRPr="005C3F01">
        <w:rPr>
          <w:rFonts w:ascii="Arial" w:hAnsi="Arial" w:cs="Arial"/>
          <w:sz w:val="22"/>
          <w:szCs w:val="22"/>
        </w:rPr>
        <w:t>: RC522 Write and Read Operations</w:t>
      </w:r>
    </w:p>
    <w:p w14:paraId="1E8F5427" w14:textId="797C6449" w:rsidR="00100401" w:rsidRPr="005C3F01" w:rsidRDefault="002E788B" w:rsidP="00100401">
      <w:pPr>
        <w:rPr>
          <w:rFonts w:ascii="Arial" w:hAnsi="Arial" w:cs="Arial"/>
          <w:sz w:val="22"/>
          <w:szCs w:val="22"/>
        </w:rPr>
      </w:pPr>
      <w:r w:rsidRPr="005C3F01">
        <w:rPr>
          <w:rFonts w:ascii="Arial" w:hAnsi="Arial" w:cs="Arial"/>
          <w:sz w:val="22"/>
          <w:szCs w:val="22"/>
        </w:rPr>
        <w:t>Lastly,</w:t>
      </w:r>
      <w:r w:rsidR="00100401" w:rsidRPr="005C3F01">
        <w:rPr>
          <w:rFonts w:ascii="Arial" w:hAnsi="Arial" w:cs="Arial"/>
          <w:sz w:val="22"/>
          <w:szCs w:val="22"/>
        </w:rPr>
        <w:t xml:space="preserve"> I tested the ultrasonic ranger using the guide provided</w:t>
      </w:r>
      <w:r w:rsidR="00100401" w:rsidRPr="005C3F01">
        <w:rPr>
          <w:rFonts w:ascii="Arial" w:hAnsi="Arial" w:cs="Arial"/>
          <w:sz w:val="22"/>
          <w:szCs w:val="22"/>
          <w:vertAlign w:val="subscript"/>
        </w:rPr>
        <w:t xml:space="preserve"> [</w:t>
      </w:r>
      <w:r w:rsidR="00EA17F2" w:rsidRPr="005C3F01">
        <w:rPr>
          <w:rFonts w:ascii="Arial" w:hAnsi="Arial" w:cs="Arial"/>
          <w:sz w:val="22"/>
          <w:szCs w:val="22"/>
          <w:vertAlign w:val="subscript"/>
        </w:rPr>
        <w:t>4</w:t>
      </w:r>
      <w:r w:rsidR="00100401" w:rsidRPr="005C3F01">
        <w:rPr>
          <w:rFonts w:ascii="Arial" w:hAnsi="Arial" w:cs="Arial"/>
          <w:sz w:val="22"/>
          <w:szCs w:val="22"/>
          <w:vertAlign w:val="subscript"/>
        </w:rPr>
        <w:t>]</w:t>
      </w:r>
      <w:r w:rsidRPr="005C3F01">
        <w:rPr>
          <w:rFonts w:ascii="Arial" w:hAnsi="Arial" w:cs="Arial"/>
          <w:sz w:val="22"/>
          <w:szCs w:val="22"/>
        </w:rPr>
        <w:t xml:space="preserve">, with a sample output shown in </w:t>
      </w:r>
      <w:r w:rsidRPr="005C3F01">
        <w:rPr>
          <w:rFonts w:ascii="Arial" w:hAnsi="Arial" w:cs="Arial"/>
          <w:i/>
          <w:iCs/>
          <w:sz w:val="22"/>
          <w:szCs w:val="22"/>
        </w:rPr>
        <w:t>Figure 6</w:t>
      </w:r>
      <w:r w:rsidR="00100401" w:rsidRPr="005C3F01">
        <w:rPr>
          <w:rFonts w:ascii="Arial" w:hAnsi="Arial" w:cs="Arial"/>
          <w:sz w:val="22"/>
          <w:szCs w:val="22"/>
        </w:rPr>
        <w:t>.  I again modified this code slightly to have the display show the most recent reading.  This sensor overall was one of my favorites based on how sensitive the response was to movement in front of the sensor.</w:t>
      </w:r>
      <w:r w:rsidR="00E63F1A" w:rsidRPr="005C3F01">
        <w:rPr>
          <w:rFonts w:ascii="Arial" w:hAnsi="Arial" w:cs="Arial"/>
          <w:sz w:val="22"/>
          <w:szCs w:val="22"/>
        </w:rPr>
        <w:t xml:space="preserve">  Distance measurements are derived from time-of-flight calculations based on the speed of sound.</w:t>
      </w:r>
    </w:p>
    <w:p w14:paraId="7C5BC500" w14:textId="77777777" w:rsidR="002E788B" w:rsidRPr="005C3F01" w:rsidRDefault="002C4246" w:rsidP="002E788B">
      <w:pPr>
        <w:keepNext/>
        <w:jc w:val="center"/>
        <w:rPr>
          <w:rFonts w:ascii="Arial" w:hAnsi="Arial" w:cs="Arial"/>
          <w:sz w:val="22"/>
          <w:szCs w:val="22"/>
        </w:rPr>
      </w:pPr>
      <w:r w:rsidRPr="005C3F01">
        <w:rPr>
          <w:rFonts w:ascii="Arial" w:hAnsi="Arial" w:cs="Arial"/>
          <w:b/>
          <w:bCs/>
          <w:noProof/>
          <w:sz w:val="22"/>
          <w:szCs w:val="22"/>
        </w:rPr>
        <w:drawing>
          <wp:inline distT="0" distB="0" distL="0" distR="0" wp14:anchorId="53B226F8" wp14:editId="3E3A19AB">
            <wp:extent cx="4337685" cy="899977"/>
            <wp:effectExtent l="0" t="0" r="5715" b="0"/>
            <wp:docPr id="111262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23447" name=""/>
                    <pic:cNvPicPr/>
                  </pic:nvPicPr>
                  <pic:blipFill>
                    <a:blip r:embed="rId10"/>
                    <a:stretch>
                      <a:fillRect/>
                    </a:stretch>
                  </pic:blipFill>
                  <pic:spPr>
                    <a:xfrm>
                      <a:off x="0" y="0"/>
                      <a:ext cx="4364633" cy="905568"/>
                    </a:xfrm>
                    <a:prstGeom prst="rect">
                      <a:avLst/>
                    </a:prstGeom>
                  </pic:spPr>
                </pic:pic>
              </a:graphicData>
            </a:graphic>
          </wp:inline>
        </w:drawing>
      </w:r>
    </w:p>
    <w:p w14:paraId="00D140FB" w14:textId="44E7A2FD" w:rsidR="002C4246" w:rsidRPr="005C3F01" w:rsidRDefault="002E788B" w:rsidP="002E788B">
      <w:pPr>
        <w:pStyle w:val="Caption"/>
        <w:jc w:val="center"/>
        <w:rPr>
          <w:rFonts w:ascii="Arial" w:hAnsi="Arial" w:cs="Arial"/>
          <w:color w:val="000000"/>
          <w:sz w:val="22"/>
          <w:szCs w:val="22"/>
        </w:rPr>
      </w:pPr>
      <w:r w:rsidRPr="005C3F01">
        <w:rPr>
          <w:rFonts w:ascii="Arial" w:hAnsi="Arial" w:cs="Arial"/>
          <w:sz w:val="22"/>
          <w:szCs w:val="22"/>
        </w:rPr>
        <w:t xml:space="preserve">Figure </w:t>
      </w:r>
      <w:r w:rsidRPr="005C3F01">
        <w:rPr>
          <w:rFonts w:ascii="Arial" w:hAnsi="Arial" w:cs="Arial"/>
          <w:sz w:val="22"/>
          <w:szCs w:val="22"/>
        </w:rPr>
        <w:fldChar w:fldCharType="begin"/>
      </w:r>
      <w:r w:rsidRPr="005C3F01">
        <w:rPr>
          <w:rFonts w:ascii="Arial" w:hAnsi="Arial" w:cs="Arial"/>
          <w:sz w:val="22"/>
          <w:szCs w:val="22"/>
        </w:rPr>
        <w:instrText xml:space="preserve"> SEQ Figure \* ARABIC </w:instrText>
      </w:r>
      <w:r w:rsidRPr="005C3F01">
        <w:rPr>
          <w:rFonts w:ascii="Arial" w:hAnsi="Arial" w:cs="Arial"/>
          <w:sz w:val="22"/>
          <w:szCs w:val="22"/>
        </w:rPr>
        <w:fldChar w:fldCharType="separate"/>
      </w:r>
      <w:r w:rsidRPr="005C3F01">
        <w:rPr>
          <w:rFonts w:ascii="Arial" w:hAnsi="Arial" w:cs="Arial"/>
          <w:noProof/>
          <w:sz w:val="22"/>
          <w:szCs w:val="22"/>
        </w:rPr>
        <w:t>6</w:t>
      </w:r>
      <w:r w:rsidRPr="005C3F01">
        <w:rPr>
          <w:rFonts w:ascii="Arial" w:hAnsi="Arial" w:cs="Arial"/>
          <w:sz w:val="22"/>
          <w:szCs w:val="22"/>
        </w:rPr>
        <w:fldChar w:fldCharType="end"/>
      </w:r>
      <w:r w:rsidRPr="005C3F01">
        <w:rPr>
          <w:rFonts w:ascii="Arial" w:hAnsi="Arial" w:cs="Arial"/>
          <w:sz w:val="22"/>
          <w:szCs w:val="22"/>
        </w:rPr>
        <w:t>: Ultrasonic Ranger</w:t>
      </w:r>
      <w:r w:rsidRPr="005C3F01">
        <w:rPr>
          <w:rFonts w:ascii="Arial" w:hAnsi="Arial" w:cs="Arial"/>
          <w:color w:val="000000"/>
          <w:sz w:val="22"/>
          <w:szCs w:val="22"/>
        </w:rPr>
        <w:t xml:space="preserve"> HC-SR04</w:t>
      </w:r>
    </w:p>
    <w:p w14:paraId="6EE390AB" w14:textId="77777777" w:rsidR="002E788B" w:rsidRPr="005C3F01" w:rsidRDefault="002E788B" w:rsidP="002E788B">
      <w:pPr>
        <w:pStyle w:val="Heading1"/>
        <w:rPr>
          <w:rFonts w:cs="Arial"/>
          <w:sz w:val="22"/>
          <w:szCs w:val="22"/>
        </w:rPr>
      </w:pPr>
      <w:r w:rsidRPr="005C3F01">
        <w:rPr>
          <w:rFonts w:cs="Arial"/>
          <w:sz w:val="22"/>
          <w:szCs w:val="22"/>
        </w:rPr>
        <w:t>Conclusion</w:t>
      </w:r>
    </w:p>
    <w:p w14:paraId="38CF3AA3" w14:textId="77777777" w:rsidR="00CF174A" w:rsidRPr="00CF174A" w:rsidRDefault="00CF174A" w:rsidP="00CF174A">
      <w:pPr>
        <w:rPr>
          <w:rFonts w:ascii="Arial" w:hAnsi="Arial" w:cs="Arial"/>
          <w:sz w:val="22"/>
          <w:szCs w:val="22"/>
        </w:rPr>
      </w:pPr>
      <w:r w:rsidRPr="00CF174A">
        <w:rPr>
          <w:rFonts w:ascii="Arial" w:hAnsi="Arial" w:cs="Arial"/>
          <w:sz w:val="22"/>
          <w:szCs w:val="22"/>
        </w:rPr>
        <w:t>Overall, this lab was straightforward to accomplish and provided a solid introduction to Linux-based workflows, SSH usage, and basic IoT sensor integration. While the individual tasks were well-documented, several practical challenges were encountered during setup.</w:t>
      </w:r>
    </w:p>
    <w:p w14:paraId="010955C3" w14:textId="77777777" w:rsidR="00CF174A" w:rsidRPr="00CF174A" w:rsidRDefault="00CF174A" w:rsidP="00CF174A">
      <w:pPr>
        <w:rPr>
          <w:rFonts w:ascii="Arial" w:hAnsi="Arial" w:cs="Arial"/>
          <w:sz w:val="22"/>
          <w:szCs w:val="22"/>
        </w:rPr>
      </w:pPr>
      <w:r w:rsidRPr="00CF174A">
        <w:rPr>
          <w:rFonts w:ascii="Arial" w:hAnsi="Arial" w:cs="Arial"/>
          <w:sz w:val="22"/>
          <w:szCs w:val="22"/>
        </w:rPr>
        <w:lastRenderedPageBreak/>
        <w:t>One initial difficulty involved configuring the Linux virtual machine, particularly understanding package manager lock states during system updates, which temporarily delayed software installation. Additionally, early progress on the Raspberry Pi setup was hindered by the absence of a microSD card, highlighting the importance of verifying hardware requirements prior to beginning the lab. During sensor integration, the DHT11 sensor proved sensitive to wiring length and physical connections, requiring careful cable management to obtain stable readings.</w:t>
      </w:r>
    </w:p>
    <w:p w14:paraId="5E2BC572" w14:textId="77777777" w:rsidR="00CF174A" w:rsidRPr="00CF174A" w:rsidRDefault="00CF174A" w:rsidP="00CF174A">
      <w:pPr>
        <w:rPr>
          <w:rFonts w:ascii="Arial" w:hAnsi="Arial" w:cs="Arial"/>
          <w:sz w:val="22"/>
          <w:szCs w:val="22"/>
        </w:rPr>
      </w:pPr>
      <w:r w:rsidRPr="00CF174A">
        <w:rPr>
          <w:rFonts w:ascii="Arial" w:hAnsi="Arial" w:cs="Arial"/>
          <w:sz w:val="22"/>
          <w:szCs w:val="22"/>
        </w:rPr>
        <w:t>From a security perspective, one area for improvement is the use of plaintext credentials in configuration files during Raspberry Pi setup. This approach contradicts best practices for IoT systems. A GUI-based setup process or the use of key-based authentication would better align the lab with secure system design principles.</w:t>
      </w:r>
    </w:p>
    <w:p w14:paraId="148FA3E8" w14:textId="500C39BB" w:rsidR="001435A7" w:rsidRPr="005C3F01" w:rsidRDefault="00CF174A" w:rsidP="002E788B">
      <w:pPr>
        <w:rPr>
          <w:rFonts w:ascii="Arial" w:hAnsi="Arial" w:cs="Arial"/>
          <w:sz w:val="22"/>
          <w:szCs w:val="22"/>
        </w:rPr>
      </w:pPr>
      <w:r w:rsidRPr="00CF174A">
        <w:rPr>
          <w:rFonts w:ascii="Arial" w:hAnsi="Arial" w:cs="Arial"/>
          <w:sz w:val="22"/>
          <w:szCs w:val="22"/>
        </w:rPr>
        <w:t>Despite these challenges, the lab effectively reinforced foundational skills that will be essential for future coursework involving Linux-based simulation tools and networked IoT systems.</w:t>
      </w:r>
      <w:r w:rsidR="00CE71F9">
        <w:rPr>
          <w:rFonts w:ascii="Arial" w:hAnsi="Arial" w:cs="Arial"/>
          <w:sz w:val="22"/>
          <w:szCs w:val="22"/>
        </w:rPr>
        <w:t xml:space="preserve">  </w:t>
      </w:r>
      <w:r w:rsidR="00CE71F9" w:rsidRPr="00CE71F9">
        <w:rPr>
          <w:rFonts w:ascii="Arial" w:hAnsi="Arial" w:cs="Arial"/>
          <w:sz w:val="22"/>
          <w:szCs w:val="22"/>
        </w:rPr>
        <w:t xml:space="preserve">These skills will be directly applicable in future labs involving </w:t>
      </w:r>
      <w:proofErr w:type="spellStart"/>
      <w:r w:rsidR="00CE71F9" w:rsidRPr="00CE71F9">
        <w:rPr>
          <w:rFonts w:ascii="Arial" w:hAnsi="Arial" w:cs="Arial"/>
          <w:sz w:val="22"/>
          <w:szCs w:val="22"/>
        </w:rPr>
        <w:t>GNURadio</w:t>
      </w:r>
      <w:proofErr w:type="spellEnd"/>
      <w:r w:rsidR="00CE71F9" w:rsidRPr="00CE71F9">
        <w:rPr>
          <w:rFonts w:ascii="Arial" w:hAnsi="Arial" w:cs="Arial"/>
          <w:sz w:val="22"/>
          <w:szCs w:val="22"/>
        </w:rPr>
        <w:t>, NS-3, and networked IoT experimentation.</w:t>
      </w:r>
    </w:p>
    <w:p w14:paraId="1432650A" w14:textId="77777777" w:rsidR="00836B45" w:rsidRPr="005C3F01" w:rsidRDefault="00836B45" w:rsidP="00836B45">
      <w:pPr>
        <w:pStyle w:val="Heading1"/>
        <w:rPr>
          <w:rFonts w:cs="Arial"/>
          <w:sz w:val="22"/>
          <w:szCs w:val="22"/>
        </w:rPr>
      </w:pPr>
      <w:r w:rsidRPr="005C3F01">
        <w:rPr>
          <w:rFonts w:cs="Arial"/>
          <w:sz w:val="22"/>
          <w:szCs w:val="22"/>
        </w:rPr>
        <w:t>Acknowledgements</w:t>
      </w:r>
    </w:p>
    <w:p w14:paraId="5CBB3022" w14:textId="79E48A30" w:rsidR="00836B45" w:rsidRPr="00836B45" w:rsidRDefault="00836B45" w:rsidP="00836B45">
      <w:pPr>
        <w:rPr>
          <w:rFonts w:ascii="Arial" w:hAnsi="Arial" w:cs="Arial"/>
          <w:sz w:val="22"/>
          <w:szCs w:val="22"/>
        </w:rPr>
      </w:pPr>
      <w:r w:rsidRPr="005C3F01">
        <w:rPr>
          <w:rFonts w:ascii="Arial" w:hAnsi="Arial" w:cs="Arial"/>
          <w:sz w:val="22"/>
          <w:szCs w:val="22"/>
        </w:rPr>
        <w:t>The author acknowledges the use of ChatGPT as a supplementary tool for report refinement,</w:t>
      </w:r>
      <w:r>
        <w:rPr>
          <w:rFonts w:ascii="Arial" w:hAnsi="Arial" w:cs="Arial"/>
          <w:sz w:val="22"/>
          <w:szCs w:val="22"/>
        </w:rPr>
        <w:t xml:space="preserve"> </w:t>
      </w:r>
      <w:r w:rsidRPr="005C3F01">
        <w:rPr>
          <w:rFonts w:ascii="Arial" w:hAnsi="Arial" w:cs="Arial"/>
          <w:sz w:val="22"/>
          <w:szCs w:val="22"/>
        </w:rPr>
        <w:t>Linux command clarification, and troubleshooting guidance during the completion of this lab.</w:t>
      </w:r>
      <w:r>
        <w:rPr>
          <w:rFonts w:ascii="Arial" w:hAnsi="Arial" w:cs="Arial"/>
          <w:sz w:val="22"/>
          <w:szCs w:val="22"/>
        </w:rPr>
        <w:t xml:space="preserve">  </w:t>
      </w:r>
      <w:r w:rsidRPr="005C3F01">
        <w:rPr>
          <w:rFonts w:ascii="Arial" w:hAnsi="Arial" w:cs="Arial"/>
          <w:sz w:val="22"/>
          <w:szCs w:val="22"/>
        </w:rPr>
        <w:t>All experimental work, system setup, code execution, and results were independently performed</w:t>
      </w:r>
      <w:r>
        <w:rPr>
          <w:rFonts w:ascii="Arial" w:hAnsi="Arial" w:cs="Arial"/>
          <w:sz w:val="22"/>
          <w:szCs w:val="22"/>
        </w:rPr>
        <w:t xml:space="preserve"> </w:t>
      </w:r>
      <w:r w:rsidRPr="005C3F01">
        <w:rPr>
          <w:rFonts w:ascii="Arial" w:hAnsi="Arial" w:cs="Arial"/>
          <w:sz w:val="22"/>
          <w:szCs w:val="22"/>
        </w:rPr>
        <w:t>by the author.</w:t>
      </w:r>
    </w:p>
    <w:p w14:paraId="6D7E168C" w14:textId="3657AE01" w:rsidR="001435A7" w:rsidRPr="005C3F01" w:rsidRDefault="001435A7" w:rsidP="001435A7">
      <w:pPr>
        <w:pStyle w:val="Heading1"/>
        <w:rPr>
          <w:rFonts w:cs="Arial"/>
          <w:sz w:val="22"/>
          <w:szCs w:val="22"/>
        </w:rPr>
      </w:pPr>
      <w:r w:rsidRPr="005C3F01">
        <w:rPr>
          <w:rFonts w:cs="Arial"/>
          <w:sz w:val="22"/>
          <w:szCs w:val="22"/>
        </w:rPr>
        <w:t>References</w:t>
      </w:r>
    </w:p>
    <w:p w14:paraId="18B73619" w14:textId="77777777" w:rsidR="001435A7" w:rsidRPr="005C3F01" w:rsidRDefault="001435A7" w:rsidP="001435A7">
      <w:pPr>
        <w:rPr>
          <w:rFonts w:ascii="Arial" w:hAnsi="Arial" w:cs="Arial"/>
          <w:sz w:val="22"/>
          <w:szCs w:val="22"/>
        </w:rPr>
      </w:pPr>
      <w:r w:rsidRPr="005C3F01">
        <w:rPr>
          <w:rFonts w:ascii="Arial" w:hAnsi="Arial" w:cs="Arial"/>
          <w:sz w:val="22"/>
          <w:szCs w:val="22"/>
        </w:rPr>
        <w:t>[1] Q. Zhu, “DHT11 Temperature and Humidity Sensor,”</w:t>
      </w:r>
    </w:p>
    <w:p w14:paraId="47A30911" w14:textId="6F99DF36" w:rsidR="001435A7" w:rsidRPr="005C3F01" w:rsidRDefault="001435A7" w:rsidP="001435A7">
      <w:pPr>
        <w:rPr>
          <w:rFonts w:ascii="Arial" w:hAnsi="Arial" w:cs="Arial"/>
          <w:sz w:val="22"/>
          <w:szCs w:val="22"/>
        </w:rPr>
      </w:pPr>
      <w:r w:rsidRPr="005C3F01">
        <w:rPr>
          <w:rFonts w:ascii="Arial" w:hAnsi="Arial" w:cs="Arial"/>
          <w:sz w:val="22"/>
          <w:szCs w:val="22"/>
        </w:rPr>
        <w:t>https://qizhu8.github.io/PersonalWebsite/build/html/Course%20Content/IoT/Resources/Sensors/DHT11/DHT11.html</w:t>
      </w:r>
    </w:p>
    <w:p w14:paraId="4949DB98" w14:textId="77777777" w:rsidR="00EC0EE6" w:rsidRDefault="001435A7" w:rsidP="001435A7">
      <w:pPr>
        <w:rPr>
          <w:rFonts w:ascii="Arial" w:hAnsi="Arial" w:cs="Arial"/>
          <w:sz w:val="22"/>
          <w:szCs w:val="22"/>
        </w:rPr>
      </w:pPr>
      <w:r w:rsidRPr="005C3F01">
        <w:rPr>
          <w:rFonts w:ascii="Arial" w:hAnsi="Arial" w:cs="Arial"/>
          <w:sz w:val="22"/>
          <w:szCs w:val="22"/>
        </w:rPr>
        <w:t>[2] “Raspberry Pi GPIO Pinout,”</w:t>
      </w:r>
      <w:r w:rsidR="00EC0EE6">
        <w:rPr>
          <w:rFonts w:ascii="Arial" w:hAnsi="Arial" w:cs="Arial"/>
          <w:sz w:val="22"/>
          <w:szCs w:val="22"/>
        </w:rPr>
        <w:t xml:space="preserve"> </w:t>
      </w:r>
    </w:p>
    <w:p w14:paraId="3159F21E" w14:textId="44A356E8" w:rsidR="001435A7" w:rsidRPr="005C3F01" w:rsidRDefault="001435A7" w:rsidP="001435A7">
      <w:pPr>
        <w:rPr>
          <w:rFonts w:ascii="Arial" w:hAnsi="Arial" w:cs="Arial"/>
          <w:sz w:val="22"/>
          <w:szCs w:val="22"/>
        </w:rPr>
      </w:pPr>
      <w:r w:rsidRPr="005C3F01">
        <w:rPr>
          <w:rFonts w:ascii="Arial" w:hAnsi="Arial" w:cs="Arial"/>
          <w:sz w:val="22"/>
          <w:szCs w:val="22"/>
        </w:rPr>
        <w:t>https://pinout.xyz/</w:t>
      </w:r>
    </w:p>
    <w:p w14:paraId="68CD1DD3" w14:textId="7C30CB65" w:rsidR="001435A7" w:rsidRPr="005C3F01" w:rsidRDefault="001435A7" w:rsidP="001435A7">
      <w:pPr>
        <w:rPr>
          <w:rFonts w:ascii="Arial" w:hAnsi="Arial" w:cs="Arial"/>
          <w:sz w:val="22"/>
          <w:szCs w:val="22"/>
        </w:rPr>
      </w:pPr>
      <w:r w:rsidRPr="005C3F01">
        <w:rPr>
          <w:rFonts w:ascii="Arial" w:hAnsi="Arial" w:cs="Arial"/>
          <w:sz w:val="22"/>
          <w:szCs w:val="22"/>
        </w:rPr>
        <w:t>[3] Q. Zhu, “RC-522 RFID Reader Module,” https://qizhu8.github.io/PersonalWebsite/build/html/Course%20Content/IoT/Resources/Sensors/RC-522/RC522.html</w:t>
      </w:r>
    </w:p>
    <w:p w14:paraId="64A60176" w14:textId="3B05926D" w:rsidR="005C3F01" w:rsidRPr="005C3F01" w:rsidRDefault="001435A7" w:rsidP="005C3F01">
      <w:pPr>
        <w:rPr>
          <w:rFonts w:ascii="Arial" w:hAnsi="Arial" w:cs="Arial"/>
          <w:sz w:val="22"/>
          <w:szCs w:val="22"/>
        </w:rPr>
      </w:pPr>
      <w:r w:rsidRPr="005C3F01">
        <w:rPr>
          <w:rFonts w:ascii="Arial" w:hAnsi="Arial" w:cs="Arial"/>
          <w:sz w:val="22"/>
          <w:szCs w:val="22"/>
        </w:rPr>
        <w:t xml:space="preserve">[4] Q. Zhu, “HC-SR04 Ultrasonic Distance Sensor,” </w:t>
      </w:r>
      <w:r w:rsidR="005C3F01" w:rsidRPr="005C3F01">
        <w:rPr>
          <w:rFonts w:ascii="Arial" w:hAnsi="Arial" w:cs="Arial"/>
          <w:sz w:val="22"/>
          <w:szCs w:val="22"/>
        </w:rPr>
        <w:t>https://qizhu8.github.io/PersonalWebsite/build/html/Course%20Content/IoT/Resources/Sensors/HC-SR04/HCSR04.html</w:t>
      </w:r>
    </w:p>
    <w:p w14:paraId="6C47345B" w14:textId="472C20E4" w:rsidR="002E788B" w:rsidRPr="005C3F01" w:rsidRDefault="002E788B" w:rsidP="005C3F01">
      <w:pPr>
        <w:rPr>
          <w:rFonts w:ascii="Arial" w:hAnsi="Arial" w:cs="Arial"/>
          <w:sz w:val="22"/>
          <w:szCs w:val="22"/>
        </w:rPr>
      </w:pPr>
      <w:r w:rsidRPr="005C3F01">
        <w:rPr>
          <w:rFonts w:ascii="Arial" w:hAnsi="Arial" w:cs="Arial"/>
          <w:sz w:val="22"/>
          <w:szCs w:val="22"/>
        </w:rPr>
        <w:br w:type="page"/>
      </w:r>
    </w:p>
    <w:p w14:paraId="49C62123" w14:textId="3CA9F2B9" w:rsidR="002E788B" w:rsidRPr="005C3F01" w:rsidRDefault="002E788B" w:rsidP="002E788B">
      <w:pPr>
        <w:pStyle w:val="Heading1"/>
        <w:rPr>
          <w:rFonts w:cs="Arial"/>
          <w:sz w:val="22"/>
          <w:szCs w:val="22"/>
        </w:rPr>
      </w:pPr>
      <w:r w:rsidRPr="005C3F01">
        <w:rPr>
          <w:rFonts w:cs="Arial"/>
          <w:sz w:val="22"/>
          <w:szCs w:val="22"/>
        </w:rPr>
        <w:lastRenderedPageBreak/>
        <w:t>Appendix</w:t>
      </w:r>
    </w:p>
    <w:p w14:paraId="2D73E391" w14:textId="442FF099" w:rsidR="002E788B" w:rsidRPr="005C3F01" w:rsidRDefault="002E788B" w:rsidP="002E788B">
      <w:pPr>
        <w:rPr>
          <w:rFonts w:ascii="Arial" w:hAnsi="Arial" w:cs="Arial"/>
          <w:sz w:val="22"/>
          <w:szCs w:val="22"/>
        </w:rPr>
      </w:pPr>
      <w:r w:rsidRPr="005C3F01">
        <w:rPr>
          <w:rFonts w:ascii="Arial" w:hAnsi="Arial" w:cs="Arial"/>
          <w:sz w:val="22"/>
          <w:szCs w:val="22"/>
        </w:rPr>
        <w:t>D</w:t>
      </w:r>
      <w:r w:rsidR="00D94CA9" w:rsidRPr="005C3F01">
        <w:rPr>
          <w:rFonts w:ascii="Arial" w:hAnsi="Arial" w:cs="Arial"/>
          <w:sz w:val="22"/>
          <w:szCs w:val="22"/>
        </w:rPr>
        <w:t>H</w:t>
      </w:r>
      <w:r w:rsidRPr="005C3F01">
        <w:rPr>
          <w:rFonts w:ascii="Arial" w:hAnsi="Arial" w:cs="Arial"/>
          <w:sz w:val="22"/>
          <w:szCs w:val="22"/>
        </w:rPr>
        <w:t>T11 CODE</w:t>
      </w:r>
      <w:r w:rsidR="009D7AA8">
        <w:rPr>
          <w:rFonts w:ascii="Arial" w:hAnsi="Arial" w:cs="Arial"/>
          <w:sz w:val="22"/>
          <w:szCs w:val="22"/>
        </w:rPr>
        <w:t xml:space="preserve"> </w:t>
      </w:r>
      <w:r w:rsidR="009D7AA8" w:rsidRPr="009D7AA8">
        <w:rPr>
          <w:rFonts w:ascii="Arial" w:hAnsi="Arial" w:cs="Arial"/>
          <w:sz w:val="22"/>
          <w:szCs w:val="22"/>
        </w:rPr>
        <w:t>(Python script used to read temperature and humidity values)</w:t>
      </w:r>
    </w:p>
    <w:p w14:paraId="012CD55D" w14:textId="1F35C9E6" w:rsidR="002E788B" w:rsidRPr="005C3F01" w:rsidRDefault="002E788B" w:rsidP="002E788B">
      <w:pPr>
        <w:rPr>
          <w:rFonts w:ascii="Arial" w:hAnsi="Arial" w:cs="Arial"/>
          <w:sz w:val="22"/>
          <w:szCs w:val="22"/>
        </w:rPr>
      </w:pPr>
      <w:r w:rsidRPr="005C3F01">
        <w:rPr>
          <w:rFonts w:ascii="Arial" w:hAnsi="Arial" w:cs="Arial"/>
          <w:noProof/>
          <w:sz w:val="22"/>
          <w:szCs w:val="22"/>
        </w:rPr>
        <w:drawing>
          <wp:inline distT="0" distB="0" distL="0" distR="0" wp14:anchorId="40AC7C80" wp14:editId="3F00C1D9">
            <wp:extent cx="5943600" cy="6953250"/>
            <wp:effectExtent l="0" t="0" r="0" b="0"/>
            <wp:docPr id="90647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70765" name=""/>
                    <pic:cNvPicPr/>
                  </pic:nvPicPr>
                  <pic:blipFill>
                    <a:blip r:embed="rId11"/>
                    <a:stretch>
                      <a:fillRect/>
                    </a:stretch>
                  </pic:blipFill>
                  <pic:spPr>
                    <a:xfrm>
                      <a:off x="0" y="0"/>
                      <a:ext cx="5943600" cy="6953250"/>
                    </a:xfrm>
                    <a:prstGeom prst="rect">
                      <a:avLst/>
                    </a:prstGeom>
                  </pic:spPr>
                </pic:pic>
              </a:graphicData>
            </a:graphic>
          </wp:inline>
        </w:drawing>
      </w:r>
    </w:p>
    <w:p w14:paraId="70D76BED" w14:textId="77777777" w:rsidR="002E788B" w:rsidRPr="005C3F01" w:rsidRDefault="002E788B" w:rsidP="002E788B">
      <w:pPr>
        <w:rPr>
          <w:rFonts w:ascii="Arial" w:hAnsi="Arial" w:cs="Arial"/>
          <w:sz w:val="22"/>
          <w:szCs w:val="22"/>
        </w:rPr>
      </w:pPr>
    </w:p>
    <w:p w14:paraId="282A4A72" w14:textId="77777777" w:rsidR="002E788B" w:rsidRPr="005C3F01" w:rsidRDefault="002E788B" w:rsidP="002E788B">
      <w:pPr>
        <w:rPr>
          <w:rFonts w:ascii="Arial" w:hAnsi="Arial" w:cs="Arial"/>
          <w:sz w:val="22"/>
          <w:szCs w:val="22"/>
        </w:rPr>
      </w:pPr>
    </w:p>
    <w:p w14:paraId="5A38CAF8" w14:textId="7395594C" w:rsidR="002E788B" w:rsidRPr="005C3F01" w:rsidRDefault="002E788B" w:rsidP="002E788B">
      <w:pPr>
        <w:rPr>
          <w:rFonts w:ascii="Arial" w:hAnsi="Arial" w:cs="Arial"/>
          <w:sz w:val="22"/>
          <w:szCs w:val="22"/>
        </w:rPr>
      </w:pPr>
      <w:r w:rsidRPr="005C3F01">
        <w:rPr>
          <w:rFonts w:ascii="Arial" w:hAnsi="Arial" w:cs="Arial"/>
          <w:sz w:val="22"/>
          <w:szCs w:val="22"/>
        </w:rPr>
        <w:lastRenderedPageBreak/>
        <w:t>RFID READ</w:t>
      </w:r>
      <w:r w:rsidR="009D7AA8">
        <w:rPr>
          <w:rFonts w:ascii="Arial" w:hAnsi="Arial" w:cs="Arial"/>
          <w:sz w:val="22"/>
          <w:szCs w:val="22"/>
        </w:rPr>
        <w:t xml:space="preserve"> </w:t>
      </w:r>
      <w:r w:rsidR="009D7AA8" w:rsidRPr="009D7AA8">
        <w:rPr>
          <w:rFonts w:ascii="Arial" w:hAnsi="Arial" w:cs="Arial"/>
          <w:sz w:val="22"/>
          <w:szCs w:val="22"/>
        </w:rPr>
        <w:t xml:space="preserve">(Python script used to read </w:t>
      </w:r>
      <w:r w:rsidR="009D7AA8">
        <w:rPr>
          <w:rFonts w:ascii="Arial" w:hAnsi="Arial" w:cs="Arial"/>
          <w:sz w:val="22"/>
          <w:szCs w:val="22"/>
        </w:rPr>
        <w:t>RFID</w:t>
      </w:r>
      <w:r w:rsidR="009D7AA8" w:rsidRPr="009D7AA8">
        <w:rPr>
          <w:rFonts w:ascii="Arial" w:hAnsi="Arial" w:cs="Arial"/>
          <w:sz w:val="22"/>
          <w:szCs w:val="22"/>
        </w:rPr>
        <w:t>)</w:t>
      </w:r>
    </w:p>
    <w:p w14:paraId="3015087A" w14:textId="76608B93" w:rsidR="002E788B" w:rsidRPr="005C3F01" w:rsidRDefault="002E788B" w:rsidP="002E788B">
      <w:pPr>
        <w:rPr>
          <w:rFonts w:ascii="Arial" w:hAnsi="Arial" w:cs="Arial"/>
          <w:sz w:val="22"/>
          <w:szCs w:val="22"/>
        </w:rPr>
      </w:pPr>
      <w:r w:rsidRPr="005C3F01">
        <w:rPr>
          <w:rFonts w:ascii="Arial" w:hAnsi="Arial" w:cs="Arial"/>
          <w:noProof/>
          <w:sz w:val="22"/>
          <w:szCs w:val="22"/>
        </w:rPr>
        <w:drawing>
          <wp:inline distT="0" distB="0" distL="0" distR="0" wp14:anchorId="1517413F" wp14:editId="382ECC4E">
            <wp:extent cx="3238952" cy="2438740"/>
            <wp:effectExtent l="0" t="0" r="0" b="0"/>
            <wp:docPr id="49758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89400" name=""/>
                    <pic:cNvPicPr/>
                  </pic:nvPicPr>
                  <pic:blipFill>
                    <a:blip r:embed="rId12"/>
                    <a:stretch>
                      <a:fillRect/>
                    </a:stretch>
                  </pic:blipFill>
                  <pic:spPr>
                    <a:xfrm>
                      <a:off x="0" y="0"/>
                      <a:ext cx="3238952" cy="2438740"/>
                    </a:xfrm>
                    <a:prstGeom prst="rect">
                      <a:avLst/>
                    </a:prstGeom>
                  </pic:spPr>
                </pic:pic>
              </a:graphicData>
            </a:graphic>
          </wp:inline>
        </w:drawing>
      </w:r>
    </w:p>
    <w:p w14:paraId="60AB1AF3" w14:textId="77777777" w:rsidR="002E788B" w:rsidRPr="005C3F01" w:rsidRDefault="002E788B" w:rsidP="002E788B">
      <w:pPr>
        <w:rPr>
          <w:rFonts w:ascii="Arial" w:hAnsi="Arial" w:cs="Arial"/>
          <w:sz w:val="22"/>
          <w:szCs w:val="22"/>
        </w:rPr>
      </w:pPr>
    </w:p>
    <w:p w14:paraId="3960C0F3" w14:textId="7E12DDD7" w:rsidR="002E788B" w:rsidRPr="005C3F01" w:rsidRDefault="002E788B" w:rsidP="002E788B">
      <w:pPr>
        <w:rPr>
          <w:rFonts w:ascii="Arial" w:hAnsi="Arial" w:cs="Arial"/>
          <w:sz w:val="22"/>
          <w:szCs w:val="22"/>
        </w:rPr>
      </w:pPr>
      <w:r w:rsidRPr="005C3F01">
        <w:rPr>
          <w:rFonts w:ascii="Arial" w:hAnsi="Arial" w:cs="Arial"/>
          <w:sz w:val="22"/>
          <w:szCs w:val="22"/>
        </w:rPr>
        <w:t>RFID WRITE</w:t>
      </w:r>
      <w:r w:rsidR="009D7AA8">
        <w:rPr>
          <w:rFonts w:ascii="Arial" w:hAnsi="Arial" w:cs="Arial"/>
          <w:sz w:val="22"/>
          <w:szCs w:val="22"/>
        </w:rPr>
        <w:t xml:space="preserve"> </w:t>
      </w:r>
      <w:r w:rsidR="009D7AA8" w:rsidRPr="009D7AA8">
        <w:rPr>
          <w:rFonts w:ascii="Arial" w:hAnsi="Arial" w:cs="Arial"/>
          <w:sz w:val="22"/>
          <w:szCs w:val="22"/>
        </w:rPr>
        <w:t xml:space="preserve">(Python script used to </w:t>
      </w:r>
      <w:r w:rsidR="009D7AA8">
        <w:rPr>
          <w:rFonts w:ascii="Arial" w:hAnsi="Arial" w:cs="Arial"/>
          <w:sz w:val="22"/>
          <w:szCs w:val="22"/>
        </w:rPr>
        <w:t>write to RFID</w:t>
      </w:r>
      <w:r w:rsidR="009D7AA8" w:rsidRPr="009D7AA8">
        <w:rPr>
          <w:rFonts w:ascii="Arial" w:hAnsi="Arial" w:cs="Arial"/>
          <w:sz w:val="22"/>
          <w:szCs w:val="22"/>
        </w:rPr>
        <w:t>)</w:t>
      </w:r>
    </w:p>
    <w:p w14:paraId="3B140510" w14:textId="6947442A" w:rsidR="002E788B" w:rsidRPr="005C3F01" w:rsidRDefault="002E788B" w:rsidP="002E788B">
      <w:pPr>
        <w:rPr>
          <w:rFonts w:ascii="Arial" w:hAnsi="Arial" w:cs="Arial"/>
          <w:sz w:val="22"/>
          <w:szCs w:val="22"/>
        </w:rPr>
      </w:pPr>
      <w:r w:rsidRPr="005C3F01">
        <w:rPr>
          <w:rFonts w:ascii="Arial" w:hAnsi="Arial" w:cs="Arial"/>
          <w:noProof/>
          <w:sz w:val="22"/>
          <w:szCs w:val="22"/>
        </w:rPr>
        <w:drawing>
          <wp:inline distT="0" distB="0" distL="0" distR="0" wp14:anchorId="6E0EEA41" wp14:editId="4D3DA823">
            <wp:extent cx="4058216" cy="2838846"/>
            <wp:effectExtent l="0" t="0" r="0" b="0"/>
            <wp:docPr id="47059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99428" name=""/>
                    <pic:cNvPicPr/>
                  </pic:nvPicPr>
                  <pic:blipFill>
                    <a:blip r:embed="rId13"/>
                    <a:stretch>
                      <a:fillRect/>
                    </a:stretch>
                  </pic:blipFill>
                  <pic:spPr>
                    <a:xfrm>
                      <a:off x="0" y="0"/>
                      <a:ext cx="4058216" cy="2838846"/>
                    </a:xfrm>
                    <a:prstGeom prst="rect">
                      <a:avLst/>
                    </a:prstGeom>
                  </pic:spPr>
                </pic:pic>
              </a:graphicData>
            </a:graphic>
          </wp:inline>
        </w:drawing>
      </w:r>
    </w:p>
    <w:p w14:paraId="0FBC77D1" w14:textId="77777777" w:rsidR="002E788B" w:rsidRPr="005C3F01" w:rsidRDefault="002E788B" w:rsidP="002E788B">
      <w:pPr>
        <w:rPr>
          <w:rFonts w:ascii="Arial" w:hAnsi="Arial" w:cs="Arial"/>
          <w:sz w:val="22"/>
          <w:szCs w:val="22"/>
        </w:rPr>
      </w:pPr>
    </w:p>
    <w:p w14:paraId="48C996D1" w14:textId="77777777" w:rsidR="002E788B" w:rsidRPr="005C3F01" w:rsidRDefault="002E788B" w:rsidP="002E788B">
      <w:pPr>
        <w:rPr>
          <w:rFonts w:ascii="Arial" w:hAnsi="Arial" w:cs="Arial"/>
          <w:sz w:val="22"/>
          <w:szCs w:val="22"/>
        </w:rPr>
      </w:pPr>
    </w:p>
    <w:p w14:paraId="6CD0538B" w14:textId="77777777" w:rsidR="002E788B" w:rsidRPr="005C3F01" w:rsidRDefault="002E788B" w:rsidP="002E788B">
      <w:pPr>
        <w:rPr>
          <w:rFonts w:ascii="Arial" w:hAnsi="Arial" w:cs="Arial"/>
          <w:sz w:val="22"/>
          <w:szCs w:val="22"/>
        </w:rPr>
      </w:pPr>
    </w:p>
    <w:p w14:paraId="26125028" w14:textId="77777777" w:rsidR="002E788B" w:rsidRPr="005C3F01" w:rsidRDefault="002E788B" w:rsidP="002E788B">
      <w:pPr>
        <w:rPr>
          <w:rFonts w:ascii="Arial" w:hAnsi="Arial" w:cs="Arial"/>
          <w:sz w:val="22"/>
          <w:szCs w:val="22"/>
        </w:rPr>
      </w:pPr>
    </w:p>
    <w:p w14:paraId="51A32DAA" w14:textId="77777777" w:rsidR="002E788B" w:rsidRPr="005C3F01" w:rsidRDefault="002E788B" w:rsidP="002E788B">
      <w:pPr>
        <w:rPr>
          <w:rFonts w:ascii="Arial" w:hAnsi="Arial" w:cs="Arial"/>
          <w:sz w:val="22"/>
          <w:szCs w:val="22"/>
        </w:rPr>
      </w:pPr>
    </w:p>
    <w:p w14:paraId="55273CE2" w14:textId="77777777" w:rsidR="00EA17F2" w:rsidRPr="005C3F01" w:rsidRDefault="00EA17F2" w:rsidP="002E788B">
      <w:pPr>
        <w:rPr>
          <w:rFonts w:ascii="Arial" w:hAnsi="Arial" w:cs="Arial"/>
          <w:sz w:val="22"/>
          <w:szCs w:val="22"/>
        </w:rPr>
      </w:pPr>
    </w:p>
    <w:p w14:paraId="24F49F65" w14:textId="04E676DD" w:rsidR="002E788B" w:rsidRPr="005C3F01" w:rsidRDefault="002E788B" w:rsidP="002E788B">
      <w:pPr>
        <w:rPr>
          <w:rFonts w:ascii="Arial" w:hAnsi="Arial" w:cs="Arial"/>
          <w:sz w:val="22"/>
          <w:szCs w:val="22"/>
        </w:rPr>
      </w:pPr>
      <w:r w:rsidRPr="005C3F01">
        <w:rPr>
          <w:rFonts w:ascii="Arial" w:hAnsi="Arial" w:cs="Arial"/>
          <w:sz w:val="22"/>
          <w:szCs w:val="22"/>
        </w:rPr>
        <w:lastRenderedPageBreak/>
        <w:t>RANGER</w:t>
      </w:r>
      <w:r w:rsidR="009D7AA8">
        <w:rPr>
          <w:rFonts w:ascii="Arial" w:hAnsi="Arial" w:cs="Arial"/>
          <w:sz w:val="22"/>
          <w:szCs w:val="22"/>
        </w:rPr>
        <w:t xml:space="preserve"> </w:t>
      </w:r>
      <w:r w:rsidR="009D7AA8" w:rsidRPr="009D7AA8">
        <w:rPr>
          <w:rFonts w:ascii="Arial" w:hAnsi="Arial" w:cs="Arial"/>
          <w:sz w:val="22"/>
          <w:szCs w:val="22"/>
        </w:rPr>
        <w:t xml:space="preserve">(Python script used to </w:t>
      </w:r>
      <w:r w:rsidR="009D7AA8">
        <w:rPr>
          <w:rFonts w:ascii="Arial" w:hAnsi="Arial" w:cs="Arial"/>
          <w:sz w:val="22"/>
          <w:szCs w:val="22"/>
        </w:rPr>
        <w:t>measure distance using ultrasonic time of flight sensor</w:t>
      </w:r>
      <w:r w:rsidR="009D7AA8" w:rsidRPr="009D7AA8">
        <w:rPr>
          <w:rFonts w:ascii="Arial" w:hAnsi="Arial" w:cs="Arial"/>
          <w:sz w:val="22"/>
          <w:szCs w:val="22"/>
        </w:rPr>
        <w:t>)</w:t>
      </w:r>
    </w:p>
    <w:p w14:paraId="49ABE0E6" w14:textId="2D97DE50" w:rsidR="002E788B" w:rsidRPr="005C3F01" w:rsidRDefault="002E788B" w:rsidP="002E788B">
      <w:pPr>
        <w:rPr>
          <w:rFonts w:ascii="Arial" w:hAnsi="Arial" w:cs="Arial"/>
          <w:sz w:val="22"/>
          <w:szCs w:val="22"/>
        </w:rPr>
      </w:pPr>
      <w:r w:rsidRPr="005C3F01">
        <w:rPr>
          <w:rFonts w:ascii="Arial" w:hAnsi="Arial" w:cs="Arial"/>
          <w:noProof/>
          <w:sz w:val="22"/>
          <w:szCs w:val="22"/>
        </w:rPr>
        <w:drawing>
          <wp:inline distT="0" distB="0" distL="0" distR="0" wp14:anchorId="36386706" wp14:editId="02BEEA2F">
            <wp:extent cx="5943600" cy="4521200"/>
            <wp:effectExtent l="0" t="0" r="0" b="0"/>
            <wp:docPr id="67627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72131" name=""/>
                    <pic:cNvPicPr/>
                  </pic:nvPicPr>
                  <pic:blipFill>
                    <a:blip r:embed="rId14"/>
                    <a:stretch>
                      <a:fillRect/>
                    </a:stretch>
                  </pic:blipFill>
                  <pic:spPr>
                    <a:xfrm>
                      <a:off x="0" y="0"/>
                      <a:ext cx="5943600" cy="4521200"/>
                    </a:xfrm>
                    <a:prstGeom prst="rect">
                      <a:avLst/>
                    </a:prstGeom>
                  </pic:spPr>
                </pic:pic>
              </a:graphicData>
            </a:graphic>
          </wp:inline>
        </w:drawing>
      </w:r>
    </w:p>
    <w:sectPr w:rsidR="002E788B" w:rsidRPr="005C3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335"/>
    <w:rsid w:val="00100401"/>
    <w:rsid w:val="001435A7"/>
    <w:rsid w:val="001E1BD3"/>
    <w:rsid w:val="001F6085"/>
    <w:rsid w:val="002313F8"/>
    <w:rsid w:val="002C4246"/>
    <w:rsid w:val="002E788B"/>
    <w:rsid w:val="004167A9"/>
    <w:rsid w:val="004561C5"/>
    <w:rsid w:val="004A3E89"/>
    <w:rsid w:val="004B76B9"/>
    <w:rsid w:val="004C2B82"/>
    <w:rsid w:val="005334F2"/>
    <w:rsid w:val="00545CAE"/>
    <w:rsid w:val="005C3F01"/>
    <w:rsid w:val="005F0CB0"/>
    <w:rsid w:val="00600FE2"/>
    <w:rsid w:val="00666D54"/>
    <w:rsid w:val="006A17A7"/>
    <w:rsid w:val="006A4897"/>
    <w:rsid w:val="006E5E89"/>
    <w:rsid w:val="006F4F02"/>
    <w:rsid w:val="00756627"/>
    <w:rsid w:val="007B7CEF"/>
    <w:rsid w:val="007D7639"/>
    <w:rsid w:val="00825A4F"/>
    <w:rsid w:val="00836B45"/>
    <w:rsid w:val="008B7137"/>
    <w:rsid w:val="009107C4"/>
    <w:rsid w:val="009B59AA"/>
    <w:rsid w:val="009D7AA8"/>
    <w:rsid w:val="009F539C"/>
    <w:rsid w:val="00A03B2C"/>
    <w:rsid w:val="00A25335"/>
    <w:rsid w:val="00A4536A"/>
    <w:rsid w:val="00AB5504"/>
    <w:rsid w:val="00BA5F07"/>
    <w:rsid w:val="00C06EDC"/>
    <w:rsid w:val="00C53A14"/>
    <w:rsid w:val="00C615DB"/>
    <w:rsid w:val="00CA05F4"/>
    <w:rsid w:val="00CE71F9"/>
    <w:rsid w:val="00CF174A"/>
    <w:rsid w:val="00D94CA9"/>
    <w:rsid w:val="00E4247F"/>
    <w:rsid w:val="00E63F1A"/>
    <w:rsid w:val="00EA17F2"/>
    <w:rsid w:val="00EC0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1BB86"/>
  <w15:chartTrackingRefBased/>
  <w15:docId w15:val="{5DF72017-AE11-49F7-8D1C-D9297DE4B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335"/>
    <w:pPr>
      <w:keepNext/>
      <w:keepLines/>
      <w:spacing w:before="360" w:after="80"/>
      <w:outlineLvl w:val="0"/>
    </w:pPr>
    <w:rPr>
      <w:rFonts w:ascii="Arial" w:eastAsiaTheme="majorEastAsia" w:hAnsi="Arial" w:cstheme="majorBidi"/>
      <w:b/>
      <w:color w:val="0F4761" w:themeColor="accent1" w:themeShade="BF"/>
      <w:szCs w:val="40"/>
    </w:rPr>
  </w:style>
  <w:style w:type="paragraph" w:styleId="Heading2">
    <w:name w:val="heading 2"/>
    <w:basedOn w:val="Normal"/>
    <w:next w:val="Normal"/>
    <w:link w:val="Heading2Char"/>
    <w:uiPriority w:val="9"/>
    <w:unhideWhenUsed/>
    <w:qFormat/>
    <w:rsid w:val="00A25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3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3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3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335"/>
    <w:rPr>
      <w:rFonts w:ascii="Arial" w:eastAsiaTheme="majorEastAsia" w:hAnsi="Arial" w:cstheme="majorBidi"/>
      <w:b/>
      <w:color w:val="0F4761" w:themeColor="accent1" w:themeShade="BF"/>
      <w:szCs w:val="40"/>
    </w:rPr>
  </w:style>
  <w:style w:type="character" w:customStyle="1" w:styleId="Heading2Char">
    <w:name w:val="Heading 2 Char"/>
    <w:basedOn w:val="DefaultParagraphFont"/>
    <w:link w:val="Heading2"/>
    <w:uiPriority w:val="9"/>
    <w:rsid w:val="00A253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3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3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3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335"/>
    <w:rPr>
      <w:rFonts w:eastAsiaTheme="majorEastAsia" w:cstheme="majorBidi"/>
      <w:color w:val="272727" w:themeColor="text1" w:themeTint="D8"/>
    </w:rPr>
  </w:style>
  <w:style w:type="paragraph" w:styleId="Title">
    <w:name w:val="Title"/>
    <w:basedOn w:val="Normal"/>
    <w:next w:val="Normal"/>
    <w:link w:val="TitleChar"/>
    <w:uiPriority w:val="10"/>
    <w:qFormat/>
    <w:rsid w:val="00A25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335"/>
    <w:pPr>
      <w:spacing w:before="160"/>
      <w:jc w:val="center"/>
    </w:pPr>
    <w:rPr>
      <w:i/>
      <w:iCs/>
      <w:color w:val="404040" w:themeColor="text1" w:themeTint="BF"/>
    </w:rPr>
  </w:style>
  <w:style w:type="character" w:customStyle="1" w:styleId="QuoteChar">
    <w:name w:val="Quote Char"/>
    <w:basedOn w:val="DefaultParagraphFont"/>
    <w:link w:val="Quote"/>
    <w:uiPriority w:val="29"/>
    <w:rsid w:val="00A25335"/>
    <w:rPr>
      <w:i/>
      <w:iCs/>
      <w:color w:val="404040" w:themeColor="text1" w:themeTint="BF"/>
    </w:rPr>
  </w:style>
  <w:style w:type="paragraph" w:styleId="ListParagraph">
    <w:name w:val="List Paragraph"/>
    <w:basedOn w:val="Normal"/>
    <w:uiPriority w:val="34"/>
    <w:qFormat/>
    <w:rsid w:val="00A25335"/>
    <w:pPr>
      <w:ind w:left="720"/>
      <w:contextualSpacing/>
    </w:pPr>
  </w:style>
  <w:style w:type="character" w:styleId="IntenseEmphasis">
    <w:name w:val="Intense Emphasis"/>
    <w:basedOn w:val="DefaultParagraphFont"/>
    <w:uiPriority w:val="21"/>
    <w:qFormat/>
    <w:rsid w:val="00A25335"/>
    <w:rPr>
      <w:i/>
      <w:iCs/>
      <w:color w:val="0F4761" w:themeColor="accent1" w:themeShade="BF"/>
    </w:rPr>
  </w:style>
  <w:style w:type="paragraph" w:styleId="IntenseQuote">
    <w:name w:val="Intense Quote"/>
    <w:basedOn w:val="Normal"/>
    <w:next w:val="Normal"/>
    <w:link w:val="IntenseQuoteChar"/>
    <w:uiPriority w:val="30"/>
    <w:qFormat/>
    <w:rsid w:val="00A25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335"/>
    <w:rPr>
      <w:i/>
      <w:iCs/>
      <w:color w:val="0F4761" w:themeColor="accent1" w:themeShade="BF"/>
    </w:rPr>
  </w:style>
  <w:style w:type="character" w:styleId="IntenseReference">
    <w:name w:val="Intense Reference"/>
    <w:basedOn w:val="DefaultParagraphFont"/>
    <w:uiPriority w:val="32"/>
    <w:qFormat/>
    <w:rsid w:val="00A25335"/>
    <w:rPr>
      <w:b/>
      <w:bCs/>
      <w:smallCaps/>
      <w:color w:val="0F4761" w:themeColor="accent1" w:themeShade="BF"/>
      <w:spacing w:val="5"/>
    </w:rPr>
  </w:style>
  <w:style w:type="paragraph" w:styleId="Caption">
    <w:name w:val="caption"/>
    <w:basedOn w:val="Normal"/>
    <w:next w:val="Normal"/>
    <w:uiPriority w:val="35"/>
    <w:unhideWhenUsed/>
    <w:qFormat/>
    <w:rsid w:val="00C615DB"/>
    <w:pPr>
      <w:spacing w:after="200" w:line="240" w:lineRule="auto"/>
    </w:pPr>
    <w:rPr>
      <w:i/>
      <w:iCs/>
      <w:color w:val="0E2841" w:themeColor="text2"/>
      <w:sz w:val="18"/>
      <w:szCs w:val="18"/>
    </w:rPr>
  </w:style>
  <w:style w:type="character" w:styleId="Hyperlink">
    <w:name w:val="Hyperlink"/>
    <w:basedOn w:val="DefaultParagraphFont"/>
    <w:uiPriority w:val="99"/>
    <w:unhideWhenUsed/>
    <w:rsid w:val="007D7639"/>
    <w:rPr>
      <w:color w:val="467886" w:themeColor="hyperlink"/>
      <w:u w:val="single"/>
    </w:rPr>
  </w:style>
  <w:style w:type="character" w:styleId="UnresolvedMention">
    <w:name w:val="Unresolved Mention"/>
    <w:basedOn w:val="DefaultParagraphFont"/>
    <w:uiPriority w:val="99"/>
    <w:semiHidden/>
    <w:unhideWhenUsed/>
    <w:rsid w:val="007D7639"/>
    <w:rPr>
      <w:color w:val="605E5C"/>
      <w:shd w:val="clear" w:color="auto" w:fill="E1DFDD"/>
    </w:rPr>
  </w:style>
  <w:style w:type="character" w:styleId="FollowedHyperlink">
    <w:name w:val="FollowedHyperlink"/>
    <w:basedOn w:val="DefaultParagraphFont"/>
    <w:uiPriority w:val="99"/>
    <w:semiHidden/>
    <w:unhideWhenUsed/>
    <w:rsid w:val="007D7639"/>
    <w:rPr>
      <w:color w:val="96607D" w:themeColor="followedHyperlink"/>
      <w:u w:val="single"/>
    </w:rPr>
  </w:style>
  <w:style w:type="paragraph" w:styleId="NoSpacing">
    <w:name w:val="No Spacing"/>
    <w:uiPriority w:val="1"/>
    <w:qFormat/>
    <w:rsid w:val="001E1BD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web1.ecse.rpi.edu/~napiea/bio.txt" TargetMode="External"/><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8</Pages>
  <Words>1149</Words>
  <Characters>6427</Characters>
  <Application>Microsoft Office Word</Application>
  <DocSecurity>0</DocSecurity>
  <Lines>139</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Napieraj</dc:creator>
  <cp:keywords/>
  <dc:description/>
  <cp:lastModifiedBy>Andrew Napieraj</cp:lastModifiedBy>
  <cp:revision>30</cp:revision>
  <dcterms:created xsi:type="dcterms:W3CDTF">2026-01-30T21:04:00Z</dcterms:created>
  <dcterms:modified xsi:type="dcterms:W3CDTF">2026-01-31T02:12:00Z</dcterms:modified>
</cp:coreProperties>
</file>