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31FD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BBAA967" w14:textId="0C9A3CB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C6236F">
        <w:rPr>
          <w:rFonts w:ascii="宋体" w:hint="eastAsia"/>
          <w:szCs w:val="21"/>
        </w:rPr>
        <w:t>2</w:t>
      </w:r>
      <w:r w:rsidR="00C6236F">
        <w:rPr>
          <w:rFonts w:ascii="宋体"/>
          <w:szCs w:val="21"/>
        </w:rPr>
        <w:t>021/7/11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C6236F" w:rsidRPr="00E80CC9" w14:paraId="394CF2F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019CDF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FEC09A7" w14:textId="58E984E5" w:rsidR="00C6236F" w:rsidRPr="00E80CC9" w:rsidRDefault="00C6236F" w:rsidP="00C623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D3B2210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09683D9" w14:textId="28FEAF0E" w:rsidR="00C6236F" w:rsidRPr="00E80CC9" w:rsidRDefault="00C6236F" w:rsidP="00C6236F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 w:rsidRPr="00DA1BE1">
              <w:rPr>
                <w:rFonts w:hint="eastAsia"/>
                <w:szCs w:val="21"/>
              </w:rPr>
              <w:t>MyMeeting</w:t>
            </w:r>
            <w:proofErr w:type="spellEnd"/>
          </w:p>
        </w:tc>
      </w:tr>
      <w:tr w:rsidR="00C6236F" w:rsidRPr="00E80CC9" w14:paraId="668C4C9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121DD0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A0E88DB" w14:textId="119C19DD" w:rsidR="00C6236F" w:rsidRPr="00E80CC9" w:rsidRDefault="00C6236F" w:rsidP="00C623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AA520A9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BE2CAD7" w14:textId="4D8E731E" w:rsidR="00C6236F" w:rsidRPr="00E80CC9" w:rsidRDefault="00C6236F" w:rsidP="00C623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/11-7/26</w:t>
            </w:r>
          </w:p>
        </w:tc>
      </w:tr>
      <w:tr w:rsidR="00C6236F" w:rsidRPr="00E80CC9" w14:paraId="6ECE03B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3C07C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C6236F" w:rsidRPr="00E80CC9" w14:paraId="78EAE9DC" w14:textId="77777777" w:rsidTr="00E80CC9">
              <w:tc>
                <w:tcPr>
                  <w:tcW w:w="704" w:type="dxa"/>
                  <w:shd w:val="clear" w:color="auto" w:fill="auto"/>
                </w:tcPr>
                <w:p w14:paraId="20DC1749" w14:textId="77777777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7614E0" w14:textId="77777777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0BA88B" w14:textId="77777777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4DCE2A" w14:textId="77777777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C6236F" w:rsidRPr="00E80CC9" w14:paraId="576AC1AB" w14:textId="77777777" w:rsidTr="00E80CC9">
              <w:tc>
                <w:tcPr>
                  <w:tcW w:w="704" w:type="dxa"/>
                  <w:shd w:val="clear" w:color="auto" w:fill="auto"/>
                </w:tcPr>
                <w:p w14:paraId="671A9D7F" w14:textId="2D5F823D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1905A7" w14:textId="5A151E70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分析软件需求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FA9C73" w14:textId="1A1FC67C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7/</w:t>
                  </w:r>
                  <w:r>
                    <w:rPr>
                      <w:szCs w:val="21"/>
                    </w:rPr>
                    <w:t>11-7/13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50DE3E" w14:textId="1B434765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蒋哲、陈乐、周嘉豪、沈玮杭</w:t>
                  </w:r>
                </w:p>
              </w:tc>
            </w:tr>
            <w:tr w:rsidR="00C6236F" w:rsidRPr="00E80CC9" w14:paraId="11B547F5" w14:textId="77777777" w:rsidTr="00E80CC9">
              <w:tc>
                <w:tcPr>
                  <w:tcW w:w="704" w:type="dxa"/>
                  <w:shd w:val="clear" w:color="auto" w:fill="auto"/>
                </w:tcPr>
                <w:p w14:paraId="3594B276" w14:textId="65417D0C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8F1D94" w14:textId="3E5E094F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webrtc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协议和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mediasoup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6E7FE6" w14:textId="069F9A91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7/</w:t>
                  </w:r>
                  <w:r>
                    <w:rPr>
                      <w:szCs w:val="21"/>
                    </w:rPr>
                    <w:t>14-7/16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2D58D2" w14:textId="6FA9387D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周嘉豪、沈玮杭</w:t>
                  </w:r>
                </w:p>
              </w:tc>
            </w:tr>
            <w:tr w:rsidR="00C6236F" w:rsidRPr="00E80CC9" w14:paraId="747A3D44" w14:textId="77777777" w:rsidTr="00E80CC9">
              <w:tc>
                <w:tcPr>
                  <w:tcW w:w="704" w:type="dxa"/>
                  <w:shd w:val="clear" w:color="auto" w:fill="auto"/>
                </w:tcPr>
                <w:p w14:paraId="72964968" w14:textId="7E47B4ED" w:rsidR="00C6236F" w:rsidRPr="00C6236F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8B1EF5" w14:textId="32EAC632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搭建基础服务器和数据库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2F605E" w14:textId="4BC66F68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7/</w:t>
                  </w:r>
                  <w:r>
                    <w:rPr>
                      <w:szCs w:val="21"/>
                    </w:rPr>
                    <w:t>14-7/20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90B4F1" w14:textId="16ACCA91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</w:t>
                  </w:r>
                </w:p>
              </w:tc>
            </w:tr>
            <w:tr w:rsidR="00C6236F" w:rsidRPr="00E80CC9" w14:paraId="5F22F031" w14:textId="77777777" w:rsidTr="00E80CC9">
              <w:tc>
                <w:tcPr>
                  <w:tcW w:w="704" w:type="dxa"/>
                  <w:shd w:val="clear" w:color="auto" w:fill="auto"/>
                </w:tcPr>
                <w:p w14:paraId="108D50FE" w14:textId="7A3F7645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68DA58" w14:textId="36136A17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搭建手机端界面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D330B" w14:textId="0853C0E8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/14-7/26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EBF502" w14:textId="3E87E3E0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陈乐</w:t>
                  </w:r>
                </w:p>
              </w:tc>
            </w:tr>
            <w:tr w:rsidR="00C6236F" w:rsidRPr="00E80CC9" w14:paraId="7850F9E2" w14:textId="77777777" w:rsidTr="00E80CC9">
              <w:tc>
                <w:tcPr>
                  <w:tcW w:w="704" w:type="dxa"/>
                  <w:shd w:val="clear" w:color="auto" w:fill="auto"/>
                </w:tcPr>
                <w:p w14:paraId="5A6576EB" w14:textId="2F786817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8FFD87" w14:textId="39A8A910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实现信令通信及视频通信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FDC397" w14:textId="73786F62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/17-7/26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453D64" w14:textId="326802AB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周嘉豪、沈玮杭</w:t>
                  </w:r>
                </w:p>
              </w:tc>
            </w:tr>
            <w:tr w:rsidR="00C6236F" w:rsidRPr="00E80CC9" w14:paraId="67783EC0" w14:textId="77777777" w:rsidTr="00E80CC9">
              <w:tc>
                <w:tcPr>
                  <w:tcW w:w="704" w:type="dxa"/>
                  <w:shd w:val="clear" w:color="auto" w:fill="auto"/>
                </w:tcPr>
                <w:p w14:paraId="558F3F69" w14:textId="101C3836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807B61" w14:textId="52F9C39B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搭建桌面端界面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0A2915" w14:textId="7BEB6AFA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/21-7/26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D6D362" w14:textId="117401F1" w:rsidR="00C6236F" w:rsidRPr="00E80CC9" w:rsidRDefault="00C6236F" w:rsidP="00C623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</w:t>
                  </w:r>
                </w:p>
              </w:tc>
            </w:tr>
          </w:tbl>
          <w:p w14:paraId="0B0C3806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6236F" w:rsidRPr="00E80CC9" w14:paraId="27062E7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14C88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615277E" w14:textId="0E75751D" w:rsidR="00C6236F" w:rsidRPr="00C6236F" w:rsidRDefault="00C6236F" w:rsidP="00C6236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napToGrid w:val="0"/>
              </w:rPr>
              <w:t>软件需求规约</w:t>
            </w:r>
          </w:p>
          <w:p w14:paraId="4B1A916E" w14:textId="10AF45EC" w:rsidR="00C6236F" w:rsidRPr="00C6236F" w:rsidRDefault="00C6236F" w:rsidP="00C6236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napToGrid w:val="0"/>
              </w:rPr>
              <w:t>软件架构设计文档</w:t>
            </w:r>
          </w:p>
          <w:p w14:paraId="67653A8B" w14:textId="2B5246DE" w:rsidR="00C6236F" w:rsidRPr="00C6236F" w:rsidRDefault="00C6236F" w:rsidP="00C6236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napToGrid w:val="0"/>
              </w:rPr>
              <w:t>可运行的简单功能的前后端</w:t>
            </w:r>
          </w:p>
          <w:p w14:paraId="3183C415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6236F" w:rsidRPr="00E80CC9" w14:paraId="58BC755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30BCEE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2A013E05" w14:textId="700C14E5" w:rsidR="00C6236F" w:rsidRPr="00C6236F" w:rsidRDefault="00C6236F" w:rsidP="00C6236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  <w:r>
              <w:rPr>
                <w:rFonts w:hint="eastAsia"/>
                <w:snapToGrid w:val="0"/>
              </w:rPr>
              <w:t>开发人员未曾接触视频编解码与传输</w:t>
            </w:r>
            <w:r>
              <w:rPr>
                <w:rFonts w:hint="eastAsia"/>
                <w:snapToGrid w:val="0"/>
              </w:rPr>
              <w:t>，且要深入理解</w:t>
            </w:r>
            <w:proofErr w:type="spellStart"/>
            <w:r>
              <w:rPr>
                <w:rFonts w:hint="eastAsia"/>
                <w:snapToGrid w:val="0"/>
              </w:rPr>
              <w:t>webrtc</w:t>
            </w:r>
            <w:proofErr w:type="spellEnd"/>
            <w:r>
              <w:rPr>
                <w:rFonts w:hint="eastAsia"/>
                <w:snapToGrid w:val="0"/>
              </w:rPr>
              <w:t>信令服务流程。可以</w:t>
            </w:r>
            <w:r>
              <w:rPr>
                <w:rFonts w:hint="eastAsia"/>
                <w:snapToGrid w:val="0"/>
              </w:rPr>
              <w:t>细化分工，减轻学习负担</w:t>
            </w:r>
          </w:p>
          <w:p w14:paraId="0CB5183E" w14:textId="1520E479" w:rsidR="00C6236F" w:rsidRPr="00C6236F" w:rsidRDefault="00C6236F" w:rsidP="00C6236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  <w:r>
              <w:rPr>
                <w:rFonts w:hint="eastAsia"/>
                <w:snapToGrid w:val="0"/>
              </w:rPr>
              <w:t>开发时间</w:t>
            </w:r>
            <w:r>
              <w:rPr>
                <w:rFonts w:hint="eastAsia"/>
                <w:snapToGrid w:val="0"/>
              </w:rPr>
              <w:t>较短。可以</w:t>
            </w:r>
            <w:r>
              <w:rPr>
                <w:rFonts w:hint="eastAsia"/>
                <w:snapToGrid w:val="0"/>
              </w:rPr>
              <w:t>采用</w:t>
            </w:r>
            <w:r>
              <w:rPr>
                <w:rFonts w:hint="eastAsia"/>
                <w:snapToGrid w:val="0"/>
              </w:rPr>
              <w:t>SCRUM</w:t>
            </w:r>
            <w:r>
              <w:rPr>
                <w:rFonts w:hint="eastAsia"/>
                <w:snapToGrid w:val="0"/>
              </w:rPr>
              <w:t>敏捷项目计划</w:t>
            </w:r>
            <w:r>
              <w:rPr>
                <w:rFonts w:hint="eastAsia"/>
                <w:snapToGrid w:val="0"/>
              </w:rPr>
              <w:t>。</w:t>
            </w:r>
          </w:p>
          <w:p w14:paraId="1A6FAE82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867C9B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76715CF" w14:textId="77777777" w:rsidR="00C6236F" w:rsidRPr="00E80CC9" w:rsidRDefault="00C6236F" w:rsidP="00C623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0EDC3CC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4848" w14:textId="77777777" w:rsidR="00D625F5" w:rsidRDefault="00D625F5" w:rsidP="00B92261">
      <w:r>
        <w:separator/>
      </w:r>
    </w:p>
  </w:endnote>
  <w:endnote w:type="continuationSeparator" w:id="0">
    <w:p w14:paraId="584A0036" w14:textId="77777777" w:rsidR="00D625F5" w:rsidRDefault="00D625F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41EC" w14:textId="77777777" w:rsidR="00D625F5" w:rsidRDefault="00D625F5" w:rsidP="00B92261">
      <w:r>
        <w:separator/>
      </w:r>
    </w:p>
  </w:footnote>
  <w:footnote w:type="continuationSeparator" w:id="0">
    <w:p w14:paraId="74766A0F" w14:textId="77777777" w:rsidR="00D625F5" w:rsidRDefault="00D625F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152B"/>
    <w:multiLevelType w:val="hybridMultilevel"/>
    <w:tmpl w:val="BA98ECA0"/>
    <w:lvl w:ilvl="0" w:tplc="1E5E5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AE2792"/>
    <w:multiLevelType w:val="hybridMultilevel"/>
    <w:tmpl w:val="B6CC1E08"/>
    <w:lvl w:ilvl="0" w:tplc="ECB6A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6236F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25F5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FA5AF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>SJTU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沈 玮杭</cp:lastModifiedBy>
  <cp:revision>3</cp:revision>
  <dcterms:created xsi:type="dcterms:W3CDTF">2021-06-02T23:29:00Z</dcterms:created>
  <dcterms:modified xsi:type="dcterms:W3CDTF">2021-09-12T16:01:00Z</dcterms:modified>
</cp:coreProperties>
</file>