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F324EF" w:rsidRDefault="00862B05" w14:paraId="41BACB9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rPr>
          <w:color w:val="000000"/>
        </w:rPr>
      </w:pPr>
      <w:r>
        <w:rPr>
          <w:noProof/>
          <w:lang w:eastAsia="es-AR"/>
        </w:rPr>
        <w:drawing>
          <wp:inline distT="0" distB="0" distL="0" distR="0" wp14:anchorId="431627CD" wp14:editId="4401C1F5">
            <wp:extent cx="5592445" cy="878840"/>
            <wp:effectExtent l="0" t="0" r="0" b="0"/>
            <wp:docPr id="3" name="image15.jpg" descr="UDEM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UDEMM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87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B05" w:rsidRDefault="00862B05" w14:paraId="36207F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rPr>
          <w:color w:val="000000"/>
        </w:rPr>
      </w:pPr>
    </w:p>
    <w:p w:rsidR="00862B05" w:rsidRDefault="00862B05" w14:paraId="17BF75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rPr>
          <w:color w:val="000000"/>
        </w:rPr>
      </w:pPr>
    </w:p>
    <w:tbl>
      <w:tblPr>
        <w:tblStyle w:val="a"/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F324EF" w:rsidTr="3DC54D1F" w14:paraId="661F3E53" w14:textId="77777777">
        <w:trPr>
          <w:trHeight w:val="3460"/>
          <w:jc w:val="center"/>
        </w:trPr>
        <w:tc>
          <w:tcPr>
            <w:tcW w:w="5103" w:type="dxa"/>
            <w:tcBorders>
              <w:bottom w:val="single" w:color="7F7F7F" w:themeColor="text1" w:themeTint="80" w:sz="18" w:space="0"/>
              <w:right w:val="single" w:color="7F7F7F" w:themeColor="text1" w:themeTint="80" w:sz="18" w:space="0"/>
            </w:tcBorders>
            <w:tcMar/>
            <w:vAlign w:val="center"/>
          </w:tcPr>
          <w:p w:rsidR="00F324EF" w:rsidRDefault="006309AE" w14:paraId="26FC23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line="240" w:lineRule="auto"/>
              <w:jc w:val="both"/>
              <w:rPr>
                <w:color w:val="000000"/>
                <w:sz w:val="30"/>
                <w:szCs w:val="30"/>
              </w:rPr>
            </w:pPr>
            <w:bookmarkStart w:name="_gjdgxs" w:colFirst="0" w:colLast="0" w:id="0"/>
            <w:bookmarkEnd w:id="0"/>
            <w:r>
              <w:rPr>
                <w:sz w:val="30"/>
                <w:szCs w:val="30"/>
              </w:rPr>
              <w:t>ROBÓTICA</w:t>
            </w:r>
          </w:p>
          <w:p w:rsidR="00F324EF" w:rsidRDefault="0005430E" w14:paraId="31F0F398" w14:textId="085B1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line="240" w:lineRule="auto"/>
              <w:jc w:val="both"/>
              <w:rPr>
                <w:b/>
                <w:color w:val="000000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</w:rPr>
              <w:t>TPL-</w:t>
            </w:r>
            <w:r w:rsidR="00C85B9A">
              <w:rPr>
                <w:b/>
                <w:color w:val="000000"/>
                <w:sz w:val="48"/>
                <w:szCs w:val="48"/>
              </w:rPr>
              <w:t>1</w:t>
            </w:r>
          </w:p>
          <w:p w:rsidR="00F324EF" w:rsidRDefault="001812E3" w14:paraId="03BDE8F6" w14:textId="609E3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line="24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Visión Artificial</w:t>
            </w:r>
          </w:p>
        </w:tc>
        <w:tc>
          <w:tcPr>
            <w:tcW w:w="5103" w:type="dxa"/>
            <w:tcBorders>
              <w:left w:val="single" w:color="7F7F7F" w:themeColor="text1" w:themeTint="80" w:sz="18" w:space="0"/>
              <w:bottom w:val="single" w:color="7F7F7F" w:themeColor="text1" w:themeTint="80" w:sz="18" w:space="0"/>
            </w:tcBorders>
            <w:tcMar/>
            <w:vAlign w:val="center"/>
          </w:tcPr>
          <w:p w:rsidR="00F324EF" w:rsidRDefault="00F44191" w14:paraId="279ED792" w14:textId="765AE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xx</w:t>
            </w:r>
            <w:proofErr w:type="spellEnd"/>
            <w:r w:rsidR="006309AE">
              <w:rPr>
                <w:color w:val="000000"/>
                <w:sz w:val="36"/>
                <w:szCs w:val="36"/>
              </w:rPr>
              <w:t xml:space="preserve"> de </w:t>
            </w:r>
            <w:proofErr w:type="gramStart"/>
            <w:r w:rsidR="00C85B9A">
              <w:rPr>
                <w:sz w:val="36"/>
                <w:szCs w:val="36"/>
              </w:rPr>
              <w:t>Abril</w:t>
            </w:r>
            <w:proofErr w:type="gramEnd"/>
          </w:p>
          <w:p w:rsidR="00F324EF" w:rsidRDefault="006309AE" w14:paraId="13C0CA58" w14:textId="4FA49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color w:val="548DD4"/>
                <w:sz w:val="200"/>
                <w:szCs w:val="200"/>
              </w:rPr>
            </w:pPr>
            <w:r w:rsidRPr="3DC54D1F" w:rsidR="3DC54D1F">
              <w:rPr>
                <w:color w:val="000000" w:themeColor="text1" w:themeTint="FF" w:themeShade="FF"/>
                <w:sz w:val="200"/>
                <w:szCs w:val="200"/>
              </w:rPr>
              <w:t>2021</w:t>
            </w:r>
          </w:p>
        </w:tc>
      </w:tr>
    </w:tbl>
    <w:p w:rsidR="00F324EF" w:rsidRDefault="00F324EF" w14:paraId="57A6E45F" w14:textId="77777777"/>
    <w:p w:rsidR="00F324EF" w:rsidRDefault="00F324EF" w14:paraId="3893F1C5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324EF" w:rsidRDefault="00F324EF" w14:paraId="1EAEE39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F324EF" w14:paraId="365CF2B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F324EF" w14:paraId="26D8236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6309AE" w14:paraId="4CD421B4" w14:textId="77777777">
      <w:r>
        <w:rPr>
          <w:noProof/>
          <w:lang w:eastAsia="es-AR"/>
        </w:rPr>
        <mc:AlternateContent>
          <mc:Choice Requires="wps">
            <w:drawing>
              <wp:inline distT="0" distB="0" distL="0" distR="0" wp14:anchorId="127AAFB8" wp14:editId="07B3E5E9">
                <wp:extent cx="5537200" cy="35011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163" y="2036925"/>
                          <a:ext cx="5527675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24EF" w:rsidRDefault="006309AE" w14:paraId="2C03FCEE" w14:textId="7777777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Profesor: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Ing. Salariato, Ignacio</w:t>
                            </w:r>
                          </w:p>
                          <w:p w:rsidR="00F324EF" w:rsidRDefault="00F324EF" w14:paraId="300AFDDE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324EF" w:rsidRDefault="006309AE" w14:paraId="30BA0B76" w14:textId="2B685E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Jefe de Laboratorio: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Ing. </w:t>
                            </w:r>
                            <w:proofErr w:type="spellStart"/>
                            <w:r w:rsidR="00C85B9A">
                              <w:rPr>
                                <w:color w:val="000000"/>
                                <w:sz w:val="28"/>
                              </w:rPr>
                              <w:t>Suenaga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, Gustavo</w:t>
                            </w:r>
                          </w:p>
                          <w:p w:rsidR="00B54995" w:rsidP="00B54995" w:rsidRDefault="00B54995" w14:paraId="704B4CAC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324EF" w:rsidP="00B54995" w:rsidRDefault="006309AE" w14:paraId="4B42A339" w14:textId="23C5A4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Alumnos: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F324EF" w:rsidRDefault="00F324EF" w14:paraId="06AA0D0D" w14:textId="77777777">
                            <w:pPr>
                              <w:spacing w:line="240" w:lineRule="auto"/>
                              <w:ind w:left="2832"/>
                              <w:textDirection w:val="btLr"/>
                            </w:pPr>
                          </w:p>
                          <w:p w:rsidR="00F324EF" w:rsidRDefault="00F324EF" w14:paraId="44C35D8D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62F9" w:rsidRDefault="003F62F9" w14:paraId="1308D746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62F9" w:rsidRDefault="003F62F9" w14:paraId="55375712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62F9" w:rsidRDefault="003F62F9" w14:paraId="471421AF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62F9" w:rsidRDefault="003F62F9" w14:paraId="6A5D0FBD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F62F9" w:rsidRDefault="003F62F9" w14:paraId="0F31A559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324EF" w:rsidRDefault="006309AE" w14:paraId="15E8BC0C" w14:textId="04FCD43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Comisión: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BB2CAC">
                              <w:rPr>
                                <w:color w:val="000000"/>
                                <w:sz w:val="28"/>
                              </w:rPr>
                              <w:t>martes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, Noche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 w14:anchorId="2B062F9E">
              <v:rect id="Rectangle 2" style="width:436pt;height:2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d="f" w14:anchorId="127AAF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">
                <v:textbox inset="2.53958mm,1.2694mm,2.53958mm,1.2694mm">
                  <w:txbxContent>
                    <w:p w:rsidR="00F324EF" w:rsidRDefault="006309AE" w14:paraId="66DDE58F" w14:textId="77777777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Profesor: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>Ing. Salariato, Ignacio</w:t>
                      </w:r>
                    </w:p>
                    <w:p w:rsidR="00F324EF" w:rsidRDefault="00F324EF" w14:paraId="672A6659" w14:textId="77777777">
                      <w:pPr>
                        <w:spacing w:line="240" w:lineRule="auto"/>
                        <w:textDirection w:val="btLr"/>
                      </w:pPr>
                    </w:p>
                    <w:p w:rsidR="00F324EF" w:rsidRDefault="006309AE" w14:paraId="5A44AAE3" w14:textId="2B685E4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Jefe de Laboratorio: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 xml:space="preserve">Ing. </w:t>
                      </w:r>
                      <w:proofErr w:type="spellStart"/>
                      <w:r w:rsidR="00C85B9A">
                        <w:rPr>
                          <w:color w:val="000000"/>
                          <w:sz w:val="28"/>
                        </w:rPr>
                        <w:t>Suenaga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, Gustavo</w:t>
                      </w:r>
                    </w:p>
                    <w:p w:rsidR="00B54995" w:rsidP="00B54995" w:rsidRDefault="00B54995" w14:paraId="0A37501D" w14:textId="77777777">
                      <w:pPr>
                        <w:spacing w:line="240" w:lineRule="auto"/>
                        <w:textDirection w:val="btLr"/>
                      </w:pPr>
                    </w:p>
                    <w:p w:rsidR="00F324EF" w:rsidP="00B54995" w:rsidRDefault="006309AE" w14:paraId="5F19DC29" w14:textId="23C5A4AD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Alumnos: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</w:p>
                    <w:p w:rsidR="00F324EF" w:rsidRDefault="00F324EF" w14:paraId="5DAB6C7B" w14:textId="77777777">
                      <w:pPr>
                        <w:spacing w:line="240" w:lineRule="auto"/>
                        <w:ind w:left="2832"/>
                        <w:textDirection w:val="btLr"/>
                      </w:pPr>
                    </w:p>
                    <w:p w:rsidR="00F324EF" w:rsidRDefault="00F324EF" w14:paraId="02EB378F" w14:textId="77777777">
                      <w:pPr>
                        <w:spacing w:line="240" w:lineRule="auto"/>
                        <w:textDirection w:val="btLr"/>
                      </w:pPr>
                    </w:p>
                    <w:p w:rsidR="003F62F9" w:rsidRDefault="003F62F9" w14:paraId="6A05A809" w14:textId="77777777">
                      <w:pPr>
                        <w:spacing w:line="240" w:lineRule="auto"/>
                        <w:textDirection w:val="btLr"/>
                      </w:pPr>
                    </w:p>
                    <w:p w:rsidR="003F62F9" w:rsidRDefault="003F62F9" w14:paraId="5A39BBE3" w14:textId="77777777">
                      <w:pPr>
                        <w:spacing w:line="240" w:lineRule="auto"/>
                        <w:textDirection w:val="btLr"/>
                      </w:pPr>
                    </w:p>
                    <w:p w:rsidR="003F62F9" w:rsidRDefault="003F62F9" w14:paraId="41C8F396" w14:textId="77777777">
                      <w:pPr>
                        <w:spacing w:line="240" w:lineRule="auto"/>
                        <w:textDirection w:val="btLr"/>
                      </w:pPr>
                    </w:p>
                    <w:p w:rsidR="003F62F9" w:rsidRDefault="003F62F9" w14:paraId="72A3D3EC" w14:textId="77777777">
                      <w:pPr>
                        <w:spacing w:line="240" w:lineRule="auto"/>
                        <w:textDirection w:val="btLr"/>
                      </w:pPr>
                    </w:p>
                    <w:p w:rsidR="003F62F9" w:rsidRDefault="003F62F9" w14:paraId="0D0B940D" w14:textId="77777777">
                      <w:pPr>
                        <w:spacing w:line="240" w:lineRule="auto"/>
                        <w:textDirection w:val="btLr"/>
                      </w:pPr>
                    </w:p>
                    <w:p w:rsidR="00F324EF" w:rsidRDefault="006309AE" w14:paraId="3AC99288" w14:textId="04FCD43F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Comisión: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BB2CAC">
                        <w:rPr>
                          <w:color w:val="000000"/>
                          <w:sz w:val="28"/>
                        </w:rPr>
                        <w:t>martes</w:t>
                      </w:r>
                      <w:r>
                        <w:rPr>
                          <w:color w:val="000000"/>
                          <w:sz w:val="28"/>
                        </w:rPr>
                        <w:t>, Noche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24EF" w:rsidRDefault="00F324EF" w14:paraId="011DE21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6309AE" w14:paraId="72765A53" w14:textId="77777777">
      <w:pPr>
        <w:pStyle w:val="Ttulo1"/>
      </w:pPr>
      <w:r>
        <w:br w:type="page"/>
      </w:r>
      <w:r>
        <w:rPr>
          <w:noProof/>
          <w:lang w:eastAsia="es-AR"/>
        </w:rPr>
        <mc:AlternateContent>
          <mc:Choice Requires="wps">
            <w:drawing>
              <wp:anchor distT="0" distB="0" distL="118745" distR="118745" simplePos="0" relativeHeight="251658240" behindDoc="0" locked="0" layoutInCell="1" hidden="0" allowOverlap="1" wp14:anchorId="1B87DABD" wp14:editId="45DF35E3">
                <wp:simplePos x="0" y="0"/>
                <wp:positionH relativeFrom="column">
                  <wp:posOffset>1757045</wp:posOffset>
                </wp:positionH>
                <wp:positionV relativeFrom="paragraph">
                  <wp:posOffset>914400</wp:posOffset>
                </wp:positionV>
                <wp:extent cx="85090" cy="250190"/>
                <wp:effectExtent l="0" t="0" r="0" b="0"/>
                <wp:wrapSquare wrapText="bothSides" distT="0" distB="0" distL="118745" distR="11874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8218" y="3659668"/>
                          <a:ext cx="7556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4EF" w:rsidRDefault="00F324EF" w14:paraId="62D80B22" w14:textId="7777777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 w14:anchorId="429CCD71">
              <v:rect id="Rectangle 1" style="position:absolute;margin-left:138.35pt;margin-top:1in;width:6.7pt;height:19.7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top" o:spid="_x0000_s1027" filled="f" stroked="f" w14:anchorId="1B87DA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">
                <v:textbox inset="0,0,0,0">
                  <w:txbxContent>
                    <w:p w:rsidR="00F324EF" w:rsidRDefault="00F324EF" w14:paraId="0E27B00A" w14:textId="7777777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0"/>
        <w:tblW w:w="9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523"/>
      </w:tblGrid>
      <w:tr w:rsidR="00F324EF" w14:paraId="0119A125" w14:textId="77777777">
        <w:tc>
          <w:tcPr>
            <w:tcW w:w="4605" w:type="dxa"/>
            <w:tcBorders>
              <w:right w:val="single" w:color="000000" w:sz="4" w:space="0"/>
            </w:tcBorders>
            <w:shd w:val="clear" w:color="auto" w:fill="CCFFFF"/>
          </w:tcPr>
          <w:p w:rsidR="00F324EF" w:rsidRDefault="00F324EF" w14:paraId="41740C2D" w14:textId="77777777">
            <w:pPr>
              <w:shd w:val="clear" w:color="auto" w:fill="auto"/>
              <w:spacing w:line="240" w:lineRule="auto"/>
            </w:pPr>
          </w:p>
          <w:p w:rsidR="00F324EF" w:rsidRDefault="006309AE" w14:paraId="1C0400A1" w14:textId="77777777">
            <w:pPr>
              <w:shd w:val="clear" w:color="auto" w:fill="auto"/>
              <w:spacing w:line="240" w:lineRule="auto"/>
              <w:rPr>
                <w:b/>
              </w:rPr>
            </w:pPr>
            <w:r>
              <w:rPr>
                <w:b/>
              </w:rPr>
              <w:t xml:space="preserve">LABORATORIO DE ELECTRÓNICA                           </w:t>
            </w:r>
          </w:p>
        </w:tc>
        <w:tc>
          <w:tcPr>
            <w:tcW w:w="4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</w:tcPr>
          <w:p w:rsidR="00F324EF" w:rsidRDefault="00F324EF" w14:paraId="6098D1A4" w14:textId="77777777">
            <w:pPr>
              <w:spacing w:line="240" w:lineRule="auto"/>
            </w:pPr>
          </w:p>
          <w:p w:rsidR="00F324EF" w:rsidRDefault="006309AE" w14:paraId="61AF6069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ASIGNATURA: ROBÓTICA</w:t>
            </w:r>
          </w:p>
          <w:p w:rsidR="00F324EF" w:rsidRDefault="00F324EF" w14:paraId="201282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F324EF" w:rsidRDefault="00F324EF" w14:paraId="4F47A7E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1"/>
        <w:tblW w:w="92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5004"/>
        <w:gridCol w:w="3028"/>
      </w:tblGrid>
      <w:tr w:rsidR="00F324EF" w14:paraId="3228192D" w14:textId="77777777">
        <w:trPr>
          <w:trHeight w:val="620"/>
        </w:trPr>
        <w:tc>
          <w:tcPr>
            <w:tcW w:w="1264" w:type="dxa"/>
            <w:vMerge w:val="restart"/>
            <w:shd w:val="clear" w:color="auto" w:fill="auto"/>
          </w:tcPr>
          <w:p w:rsidR="00F324EF" w:rsidRDefault="00F324EF" w14:paraId="0B017A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F324EF" w14:paraId="52C832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F324EF" w14:paraId="6534A5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F324EF" w14:paraId="2FB4F0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F324EF" w14:paraId="4B73A8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6309AE" w14:paraId="2F16A0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T.</w:t>
            </w:r>
            <w:proofErr w:type="gramStart"/>
            <w:r>
              <w:rPr>
                <w:b/>
                <w:color w:val="000000"/>
              </w:rPr>
              <w:t>P.Nº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1</w:t>
            </w:r>
          </w:p>
          <w:p w:rsidR="00F324EF" w:rsidRDefault="00F324EF" w14:paraId="1214BE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F324EF" w14:paraId="40EC66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C0C0C0"/>
              </w:rPr>
            </w:pPr>
          </w:p>
        </w:tc>
        <w:tc>
          <w:tcPr>
            <w:tcW w:w="5004" w:type="dxa"/>
            <w:vMerge w:val="restart"/>
            <w:shd w:val="clear" w:color="auto" w:fill="auto"/>
          </w:tcPr>
          <w:p w:rsidR="00F324EF" w:rsidRDefault="00F324EF" w14:paraId="4831B4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:rsidR="00F324EF" w:rsidRDefault="006309AE" w14:paraId="35EEF1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TRABAJO </w:t>
            </w:r>
            <w:r>
              <w:rPr>
                <w:b/>
              </w:rPr>
              <w:t>PRÁCTICO</w:t>
            </w:r>
            <w:r>
              <w:rPr>
                <w:b/>
                <w:color w:val="000000"/>
              </w:rPr>
              <w:t>:</w:t>
            </w:r>
          </w:p>
          <w:p w:rsidR="00F324EF" w:rsidRDefault="00F324EF" w14:paraId="2AB962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:rsidR="00F324EF" w:rsidRDefault="00561EE4" w14:paraId="24FE992C" w14:textId="75EA7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</w:rPr>
              <w:t xml:space="preserve">Utilización de Python y </w:t>
            </w:r>
            <w:proofErr w:type="spellStart"/>
            <w:r>
              <w:rPr>
                <w:b/>
              </w:rPr>
              <w:t>OpenCV</w:t>
            </w:r>
            <w:proofErr w:type="spellEnd"/>
            <w:r>
              <w:rPr>
                <w:b/>
              </w:rPr>
              <w:t xml:space="preserve"> para Visión </w:t>
            </w:r>
            <w:r>
              <w:rPr>
                <w:b/>
              </w:rPr>
              <w:br/>
            </w:r>
            <w:r>
              <w:rPr>
                <w:b/>
              </w:rPr>
              <w:t>Artificial</w:t>
            </w:r>
          </w:p>
          <w:p w:rsidR="00F324EF" w:rsidRDefault="00F324EF" w14:paraId="5646E0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:rsidR="00F324EF" w:rsidRDefault="00F324EF" w14:paraId="781540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:rsidR="00F324EF" w:rsidRDefault="00F324EF" w14:paraId="6268A9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:rsidR="00F324EF" w:rsidRDefault="00F324EF" w14:paraId="6448DD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028" w:type="dxa"/>
            <w:shd w:val="clear" w:color="auto" w:fill="auto"/>
          </w:tcPr>
          <w:p w:rsidR="00F324EF" w:rsidRDefault="00F324EF" w14:paraId="5A6442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6309AE" w14:paraId="535E75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 de Asignatura: </w:t>
            </w:r>
          </w:p>
          <w:p w:rsidR="00F324EF" w:rsidRDefault="00F324EF" w14:paraId="69C733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D618F6" w14:paraId="1A17A90F" w14:textId="30461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left="-328" w:firstLine="3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I0510</w:t>
            </w:r>
          </w:p>
          <w:p w:rsidR="00F324EF" w:rsidRDefault="00F324EF" w14:paraId="18BD53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</w:tc>
      </w:tr>
      <w:tr w:rsidR="00F324EF" w14:paraId="37A3242B" w14:textId="77777777">
        <w:trPr>
          <w:trHeight w:val="620"/>
        </w:trPr>
        <w:tc>
          <w:tcPr>
            <w:tcW w:w="1264" w:type="dxa"/>
            <w:vMerge/>
            <w:shd w:val="clear" w:color="auto" w:fill="auto"/>
          </w:tcPr>
          <w:p w:rsidR="00F324EF" w:rsidRDefault="00F324EF" w14:paraId="475AAC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004" w:type="dxa"/>
            <w:vMerge/>
            <w:shd w:val="clear" w:color="auto" w:fill="auto"/>
          </w:tcPr>
          <w:p w:rsidR="00F324EF" w:rsidRDefault="00F324EF" w14:paraId="7C87BE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028" w:type="dxa"/>
            <w:shd w:val="clear" w:color="auto" w:fill="auto"/>
          </w:tcPr>
          <w:p w:rsidR="00F324EF" w:rsidRDefault="00F324EF" w14:paraId="7E92C3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:rsidR="00F324EF" w:rsidRDefault="006309AE" w14:paraId="5F576A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Horas de formación práctica asignada: </w:t>
            </w:r>
            <w:r w:rsidR="002A17E2">
              <w:rPr>
                <w:b/>
                <w:color w:val="000000"/>
              </w:rPr>
              <w:t>4</w:t>
            </w:r>
          </w:p>
        </w:tc>
      </w:tr>
    </w:tbl>
    <w:p w:rsidR="00F324EF" w:rsidRDefault="00F324EF" w14:paraId="08AF5280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rPr>
          <w:color w:val="000000"/>
        </w:rPr>
        <w:sectPr w:rsidR="00F324EF">
          <w:headerReference w:type="default" r:id="rId8"/>
          <w:footerReference w:type="default" r:id="rId9"/>
          <w:pgSz w:w="11906" w:h="16838" w:orient="portrait"/>
          <w:pgMar w:top="638" w:right="1134" w:bottom="1417" w:left="1701" w:header="180" w:footer="709" w:gutter="0"/>
          <w:pgNumType w:start="1"/>
          <w:cols w:space="720"/>
          <w:titlePg/>
        </w:sectPr>
      </w:pPr>
    </w:p>
    <w:p w:rsidR="00F324EF" w:rsidRDefault="00F324EF" w14:paraId="48FCB9E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6309AE" w14:paraId="22750F7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spacing w:line="240" w:lineRule="auto"/>
        <w:rPr>
          <w:b/>
          <w:color w:val="000000"/>
        </w:rPr>
      </w:pPr>
      <w:r>
        <w:rPr>
          <w:b/>
          <w:color w:val="000000"/>
          <w:u w:val="single"/>
        </w:rPr>
        <w:t>OBJETIVOS:</w:t>
      </w:r>
      <w:r>
        <w:rPr>
          <w:b/>
          <w:color w:val="000000"/>
        </w:rPr>
        <w:t xml:space="preserve">  </w:t>
      </w:r>
      <w:r>
        <w:t>Vincular la teoría con la práctica de</w:t>
      </w:r>
      <w:r>
        <w:rPr>
          <w:color w:val="000000"/>
        </w:rPr>
        <w:t xml:space="preserve"> los </w:t>
      </w:r>
      <w:r>
        <w:t>brazos Robóticos.</w:t>
      </w:r>
    </w:p>
    <w:p w:rsidR="00F324EF" w:rsidRDefault="00F324EF" w14:paraId="7FDE15D3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spacing w:line="240" w:lineRule="auto"/>
        <w:rPr>
          <w:b/>
          <w:color w:val="000000"/>
          <w:u w:val="single"/>
        </w:rPr>
      </w:pPr>
    </w:p>
    <w:p w:rsidR="00F324EF" w:rsidRDefault="00F324EF" w14:paraId="05F82D3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F324EF" w:rsidRDefault="006309AE" w14:paraId="1CEAC696" w14:textId="1BE160F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OBJETIVO GENERAL: </w:t>
      </w:r>
      <w:r w:rsidR="00FF4A55">
        <w:t>Reconocimiento de Objetos</w:t>
      </w:r>
      <w:r>
        <w:rPr>
          <w:color w:val="000000"/>
        </w:rPr>
        <w:t xml:space="preserve">                                   </w:t>
      </w:r>
    </w:p>
    <w:p w:rsidR="00F324EF" w:rsidRDefault="006309AE" w14:paraId="75D11FC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tabs>
          <w:tab w:val="left" w:pos="3375"/>
        </w:tabs>
        <w:spacing w:line="24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F324EF" w:rsidRDefault="00F324EF" w14:paraId="72BD642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:rsidR="00F324EF" w:rsidRDefault="006309AE" w14:paraId="66B8B317" w14:textId="400AD19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OBJETIVOS </w:t>
      </w:r>
      <w:r>
        <w:rPr>
          <w:b/>
        </w:rPr>
        <w:t>ESPECÍFICOS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FF4A55">
        <w:t xml:space="preserve">Diferenciar </w:t>
      </w:r>
      <w:r w:rsidR="0035614B">
        <w:t>diferentes objetos</w:t>
      </w:r>
      <w:r w:rsidR="00FF4A55">
        <w:t xml:space="preserve"> mediante una cámara de visión.</w:t>
      </w:r>
    </w:p>
    <w:p w:rsidR="00F324EF" w:rsidRDefault="006309AE" w14:paraId="56BB61BB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                    </w:t>
      </w:r>
    </w:p>
    <w:p w:rsidR="00F324EF" w:rsidRDefault="00F324EF" w14:paraId="6DA11DB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Pr="003A5CF7" w:rsidR="00CA18B3" w:rsidP="3DC54D1F" w:rsidRDefault="00E17C66" w14:paraId="720E3289" w14:textId="476A6BF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b w:val="1"/>
          <w:bCs w:val="1"/>
          <w:color w:val="000000" w:themeColor="text1" w:themeTint="FF" w:themeShade="FF"/>
        </w:rPr>
      </w:pPr>
      <w:proofErr w:type="spellStart"/>
      <w:r w:rsidRPr="3DC54D1F" w:rsidR="3DC54D1F">
        <w:rPr>
          <w:b w:val="1"/>
          <w:bCs w:val="1"/>
          <w:color w:val="000000" w:themeColor="text1" w:themeTint="FF" w:themeShade="FF"/>
        </w:rPr>
        <w:t xml:space="preserve">MARCO </w:t>
      </w:r>
      <w:r w:rsidRPr="3DC54D1F" w:rsidR="3DC54D1F">
        <w:rPr>
          <w:b w:val="1"/>
          <w:bCs w:val="1"/>
        </w:rPr>
        <w:t>TEÓRICO</w:t>
      </w:r>
      <w:r w:rsidRPr="3DC54D1F" w:rsidR="3DC54D1F">
        <w:rPr>
          <w:b w:val="1"/>
          <w:bCs w:val="1"/>
          <w:color w:val="000000" w:themeColor="text1" w:themeTint="FF" w:themeShade="FF"/>
        </w:rPr>
        <w:t xml:space="preserve"> Y CONOCIMIENTOS PREVIOS</w:t>
      </w:r>
      <w:proofErr w:type="spellEnd"/>
      <w:proofErr w:type="spellStart"/>
      <w:proofErr w:type="spellEnd"/>
      <w:proofErr w:type="spellStart"/>
      <w:proofErr w:type="spellEnd"/>
    </w:p>
    <w:p w:rsidRPr="003A5CF7" w:rsidR="00CA18B3" w:rsidP="004F3740" w:rsidRDefault="0026214B" w14:paraId="3CDACA2C" w14:textId="76DA2A8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808080" w:themeColor="background1" w:themeShade="80"/>
          <w:sz w:val="20"/>
          <w:szCs w:val="20"/>
        </w:rPr>
      </w:pPr>
      <w:proofErr w:type="spellStart"/>
      <w:r w:rsidRPr="003A5CF7">
        <w:rPr>
          <w:color w:val="808080" w:themeColor="background1" w:themeShade="80"/>
          <w:sz w:val="20"/>
          <w:szCs w:val="20"/>
        </w:rPr>
        <w:t>OpenCV</w:t>
      </w:r>
      <w:proofErr w:type="spellEnd"/>
      <w:r w:rsidRPr="003A5CF7">
        <w:rPr>
          <w:color w:val="808080" w:themeColor="background1" w:themeShade="80"/>
          <w:sz w:val="20"/>
          <w:szCs w:val="20"/>
        </w:rPr>
        <w:t xml:space="preserve"> es una librería de computación visual creada por Intel, esta librería está disponible para múltiples plataformas como: Windows, Linux, Mac, Android, además cuenta con soporte para diferentes lenguajes como: Python, Java, C/C++, Net.</w:t>
      </w:r>
    </w:p>
    <w:p w:rsidRPr="003A5CF7" w:rsidR="0026214B" w:rsidP="004F3740" w:rsidRDefault="0026214B" w14:paraId="45CCF173" w14:textId="7263ACF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808080" w:themeColor="background1" w:themeShade="80"/>
          <w:sz w:val="20"/>
          <w:szCs w:val="20"/>
        </w:rPr>
      </w:pPr>
      <w:r w:rsidRPr="003A5CF7">
        <w:rPr>
          <w:color w:val="808080" w:themeColor="background1" w:themeShade="80"/>
          <w:sz w:val="20"/>
          <w:szCs w:val="20"/>
        </w:rPr>
        <w:t xml:space="preserve">La biblioteca </w:t>
      </w:r>
      <w:proofErr w:type="spellStart"/>
      <w:r w:rsidRPr="003A5CF7">
        <w:rPr>
          <w:color w:val="808080" w:themeColor="background1" w:themeShade="80"/>
          <w:sz w:val="20"/>
          <w:szCs w:val="20"/>
        </w:rPr>
        <w:t>OpenCV</w:t>
      </w:r>
      <w:proofErr w:type="spellEnd"/>
      <w:r w:rsidRPr="003A5CF7">
        <w:rPr>
          <w:color w:val="808080" w:themeColor="background1" w:themeShade="80"/>
          <w:sz w:val="20"/>
          <w:szCs w:val="20"/>
        </w:rPr>
        <w:t xml:space="preserve"> puede ser usado bajo licencia BSD para proyectos escolares o comerciales, las aplicaciones de esta librería incluyen, la robótica, análisis y procesamiento de imágenes o vídeos, seguimiento y detección de objetos, detección y reconocimiento de rostros, reconocimiento de placas de vehículos, análisis de formas, reconstrucción 3D, realidad aumentada</w:t>
      </w:r>
    </w:p>
    <w:p w:rsidRPr="003A5CF7" w:rsidR="002130BE" w:rsidRDefault="00FA4499" w14:paraId="3999CF98" w14:textId="519B784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808080" w:themeColor="background1" w:themeShade="80"/>
          <w:sz w:val="20"/>
          <w:szCs w:val="20"/>
        </w:rPr>
      </w:pPr>
      <w:r w:rsidRPr="003A5CF7">
        <w:rPr>
          <w:color w:val="808080" w:themeColor="background1" w:themeShade="80"/>
          <w:sz w:val="20"/>
          <w:szCs w:val="20"/>
        </w:rPr>
        <w:t xml:space="preserve">Dentro de las funciones que se puede realizar se puede modificar a nivel de </w:t>
      </w:r>
      <w:proofErr w:type="gramStart"/>
      <w:r w:rsidRPr="003A5CF7">
        <w:rPr>
          <w:color w:val="808080" w:themeColor="background1" w:themeShade="80"/>
          <w:sz w:val="20"/>
          <w:szCs w:val="20"/>
        </w:rPr>
        <w:t>pixel</w:t>
      </w:r>
      <w:proofErr w:type="gramEnd"/>
      <w:r w:rsidRPr="003A5CF7">
        <w:rPr>
          <w:color w:val="808080" w:themeColor="background1" w:themeShade="80"/>
          <w:sz w:val="20"/>
          <w:szCs w:val="20"/>
        </w:rPr>
        <w:t>, para una imagen a color obtendremos los canales azul, verde y rojo, si la imagen es a escala de grises solo tendremos un canal, el cual indica la intensidad de gris de dicho pixel, se puede seleccionar una región de interés y trabajar solo sobre ella.</w:t>
      </w:r>
    </w:p>
    <w:p w:rsidRPr="003A5CF7" w:rsidR="00FA4499" w:rsidRDefault="00FA4499" w14:paraId="54615511" w14:textId="77B25D0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  <w:r w:rsidRPr="003A5CF7">
        <w:rPr>
          <w:color w:val="808080" w:themeColor="background1" w:themeShade="80"/>
          <w:sz w:val="20"/>
          <w:szCs w:val="20"/>
        </w:rPr>
        <w:t xml:space="preserve">Podemos </w:t>
      </w:r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dibuja</w:t>
      </w:r>
      <w:r w:rsidR="00A342B9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r</w:t>
      </w:r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 diversas figuras de una menara rápida y sencilla, como círculos, rectángulos</w:t>
      </w:r>
      <w:r w:rsidR="0011520B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.</w:t>
      </w:r>
    </w:p>
    <w:p w:rsidRPr="003A5CF7" w:rsidR="003A5CF7" w:rsidRDefault="003A5CF7" w14:paraId="5D42454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</w:p>
    <w:p w:rsidRPr="003A5CF7" w:rsidR="003A5CF7" w:rsidRDefault="003A5CF7" w14:paraId="08C0888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</w:p>
    <w:p w:rsidRPr="003A5CF7" w:rsidR="00F96C19" w:rsidRDefault="00F96C19" w14:paraId="6A3EE560" w14:textId="4F0EC0F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lastRenderedPageBreak/>
        <w:t>Uno de los métodos más conocidos para la detección de esquinas es el llamado </w:t>
      </w:r>
      <w:r w:rsidRPr="003A5CF7">
        <w:rPr>
          <w:rFonts w:eastAsia="Times New Roman"/>
          <w:bCs/>
          <w:color w:val="808080" w:themeColor="background1" w:themeShade="80"/>
          <w:sz w:val="20"/>
          <w:szCs w:val="20"/>
          <w:lang w:eastAsia="es-AR"/>
        </w:rPr>
        <w:t xml:space="preserve">Harris </w:t>
      </w:r>
      <w:proofErr w:type="spellStart"/>
      <w:r w:rsidRPr="003A5CF7">
        <w:rPr>
          <w:rFonts w:eastAsia="Times New Roman"/>
          <w:bCs/>
          <w:color w:val="808080" w:themeColor="background1" w:themeShade="80"/>
          <w:sz w:val="20"/>
          <w:szCs w:val="20"/>
          <w:lang w:eastAsia="es-AR"/>
        </w:rPr>
        <w:t>Corner</w:t>
      </w:r>
      <w:proofErr w:type="spellEnd"/>
      <w:r w:rsidRPr="003A5CF7">
        <w:rPr>
          <w:rFonts w:eastAsia="Times New Roman"/>
          <w:bCs/>
          <w:color w:val="808080" w:themeColor="background1" w:themeShade="80"/>
          <w:sz w:val="20"/>
          <w:szCs w:val="20"/>
          <w:lang w:eastAsia="es-AR"/>
        </w:rPr>
        <w:t xml:space="preserve"> Detector</w:t>
      </w:r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 el cual busca los cambios de intensidad producidos en cada </w:t>
      </w:r>
      <w:proofErr w:type="gramStart"/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pixel</w:t>
      </w:r>
      <w:proofErr w:type="gramEnd"/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 para una región de un tamaño definido, en </w:t>
      </w:r>
      <w:proofErr w:type="spellStart"/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OpenCV</w:t>
      </w:r>
      <w:proofErr w:type="spellEnd"/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 este método esta implementado por la</w:t>
      </w:r>
      <w:r w:rsidRPr="003A5CF7" w:rsid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 </w:t>
      </w:r>
      <w:proofErr w:type="spellStart"/>
      <w:r w:rsidRPr="003A5CF7" w:rsid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fución</w:t>
      </w:r>
      <w:proofErr w:type="spellEnd"/>
      <w:r w:rsidRPr="003A5CF7" w:rsid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 cv2.cornerHarris().</w:t>
      </w:r>
    </w:p>
    <w:p w:rsidRPr="003A5CF7" w:rsidR="003A5CF7" w:rsidRDefault="003A5CF7" w14:paraId="40BF5F8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808080" w:themeColor="background1" w:themeShade="80"/>
          <w:sz w:val="20"/>
          <w:szCs w:val="20"/>
        </w:rPr>
      </w:pPr>
    </w:p>
    <w:p w:rsidRPr="003A5CF7" w:rsidR="003A5CF7" w:rsidRDefault="003A5CF7" w14:paraId="72273F93" w14:textId="3336054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808080" w:themeColor="background1" w:themeShade="80"/>
          <w:sz w:val="20"/>
          <w:szCs w:val="20"/>
        </w:rPr>
      </w:pPr>
      <w:r w:rsidRPr="003A5CF7">
        <w:rPr>
          <w:color w:val="808080" w:themeColor="background1" w:themeShade="80"/>
          <w:sz w:val="20"/>
          <w:szCs w:val="20"/>
        </w:rPr>
        <w:t xml:space="preserve">La </w:t>
      </w:r>
      <w:proofErr w:type="spellStart"/>
      <w:proofErr w:type="gramStart"/>
      <w:r w:rsidRPr="003A5CF7">
        <w:rPr>
          <w:color w:val="808080" w:themeColor="background1" w:themeShade="80"/>
          <w:sz w:val="20"/>
          <w:szCs w:val="20"/>
        </w:rPr>
        <w:t>umbralización</w:t>
      </w:r>
      <w:proofErr w:type="spellEnd"/>
      <w:r w:rsidRPr="003A5CF7">
        <w:rPr>
          <w:color w:val="808080" w:themeColor="background1" w:themeShade="80"/>
          <w:sz w:val="20"/>
          <w:szCs w:val="20"/>
        </w:rPr>
        <w:t xml:space="preserve">  y</w:t>
      </w:r>
      <w:proofErr w:type="gramEnd"/>
      <w:r w:rsidRPr="003A5CF7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3A5CF7">
        <w:rPr>
          <w:color w:val="808080" w:themeColor="background1" w:themeShade="80"/>
          <w:sz w:val="20"/>
          <w:szCs w:val="20"/>
        </w:rPr>
        <w:t>umbralización</w:t>
      </w:r>
      <w:proofErr w:type="spellEnd"/>
      <w:r w:rsidRPr="003A5CF7">
        <w:rPr>
          <w:color w:val="808080" w:themeColor="background1" w:themeShade="80"/>
          <w:sz w:val="20"/>
          <w:szCs w:val="20"/>
        </w:rPr>
        <w:t xml:space="preserve"> adaptativa son unos de los métodos más simples y eficientes de segmentación, segmentar quiere decir, separar o extraer las regiones de una imagen que nos interese estudiar o analizar, para lograr separar la región deseada se establece un valor que define el umbral, los pixeles cuya intensidad superen el umbral serán rechazado o aceptados, según sea el caso.</w:t>
      </w:r>
    </w:p>
    <w:p w:rsidRPr="003A5CF7" w:rsidR="003A5CF7" w:rsidRDefault="003A5CF7" w14:paraId="113887D3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</w:p>
    <w:p w:rsidRPr="003A5CF7" w:rsidR="003A5CF7" w:rsidRDefault="003A5CF7" w14:paraId="3A749E2D" w14:textId="1A9FDCC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Un histograma es una gráfica en donde se muestra la frecuencia con las que aparecen los distintos niveles de intensidad de una imagen a escala de grises, normalmente el nivel de intensidad está en el rango de 0 a 255, en donde el valor 0 representa </w:t>
      </w:r>
      <w:proofErr w:type="gramStart"/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>los color negro</w:t>
      </w:r>
      <w:proofErr w:type="gramEnd"/>
      <w:r w:rsidRPr="003A5CF7">
        <w:rPr>
          <w:rFonts w:eastAsia="Times New Roman"/>
          <w:color w:val="808080" w:themeColor="background1" w:themeShade="80"/>
          <w:sz w:val="20"/>
          <w:szCs w:val="20"/>
          <w:lang w:eastAsia="es-AR"/>
        </w:rPr>
        <w:t xml:space="preserve"> y 255 el color blanco, utilizando el histograma de una imagen podemos modificar sus características, por ejemplo, el brillo y contraste.</w:t>
      </w:r>
    </w:p>
    <w:p w:rsidRPr="003A5CF7" w:rsidR="003A5CF7" w:rsidRDefault="003A5CF7" w14:paraId="6D91E62F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808080" w:themeColor="background1" w:themeShade="80"/>
          <w:sz w:val="20"/>
          <w:szCs w:val="20"/>
        </w:rPr>
      </w:pPr>
    </w:p>
    <w:p w:rsidRPr="003A5CF7" w:rsidR="003A5CF7" w:rsidRDefault="003A5CF7" w14:paraId="6371AA51" w14:textId="57D6059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808080" w:themeColor="background1" w:themeShade="80"/>
          <w:sz w:val="20"/>
          <w:szCs w:val="20"/>
          <w:lang w:eastAsia="es-AR"/>
        </w:rPr>
      </w:pPr>
      <w:r w:rsidRPr="003A5CF7">
        <w:rPr>
          <w:color w:val="808080" w:themeColor="background1" w:themeShade="80"/>
          <w:sz w:val="20"/>
          <w:szCs w:val="20"/>
        </w:rPr>
        <w:t xml:space="preserve">Un contorno es un conjunto de puntos que conectados unos con otros de manera consecutiva que forman una figura que rodea un objeto determinado, la detección de contornos en </w:t>
      </w:r>
      <w:proofErr w:type="spellStart"/>
      <w:r w:rsidRPr="003A5CF7">
        <w:rPr>
          <w:color w:val="808080" w:themeColor="background1" w:themeShade="80"/>
          <w:sz w:val="20"/>
          <w:szCs w:val="20"/>
        </w:rPr>
        <w:t>OpenCV</w:t>
      </w:r>
      <w:proofErr w:type="spellEnd"/>
      <w:r w:rsidRPr="003A5CF7">
        <w:rPr>
          <w:color w:val="808080" w:themeColor="background1" w:themeShade="80"/>
          <w:sz w:val="20"/>
          <w:szCs w:val="20"/>
        </w:rPr>
        <w:t xml:space="preserve"> se aplica sobre imágenes binarias, la figura obtenida puede ser analizada posteriormente para determinar cuál es el objeto que hemos detectado, para obtener los contornos utilizaremos la función </w:t>
      </w:r>
      <w:proofErr w:type="spellStart"/>
      <w:proofErr w:type="gramStart"/>
      <w:r w:rsidRPr="003A5CF7">
        <w:rPr>
          <w:color w:val="808080" w:themeColor="background1" w:themeShade="80"/>
          <w:sz w:val="20"/>
          <w:szCs w:val="20"/>
        </w:rPr>
        <w:t>findContours</w:t>
      </w:r>
      <w:proofErr w:type="spellEnd"/>
      <w:r w:rsidRPr="003A5CF7">
        <w:rPr>
          <w:color w:val="808080" w:themeColor="background1" w:themeShade="80"/>
          <w:sz w:val="20"/>
          <w:szCs w:val="20"/>
        </w:rPr>
        <w:t>(</w:t>
      </w:r>
      <w:proofErr w:type="gramEnd"/>
      <w:r w:rsidRPr="003A5CF7">
        <w:rPr>
          <w:color w:val="808080" w:themeColor="background1" w:themeShade="80"/>
          <w:sz w:val="20"/>
          <w:szCs w:val="20"/>
        </w:rPr>
        <w:t>), mientras que </w:t>
      </w:r>
      <w:proofErr w:type="spellStart"/>
      <w:r w:rsidRPr="003A5CF7">
        <w:rPr>
          <w:color w:val="808080" w:themeColor="background1" w:themeShade="80"/>
          <w:sz w:val="20"/>
          <w:szCs w:val="20"/>
        </w:rPr>
        <w:t>drawContours</w:t>
      </w:r>
      <w:proofErr w:type="spellEnd"/>
      <w:r w:rsidRPr="003A5CF7">
        <w:rPr>
          <w:color w:val="808080" w:themeColor="background1" w:themeShade="80"/>
          <w:sz w:val="20"/>
          <w:szCs w:val="20"/>
        </w:rPr>
        <w:t>() nos ayudará a dibujarlos.</w:t>
      </w:r>
    </w:p>
    <w:p w:rsidR="003A5CF7" w:rsidRDefault="003A5CF7" w14:paraId="040C97C6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rFonts w:eastAsia="Times New Roman"/>
          <w:color w:val="757575"/>
          <w:sz w:val="20"/>
          <w:szCs w:val="20"/>
          <w:lang w:eastAsia="es-AR"/>
        </w:rPr>
      </w:pPr>
    </w:p>
    <w:p w:rsidR="003A5CF7" w:rsidRDefault="003A5CF7" w14:paraId="77E609B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000000"/>
        </w:rPr>
      </w:pPr>
    </w:p>
    <w:p w:rsidR="002130BE" w:rsidP="00025CDF" w:rsidRDefault="002130BE" w14:paraId="525A1933" w14:textId="61558EC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jc w:val="center"/>
        <w:rPr>
          <w:color w:val="000000"/>
        </w:rPr>
      </w:pPr>
    </w:p>
    <w:p w:rsidR="003912D8" w:rsidRDefault="003912D8" w14:paraId="6EFF6707" w14:textId="5720706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rPr>
          <w:color w:val="000000"/>
        </w:rPr>
      </w:pPr>
    </w:p>
    <w:p w:rsidRPr="00025CDF" w:rsidR="003912D8" w:rsidP="00025CDF" w:rsidRDefault="003912D8" w14:paraId="04F5A463" w14:textId="0F58EBA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jc w:val="center"/>
        <w:rPr>
          <w:color w:val="000000"/>
        </w:rPr>
      </w:pPr>
    </w:p>
    <w:p w:rsidR="00F324EF" w:rsidRDefault="00F324EF" w14:paraId="02E26DF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F324EF" w:rsidRDefault="00F324EF" w14:paraId="43A1D009" w14:textId="77777777"/>
    <w:p w:rsidR="00F324EF" w:rsidRDefault="00F324EF" w14:paraId="31B6B64D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324EF" w:rsidRDefault="00F324EF" w14:paraId="497C67F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P="004F3740" w:rsidRDefault="006309AE" w14:paraId="548DC045" w14:textId="009745B1">
      <w:pPr>
        <w:pBdr>
          <w:top w:val="single" w:color="000000" w:sz="4" w:space="1"/>
          <w:left w:val="single" w:color="000000" w:sz="4" w:space="5"/>
          <w:bottom w:val="single" w:color="000000" w:sz="4" w:space="1"/>
          <w:right w:val="single" w:color="000000" w:sz="4" w:space="4"/>
          <w:between w:val="nil"/>
        </w:pBdr>
        <w:shd w:val="clear" w:color="auto" w:fill="CCFFFF"/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EQUIPOS Y DIAGRAMA </w:t>
      </w:r>
    </w:p>
    <w:tbl>
      <w:tblPr>
        <w:tblStyle w:val="a2"/>
        <w:tblW w:w="9356" w:type="dxa"/>
        <w:tblInd w:w="-137" w:type="dxa"/>
        <w:tblLayout w:type="fixed"/>
        <w:tblLook w:val="0000" w:firstRow="0" w:lastRow="0" w:firstColumn="0" w:lastColumn="0" w:noHBand="0" w:noVBand="0"/>
      </w:tblPr>
      <w:tblGrid>
        <w:gridCol w:w="3107"/>
        <w:gridCol w:w="1422"/>
        <w:gridCol w:w="4827"/>
      </w:tblGrid>
      <w:tr w:rsidR="00F324EF" w:rsidTr="004F3740" w14:paraId="1F3A0608" w14:textId="77777777">
        <w:trPr>
          <w:trHeight w:val="300"/>
        </w:trPr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6309AE" w14:paraId="5D15F8FF" w14:textId="77777777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Equipo requerido</w:t>
            </w: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6309AE" w14:paraId="2EFE37FD" w14:textId="77777777">
            <w:pPr>
              <w:widowControl w:val="0"/>
              <w:spacing w:line="240" w:lineRule="auto"/>
              <w:ind w:left="347"/>
            </w:pPr>
            <w:r>
              <w:rPr>
                <w:b/>
                <w:sz w:val="20"/>
                <w:szCs w:val="20"/>
              </w:rPr>
              <w:t>Cantidad</w:t>
            </w: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6309AE" w14:paraId="69B6A738" w14:textId="77777777">
            <w:pPr>
              <w:widowControl w:val="0"/>
              <w:spacing w:line="273" w:lineRule="auto"/>
              <w:ind w:right="1791"/>
            </w:pPr>
            <w:r>
              <w:rPr>
                <w:b/>
              </w:rPr>
              <w:t>Observaciones</w:t>
            </w:r>
          </w:p>
        </w:tc>
      </w:tr>
      <w:tr w:rsidR="00F324EF" w:rsidTr="004F3740" w14:paraId="08B17C23" w14:textId="77777777">
        <w:trPr>
          <w:trHeight w:val="240"/>
        </w:trPr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F0D" w:rsidR="00F324EF" w:rsidP="00025CDF" w:rsidRDefault="00057F0D" w14:paraId="10062FF5" w14:textId="216A0705">
            <w:pPr>
              <w:widowControl w:val="0"/>
              <w:spacing w:line="240" w:lineRule="auto"/>
              <w:ind w:left="73"/>
            </w:pPr>
            <w:r w:rsidRPr="00057F0D">
              <w:t>Python</w:t>
            </w: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F324EF" w14:paraId="586A95AE" w14:textId="77777777">
            <w:pPr>
              <w:widowControl w:val="0"/>
              <w:spacing w:line="240" w:lineRule="auto"/>
              <w:ind w:left="683" w:right="683"/>
            </w:pP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F324EF" w14:paraId="0BFD1F96" w14:textId="77777777">
            <w:pPr>
              <w:widowControl w:val="0"/>
              <w:spacing w:line="240" w:lineRule="auto"/>
              <w:ind w:left="74"/>
            </w:pPr>
          </w:p>
        </w:tc>
      </w:tr>
      <w:tr w:rsidR="00F324EF" w:rsidTr="004F3740" w14:paraId="5442AB39" w14:textId="77777777">
        <w:trPr>
          <w:trHeight w:val="240"/>
        </w:trPr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F0D" w:rsidR="00F324EF" w:rsidP="00025CDF" w:rsidRDefault="00057F0D" w14:paraId="1BF3F880" w14:textId="31469C15">
            <w:pPr>
              <w:widowControl w:val="0"/>
              <w:spacing w:line="240" w:lineRule="auto"/>
              <w:ind w:left="73"/>
            </w:pPr>
            <w:proofErr w:type="spellStart"/>
            <w:r w:rsidRPr="00057F0D">
              <w:t>OpenCV</w:t>
            </w:r>
            <w:proofErr w:type="spellEnd"/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F324EF" w14:paraId="7990F94C" w14:textId="68AE8EC8">
            <w:pPr>
              <w:widowControl w:val="0"/>
              <w:spacing w:line="240" w:lineRule="auto"/>
              <w:ind w:left="684" w:right="682"/>
            </w:pP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24EF" w:rsidP="00025CDF" w:rsidRDefault="00F324EF" w14:paraId="49B8DEA8" w14:textId="77777777">
            <w:pPr>
              <w:widowControl w:val="0"/>
              <w:spacing w:line="240" w:lineRule="auto"/>
              <w:ind w:left="75"/>
            </w:pPr>
          </w:p>
        </w:tc>
      </w:tr>
      <w:tr w:rsidR="004F3740" w:rsidTr="004F3740" w14:paraId="0F95AAD3" w14:textId="77777777">
        <w:trPr>
          <w:trHeight w:val="240"/>
        </w:trPr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F0D" w:rsidR="004F3740" w:rsidP="00025CDF" w:rsidRDefault="004F3740" w14:paraId="0773E779" w14:textId="77777777">
            <w:pPr>
              <w:widowControl w:val="0"/>
              <w:spacing w:line="240" w:lineRule="auto"/>
              <w:ind w:left="73"/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F3740" w:rsidP="00025CDF" w:rsidRDefault="004F3740" w14:paraId="0483BC77" w14:textId="77777777">
            <w:pPr>
              <w:widowControl w:val="0"/>
              <w:spacing w:line="240" w:lineRule="auto"/>
              <w:ind w:left="684" w:right="682"/>
            </w:pP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F3740" w:rsidP="00025CDF" w:rsidRDefault="004F3740" w14:paraId="4CE1DADA" w14:textId="77777777">
            <w:pPr>
              <w:widowControl w:val="0"/>
              <w:spacing w:line="240" w:lineRule="auto"/>
              <w:ind w:left="75"/>
            </w:pPr>
          </w:p>
        </w:tc>
      </w:tr>
    </w:tbl>
    <w:p w:rsidR="00F324EF" w:rsidRDefault="006309AE" w14:paraId="1CAF7B88" w14:textId="6AB4DE3E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</w:pPr>
      <w:r>
        <w:rPr>
          <w:b/>
        </w:rPr>
        <w:t>PROCEDIMIENTO</w:t>
      </w:r>
      <w:r>
        <w:t xml:space="preserve"> </w:t>
      </w:r>
    </w:p>
    <w:p w:rsidR="009F61B7" w:rsidRDefault="009F61B7" w14:paraId="3ADAF54F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</w:pPr>
    </w:p>
    <w:p w:rsidRPr="003A5CF7" w:rsidR="003F2E74" w:rsidRDefault="00ED7881" w14:paraId="37BEDE4B" w14:textId="0BA6AF11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r w:rsidRPr="003A5CF7">
        <w:rPr>
          <w:b/>
          <w:color w:val="808080" w:themeColor="background1" w:themeShade="80"/>
        </w:rPr>
        <w:lastRenderedPageBreak/>
        <w:t xml:space="preserve">Modificar un </w:t>
      </w:r>
      <w:proofErr w:type="gramStart"/>
      <w:r w:rsidRPr="003A5CF7">
        <w:rPr>
          <w:b/>
          <w:color w:val="808080" w:themeColor="background1" w:themeShade="80"/>
        </w:rPr>
        <w:t>Pixel</w:t>
      </w:r>
      <w:proofErr w:type="gramEnd"/>
      <w:r w:rsidRPr="003A5CF7" w:rsidR="00CA18B3">
        <w:rPr>
          <w:b/>
          <w:color w:val="808080" w:themeColor="background1" w:themeShade="80"/>
        </w:rPr>
        <w:t>:</w:t>
      </w:r>
    </w:p>
    <w:p w:rsidRPr="003A5CF7" w:rsidR="003F2E74" w:rsidP="005A5BD1" w:rsidRDefault="005A5BD1" w14:paraId="74B3CCE2" w14:textId="1E7EB995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ind w:firstLine="720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 xml:space="preserve">Tomar una </w:t>
      </w:r>
      <w:r w:rsidRPr="003A5CF7" w:rsidR="007A334A">
        <w:rPr>
          <w:color w:val="808080" w:themeColor="background1" w:themeShade="80"/>
        </w:rPr>
        <w:t>Foto con la cámara.</w:t>
      </w:r>
    </w:p>
    <w:p w:rsidRPr="003A5CF7" w:rsidR="005A5BD1" w:rsidP="005A5BD1" w:rsidRDefault="005A5BD1" w14:paraId="0E543110" w14:textId="5656745A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ind w:firstLine="720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 xml:space="preserve">Obtener el valor de los canales BGR del </w:t>
      </w:r>
      <w:proofErr w:type="gramStart"/>
      <w:r w:rsidRPr="003A5CF7">
        <w:rPr>
          <w:color w:val="808080" w:themeColor="background1" w:themeShade="80"/>
        </w:rPr>
        <w:t>Pixel</w:t>
      </w:r>
      <w:proofErr w:type="gramEnd"/>
      <w:r w:rsidRPr="003A5CF7">
        <w:rPr>
          <w:color w:val="808080" w:themeColor="background1" w:themeShade="80"/>
        </w:rPr>
        <w:t xml:space="preserve"> Central.</w:t>
      </w:r>
    </w:p>
    <w:p w:rsidRPr="003A5CF7" w:rsidR="005A5BD1" w:rsidP="005A5BD1" w:rsidRDefault="005A5BD1" w14:paraId="5A03268C" w14:textId="45EAA8B1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ind w:firstLine="720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 xml:space="preserve">Modificar dicho </w:t>
      </w:r>
      <w:proofErr w:type="gramStart"/>
      <w:r w:rsidRPr="003A5CF7">
        <w:rPr>
          <w:color w:val="808080" w:themeColor="background1" w:themeShade="80"/>
        </w:rPr>
        <w:t>Pixel</w:t>
      </w:r>
      <w:proofErr w:type="gramEnd"/>
      <w:r w:rsidRPr="003A5CF7">
        <w:rPr>
          <w:color w:val="808080" w:themeColor="background1" w:themeShade="80"/>
        </w:rPr>
        <w:t xml:space="preserve"> para que se visualice en color Rojo.</w:t>
      </w:r>
    </w:p>
    <w:p w:rsidRPr="003A5CF7" w:rsidR="005A5BD1" w:rsidP="005A5BD1" w:rsidRDefault="005A5BD1" w14:paraId="08405152" w14:textId="49C4BBBD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ind w:firstLine="720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 xml:space="preserve">Seleccionar una Región de Interés ROI de 100 pixeles en el eje x por 50 pixeles en el eje y donde el </w:t>
      </w:r>
      <w:proofErr w:type="gramStart"/>
      <w:r w:rsidRPr="003A5CF7">
        <w:rPr>
          <w:color w:val="808080" w:themeColor="background1" w:themeShade="80"/>
        </w:rPr>
        <w:t>pixel</w:t>
      </w:r>
      <w:proofErr w:type="gramEnd"/>
      <w:r w:rsidRPr="003A5CF7">
        <w:rPr>
          <w:color w:val="808080" w:themeColor="background1" w:themeShade="80"/>
        </w:rPr>
        <w:t xml:space="preserve"> modificado quede centrado.</w:t>
      </w:r>
    </w:p>
    <w:p w:rsidRPr="003A5CF7" w:rsidR="005A5BD1" w:rsidP="005A5BD1" w:rsidRDefault="005A5BD1" w14:paraId="1B630BD7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</w:p>
    <w:p w:rsidRPr="003A5CF7" w:rsidR="005F536D" w:rsidP="005A5BD1" w:rsidRDefault="005F536D" w14:paraId="601CECFD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</w:p>
    <w:p w:rsidRPr="003A5CF7" w:rsidR="005A5BD1" w:rsidP="005A5BD1" w:rsidRDefault="005A5BD1" w14:paraId="22FE6E28" w14:textId="2A0E122F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r w:rsidRPr="003A5CF7">
        <w:rPr>
          <w:b/>
          <w:color w:val="808080" w:themeColor="background1" w:themeShade="80"/>
        </w:rPr>
        <w:t>Detección de esquinas:</w:t>
      </w:r>
    </w:p>
    <w:p w:rsidRPr="003A5CF7" w:rsidR="005A5BD1" w:rsidP="005A5BD1" w:rsidRDefault="005A5BD1" w14:paraId="1AAE415B" w14:textId="483640A0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ab/>
      </w:r>
      <w:r w:rsidRPr="003A5CF7">
        <w:rPr>
          <w:color w:val="808080" w:themeColor="background1" w:themeShade="80"/>
        </w:rPr>
        <w:t xml:space="preserve">Dada una imagen de una figura geométrica detectar </w:t>
      </w:r>
      <w:r w:rsidRPr="003A5CF7" w:rsidR="005F536D">
        <w:rPr>
          <w:color w:val="808080" w:themeColor="background1" w:themeShade="80"/>
        </w:rPr>
        <w:t xml:space="preserve">los vértices de dicha figura mediante el método de Harris </w:t>
      </w:r>
      <w:proofErr w:type="spellStart"/>
      <w:r w:rsidRPr="003A5CF7" w:rsidR="005F536D">
        <w:rPr>
          <w:color w:val="808080" w:themeColor="background1" w:themeShade="80"/>
        </w:rPr>
        <w:t>Corner</w:t>
      </w:r>
      <w:proofErr w:type="spellEnd"/>
      <w:r w:rsidRPr="003A5CF7" w:rsidR="00E106C5">
        <w:rPr>
          <w:color w:val="808080" w:themeColor="background1" w:themeShade="80"/>
        </w:rPr>
        <w:t xml:space="preserve"> y marcarlos en la imagen original.</w:t>
      </w:r>
    </w:p>
    <w:p w:rsidRPr="003A5CF7" w:rsidR="005F536D" w:rsidP="005A5BD1" w:rsidRDefault="005F536D" w14:paraId="50BC8CB6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</w:p>
    <w:p w:rsidRPr="003A5CF7" w:rsidR="005F536D" w:rsidP="005A5BD1" w:rsidRDefault="005F536D" w14:paraId="79FB29B5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</w:p>
    <w:p w:rsidRPr="003A5CF7" w:rsidR="005F536D" w:rsidP="005A5BD1" w:rsidRDefault="005F536D" w14:paraId="337BED6E" w14:textId="43F5E335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proofErr w:type="spellStart"/>
      <w:r w:rsidRPr="003A5CF7">
        <w:rPr>
          <w:b/>
          <w:color w:val="808080" w:themeColor="background1" w:themeShade="80"/>
        </w:rPr>
        <w:t>Umbralización</w:t>
      </w:r>
      <w:proofErr w:type="spellEnd"/>
      <w:r w:rsidRPr="003A5CF7">
        <w:rPr>
          <w:b/>
          <w:color w:val="808080" w:themeColor="background1" w:themeShade="80"/>
        </w:rPr>
        <w:t xml:space="preserve"> y </w:t>
      </w:r>
      <w:proofErr w:type="spellStart"/>
      <w:r w:rsidRPr="003A5CF7">
        <w:rPr>
          <w:b/>
          <w:color w:val="808080" w:themeColor="background1" w:themeShade="80"/>
        </w:rPr>
        <w:t>Umbralización</w:t>
      </w:r>
      <w:proofErr w:type="spellEnd"/>
      <w:r w:rsidRPr="003A5CF7">
        <w:rPr>
          <w:b/>
          <w:color w:val="808080" w:themeColor="background1" w:themeShade="80"/>
        </w:rPr>
        <w:t xml:space="preserve"> adaptativa:</w:t>
      </w:r>
    </w:p>
    <w:p w:rsidRPr="003A5CF7" w:rsidR="005F536D" w:rsidP="005A5BD1" w:rsidRDefault="005F536D" w14:paraId="4B1A4D55" w14:textId="540F7CF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ab/>
      </w:r>
      <w:r w:rsidRPr="003A5CF7">
        <w:rPr>
          <w:color w:val="808080" w:themeColor="background1" w:themeShade="80"/>
        </w:rPr>
        <w:t xml:space="preserve">Realizar la </w:t>
      </w:r>
      <w:proofErr w:type="spellStart"/>
      <w:r w:rsidRPr="003A5CF7">
        <w:rPr>
          <w:color w:val="808080" w:themeColor="background1" w:themeShade="80"/>
        </w:rPr>
        <w:t>umbralización</w:t>
      </w:r>
      <w:proofErr w:type="spellEnd"/>
      <w:r w:rsidRPr="003A5CF7">
        <w:rPr>
          <w:color w:val="808080" w:themeColor="background1" w:themeShade="80"/>
        </w:rPr>
        <w:t xml:space="preserve"> de la imagen ¨Herramientas¨ cargando valores de umbral y máximo en forma manual para que las herramientas queden negras usando la función “cv2.THRESH_BINARY”.</w:t>
      </w:r>
    </w:p>
    <w:p w:rsidRPr="003A5CF7" w:rsidR="005F536D" w:rsidP="005A5BD1" w:rsidRDefault="005F536D" w14:paraId="79DCFDAB" w14:textId="2C84EAE9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ab/>
      </w:r>
      <w:r w:rsidRPr="003A5CF7">
        <w:rPr>
          <w:color w:val="808080" w:themeColor="background1" w:themeShade="80"/>
        </w:rPr>
        <w:t>Realizar la mism</w:t>
      </w:r>
      <w:r w:rsidRPr="003A5CF7" w:rsidR="009F61B7">
        <w:rPr>
          <w:color w:val="808080" w:themeColor="background1" w:themeShade="80"/>
        </w:rPr>
        <w:t>a operación cargando el valor</w:t>
      </w:r>
      <w:r w:rsidRPr="003A5CF7">
        <w:rPr>
          <w:color w:val="808080" w:themeColor="background1" w:themeShade="80"/>
        </w:rPr>
        <w:t xml:space="preserve"> aportado por “cv2.THRESH_TRIANGLE</w:t>
      </w:r>
      <w:r w:rsidRPr="003A5CF7" w:rsidR="009F61B7">
        <w:rPr>
          <w:color w:val="808080" w:themeColor="background1" w:themeShade="80"/>
        </w:rPr>
        <w:t xml:space="preserve">”, que calcula el valor óptimo de </w:t>
      </w:r>
      <w:proofErr w:type="spellStart"/>
      <w:r w:rsidRPr="003A5CF7" w:rsidR="009F61B7">
        <w:rPr>
          <w:color w:val="808080" w:themeColor="background1" w:themeShade="80"/>
        </w:rPr>
        <w:t>umbralización</w:t>
      </w:r>
      <w:proofErr w:type="spellEnd"/>
      <w:r w:rsidRPr="003A5CF7" w:rsidR="009F61B7">
        <w:rPr>
          <w:color w:val="808080" w:themeColor="background1" w:themeShade="80"/>
        </w:rPr>
        <w:t>.</w:t>
      </w:r>
    </w:p>
    <w:p w:rsidRPr="003A5CF7" w:rsidR="005F536D" w:rsidP="005A5BD1" w:rsidRDefault="005F536D" w14:paraId="4E7512FE" w14:textId="1A70E5F3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ab/>
      </w:r>
      <w:r w:rsidRPr="003A5CF7">
        <w:rPr>
          <w:color w:val="808080" w:themeColor="background1" w:themeShade="80"/>
        </w:rPr>
        <w:t xml:space="preserve">Realizar la </w:t>
      </w:r>
      <w:proofErr w:type="spellStart"/>
      <w:r w:rsidRPr="003A5CF7">
        <w:rPr>
          <w:color w:val="808080" w:themeColor="background1" w:themeShade="80"/>
        </w:rPr>
        <w:t>Umbralización</w:t>
      </w:r>
      <w:proofErr w:type="spellEnd"/>
      <w:r w:rsidRPr="003A5CF7">
        <w:rPr>
          <w:color w:val="808080" w:themeColor="background1" w:themeShade="80"/>
        </w:rPr>
        <w:t xml:space="preserve"> adaptativa de la imagen “Herramientas”.</w:t>
      </w:r>
    </w:p>
    <w:p w:rsidRPr="003A5CF7" w:rsidR="005F536D" w:rsidP="005A5BD1" w:rsidRDefault="005F536D" w14:paraId="27F5C41A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</w:p>
    <w:p w:rsidRPr="003A5CF7" w:rsidR="005F536D" w:rsidP="005A5BD1" w:rsidRDefault="005D5311" w14:paraId="78326035" w14:textId="0459F028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r w:rsidRPr="003A5CF7">
        <w:rPr>
          <w:b/>
          <w:color w:val="808080" w:themeColor="background1" w:themeShade="80"/>
        </w:rPr>
        <w:t>Histograma:</w:t>
      </w:r>
    </w:p>
    <w:p w:rsidRPr="003A5CF7" w:rsidR="005D5311" w:rsidP="005A5BD1" w:rsidRDefault="005D5311" w14:paraId="381E7ACE" w14:textId="7009D66B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ab/>
      </w:r>
      <w:r w:rsidRPr="003A5CF7">
        <w:rPr>
          <w:color w:val="808080" w:themeColor="background1" w:themeShade="80"/>
        </w:rPr>
        <w:t xml:space="preserve">Calcular la frecuencia con la que aparecen los niveles de intensidad </w:t>
      </w:r>
      <w:r w:rsidRPr="003A5CF7" w:rsidR="00057F0D">
        <w:rPr>
          <w:color w:val="808080" w:themeColor="background1" w:themeShade="80"/>
        </w:rPr>
        <w:t>Azul, Verde y Rojo de la imagen tomada en el punto 1.</w:t>
      </w:r>
    </w:p>
    <w:p w:rsidRPr="003A5CF7" w:rsidR="00D04F0E" w:rsidP="005A5BD1" w:rsidRDefault="00D04F0E" w14:paraId="0C44329C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</w:p>
    <w:p w:rsidRPr="003A5CF7" w:rsidR="00057F0D" w:rsidP="005A5BD1" w:rsidRDefault="00C46D4F" w14:paraId="2ED094A0" w14:textId="602409AE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r w:rsidRPr="003A5CF7">
        <w:rPr>
          <w:b/>
          <w:color w:val="808080" w:themeColor="background1" w:themeShade="80"/>
        </w:rPr>
        <w:t>Seguimientos de Objetos:</w:t>
      </w:r>
    </w:p>
    <w:p w:rsidRPr="003A5CF7" w:rsidR="00C46D4F" w:rsidP="005A5BD1" w:rsidRDefault="00C46D4F" w14:paraId="6194398B" w14:textId="43023CB5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ab/>
      </w:r>
      <w:r w:rsidRPr="003A5CF7">
        <w:rPr>
          <w:color w:val="808080" w:themeColor="background1" w:themeShade="80"/>
        </w:rPr>
        <w:t xml:space="preserve">Seguir un objeto de color verde con la cámara con un enmarcado que </w:t>
      </w:r>
      <w:r w:rsidRPr="003A5CF7" w:rsidR="00057207">
        <w:rPr>
          <w:color w:val="808080" w:themeColor="background1" w:themeShade="80"/>
        </w:rPr>
        <w:t>delimite el objeto a medida que se está moviendo.</w:t>
      </w:r>
    </w:p>
    <w:p w:rsidR="0017788C" w:rsidP="00F948AB" w:rsidRDefault="0017788C" w14:paraId="65C02F45" w14:textId="4CDC6BF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00B050"/>
        </w:rPr>
      </w:pPr>
    </w:p>
    <w:p w:rsidRPr="003A5CF7" w:rsidR="001E4C4C" w:rsidP="001E4C4C" w:rsidRDefault="0014411F" w14:paraId="4A1A75DC" w14:textId="2D7220F0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proofErr w:type="spellStart"/>
      <w:r>
        <w:rPr>
          <w:b/>
          <w:color w:val="808080" w:themeColor="background1" w:themeShade="80"/>
        </w:rPr>
        <w:t>Busqueda</w:t>
      </w:r>
      <w:proofErr w:type="spellEnd"/>
      <w:r>
        <w:rPr>
          <w:b/>
          <w:color w:val="808080" w:themeColor="background1" w:themeShade="80"/>
        </w:rPr>
        <w:t xml:space="preserve"> patrones</w:t>
      </w:r>
      <w:r w:rsidR="00F61805">
        <w:rPr>
          <w:b/>
          <w:color w:val="808080" w:themeColor="background1" w:themeShade="80"/>
        </w:rPr>
        <w:t xml:space="preserve"> </w:t>
      </w:r>
      <w:r w:rsidR="00F74E81">
        <w:rPr>
          <w:b/>
          <w:color w:val="808080" w:themeColor="background1" w:themeShade="80"/>
        </w:rPr>
        <w:t xml:space="preserve">Match </w:t>
      </w:r>
      <w:proofErr w:type="spellStart"/>
      <w:r w:rsidR="00F74E81">
        <w:rPr>
          <w:b/>
          <w:color w:val="808080" w:themeColor="background1" w:themeShade="80"/>
        </w:rPr>
        <w:t>Template</w:t>
      </w:r>
      <w:proofErr w:type="spellEnd"/>
      <w:r w:rsidRPr="003A5CF7" w:rsidR="001E4C4C">
        <w:rPr>
          <w:b/>
          <w:color w:val="808080" w:themeColor="background1" w:themeShade="80"/>
        </w:rPr>
        <w:t>:</w:t>
      </w:r>
    </w:p>
    <w:p w:rsidR="001E4C4C" w:rsidP="001E4C4C" w:rsidRDefault="001E4C4C" w14:paraId="74285B13" w14:textId="6BC42F3F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757575"/>
          <w:sz w:val="20"/>
          <w:szCs w:val="20"/>
        </w:rPr>
      </w:pPr>
      <w:r w:rsidRPr="003A5CF7">
        <w:rPr>
          <w:color w:val="808080" w:themeColor="background1" w:themeShade="80"/>
        </w:rPr>
        <w:tab/>
      </w:r>
      <w:r w:rsidR="00572C41">
        <w:rPr>
          <w:color w:val="757575"/>
          <w:sz w:val="20"/>
          <w:szCs w:val="20"/>
        </w:rPr>
        <w:t xml:space="preserve">Tomar una foto con la cámara, seleccionar </w:t>
      </w:r>
      <w:r w:rsidR="00DC53D3">
        <w:rPr>
          <w:color w:val="757575"/>
          <w:sz w:val="20"/>
          <w:szCs w:val="20"/>
        </w:rPr>
        <w:t>un objeto a identificar en la imagen</w:t>
      </w:r>
      <w:r w:rsidR="00673BA8">
        <w:rPr>
          <w:color w:val="757575"/>
          <w:sz w:val="20"/>
          <w:szCs w:val="20"/>
        </w:rPr>
        <w:t>,</w:t>
      </w:r>
      <w:r w:rsidR="00DC53D3">
        <w:rPr>
          <w:color w:val="757575"/>
          <w:sz w:val="20"/>
          <w:szCs w:val="20"/>
        </w:rPr>
        <w:t xml:space="preserve"> hacer un recorte</w:t>
      </w:r>
      <w:r w:rsidR="00D7304B">
        <w:rPr>
          <w:color w:val="757575"/>
          <w:sz w:val="20"/>
          <w:szCs w:val="20"/>
        </w:rPr>
        <w:t xml:space="preserve"> y guardar como </w:t>
      </w:r>
      <w:r w:rsidR="00673BA8">
        <w:rPr>
          <w:color w:val="757575"/>
          <w:sz w:val="20"/>
          <w:szCs w:val="20"/>
        </w:rPr>
        <w:t>patrón</w:t>
      </w:r>
      <w:r w:rsidR="00517839">
        <w:rPr>
          <w:color w:val="757575"/>
          <w:sz w:val="20"/>
          <w:szCs w:val="20"/>
        </w:rPr>
        <w:t xml:space="preserve">. Identificar ese </w:t>
      </w:r>
      <w:r w:rsidR="00673BA8">
        <w:rPr>
          <w:color w:val="757575"/>
          <w:sz w:val="20"/>
          <w:szCs w:val="20"/>
        </w:rPr>
        <w:t>patrón</w:t>
      </w:r>
      <w:r w:rsidR="00517839">
        <w:rPr>
          <w:color w:val="757575"/>
          <w:sz w:val="20"/>
          <w:szCs w:val="20"/>
        </w:rPr>
        <w:t xml:space="preserve"> </w:t>
      </w:r>
      <w:r w:rsidR="00673BA8">
        <w:rPr>
          <w:color w:val="757575"/>
          <w:sz w:val="20"/>
          <w:szCs w:val="20"/>
        </w:rPr>
        <w:t>en</w:t>
      </w:r>
      <w:r w:rsidR="00517839">
        <w:rPr>
          <w:color w:val="757575"/>
          <w:sz w:val="20"/>
          <w:szCs w:val="20"/>
        </w:rPr>
        <w:t xml:space="preserve"> la imagen original recuadrándola e indicando su posición. El patrón debe ser encontrada en una posición definida por el desarrollador. Si se carga una nueva imagen con el mismo </w:t>
      </w:r>
      <w:proofErr w:type="gramStart"/>
      <w:r w:rsidR="00517839">
        <w:rPr>
          <w:color w:val="757575"/>
          <w:sz w:val="20"/>
          <w:szCs w:val="20"/>
        </w:rPr>
        <w:t xml:space="preserve">patrón</w:t>
      </w:r>
      <w:proofErr w:type="gramEnd"/>
      <w:r w:rsidR="00517839">
        <w:rPr>
          <w:color w:val="757575"/>
          <w:sz w:val="20"/>
          <w:szCs w:val="20"/>
        </w:rPr>
        <w:t xml:space="preserve"> pero en otra posición debe avisarnos patrón desfasado.</w:t>
      </w:r>
    </w:p>
    <w:p w:rsidRPr="0035614B" w:rsidR="001E4C4C" w:rsidP="00F948AB" w:rsidRDefault="001E4C4C" w14:paraId="3F26AF28" w14:textId="77C6D33D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00B050"/>
          <w:lang w:val="es-ES"/>
        </w:rPr>
      </w:pPr>
    </w:p>
    <w:p w:rsidR="00A61C93" w:rsidP="00F948AB" w:rsidRDefault="00BC73EC" w14:paraId="21A2BC3B" w14:textId="7AF659EE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S</w:t>
      </w:r>
      <w:r w:rsidRPr="008875D9">
        <w:rPr>
          <w:b/>
          <w:color w:val="808080" w:themeColor="background1" w:themeShade="80"/>
        </w:rPr>
        <w:t>eguimiento</w:t>
      </w:r>
      <w:r w:rsidRPr="008875D9" w:rsidR="008875D9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de líneas (l</w:t>
      </w:r>
      <w:r w:rsidR="009D73C3">
        <w:rPr>
          <w:b/>
          <w:color w:val="808080" w:themeColor="background1" w:themeShade="80"/>
        </w:rPr>
        <w:t>i</w:t>
      </w:r>
      <w:r>
        <w:rPr>
          <w:b/>
          <w:color w:val="808080" w:themeColor="background1" w:themeShade="80"/>
        </w:rPr>
        <w:t xml:space="preserve">ne </w:t>
      </w:r>
      <w:proofErr w:type="spellStart"/>
      <w:r>
        <w:rPr>
          <w:b/>
          <w:color w:val="808080" w:themeColor="background1" w:themeShade="80"/>
        </w:rPr>
        <w:t>detection</w:t>
      </w:r>
      <w:proofErr w:type="spellEnd"/>
      <w:r>
        <w:rPr>
          <w:b/>
          <w:color w:val="808080" w:themeColor="background1" w:themeShade="80"/>
        </w:rPr>
        <w:t>)</w:t>
      </w:r>
    </w:p>
    <w:p w:rsidRPr="00AA77DE" w:rsidR="003F62F9" w:rsidP="00AA77DE" w:rsidRDefault="00B83ED2" w14:paraId="4F237FE9" w14:textId="359CB5F6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ind w:firstLine="720"/>
        <w:rPr>
          <w:color w:val="757575"/>
          <w:sz w:val="20"/>
          <w:szCs w:val="20"/>
        </w:rPr>
      </w:pPr>
      <w:r w:rsidRPr="3DC54D1F" w:rsidR="3DC54D1F">
        <w:rPr>
          <w:color w:val="757575"/>
          <w:sz w:val="20"/>
          <w:szCs w:val="20"/>
        </w:rPr>
        <w:t xml:space="preserve">En una foto o video mp4 en donde se vea una línea (para seguimiento de robots o de autos), realizar el seguimiento de líneas con la función </w:t>
      </w:r>
      <w:r w:rsidRPr="3DC54D1F" w:rsidR="3DC54D1F">
        <w:rPr>
          <w:color w:val="757575"/>
        </w:rPr>
        <w:t>cv2.HoughLines()</w:t>
      </w:r>
      <w:r w:rsidRPr="3DC54D1F" w:rsidR="3DC54D1F">
        <w:rPr>
          <w:color w:val="757575"/>
          <w:sz w:val="20"/>
          <w:szCs w:val="20"/>
        </w:rPr>
        <w:t>, como lo haría un robot móvil.</w:t>
      </w:r>
    </w:p>
    <w:p w:rsidRPr="00080B95" w:rsidR="003F62F9" w:rsidP="00F948AB" w:rsidRDefault="003F62F9" w14:paraId="1FEEDDF8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00B050"/>
        </w:rPr>
      </w:pPr>
    </w:p>
    <w:p w:rsidR="00F324EF" w:rsidRDefault="006309AE" w14:paraId="1042AA1A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</w:rPr>
      </w:pPr>
      <w:r>
        <w:rPr>
          <w:b/>
        </w:rPr>
        <w:t>TABLAS Y GRAFICOS</w:t>
      </w:r>
    </w:p>
    <w:p w:rsidRPr="003A5CF7" w:rsidR="00F324EF" w:rsidRDefault="00346A04" w14:paraId="6884557D" w14:textId="29C64225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A5CF7">
        <w:rPr>
          <w:color w:val="808080" w:themeColor="background1" w:themeShade="80"/>
        </w:rPr>
        <w:t xml:space="preserve">Imágenes </w:t>
      </w:r>
      <w:r w:rsidRPr="003A5CF7" w:rsidR="004F3740">
        <w:rPr>
          <w:color w:val="808080" w:themeColor="background1" w:themeShade="80"/>
        </w:rPr>
        <w:t>originales y modificadas</w:t>
      </w:r>
      <w:r w:rsidR="003F62F9">
        <w:rPr>
          <w:color w:val="808080" w:themeColor="background1" w:themeShade="80"/>
        </w:rPr>
        <w:t xml:space="preserve"> </w:t>
      </w:r>
      <w:r w:rsidRPr="003A5CF7" w:rsidR="004F3740">
        <w:rPr>
          <w:color w:val="808080" w:themeColor="background1" w:themeShade="80"/>
        </w:rPr>
        <w:t>con sus respectivos nombres.</w:t>
      </w:r>
    </w:p>
    <w:p w:rsidR="00F324EF" w:rsidRDefault="006309AE" w14:paraId="37D07AC8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b/>
        </w:rPr>
      </w:pPr>
      <w:r>
        <w:rPr>
          <w:b/>
        </w:rPr>
        <w:t>ECUACIONES Y CALCULOS</w:t>
      </w:r>
    </w:p>
    <w:p w:rsidRPr="003F62F9" w:rsidR="00F324EF" w:rsidRDefault="004F3740" w14:paraId="54032F0F" w14:textId="2B44A89C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26"/>
          <w:right w:val="single" w:color="000000" w:sz="4" w:space="4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F62F9">
        <w:rPr>
          <w:color w:val="808080" w:themeColor="background1" w:themeShade="80"/>
        </w:rPr>
        <w:t>Adjuntar código de las funciones utilizadas para lograr cada manipulación.</w:t>
      </w:r>
    </w:p>
    <w:p w:rsidR="00F324EF" w:rsidRDefault="00F324EF" w14:paraId="19313B94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324EF" w:rsidRDefault="006309AE" w14:paraId="10C74A2D" w14:textId="77777777">
      <w:pPr>
        <w:widowControl w:val="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before="29"/>
        <w:rPr>
          <w:b/>
          <w:color w:val="000000"/>
        </w:rPr>
      </w:pPr>
      <w:r>
        <w:rPr>
          <w:b/>
          <w:color w:val="000000"/>
        </w:rPr>
        <w:lastRenderedPageBreak/>
        <w:t>APLICACIÓN DE LAS NORMAS DE SEGURIDAD EN LA PRESENTE PRÁCTICA.</w:t>
      </w:r>
    </w:p>
    <w:p w:rsidRPr="0056205A" w:rsidR="00F324EF" w:rsidRDefault="0056205A" w14:paraId="487556AC" w14:textId="6E781CC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rPr>
          <w:color w:val="00B050"/>
        </w:rPr>
      </w:pPr>
      <w:r w:rsidRPr="0056205A">
        <w:rPr>
          <w:color w:val="00B050"/>
        </w:rPr>
        <w:t>Según reglamentación del Laboratorio.</w:t>
      </w:r>
    </w:p>
    <w:p w:rsidR="00F324EF" w:rsidRDefault="00F324EF" w14:paraId="5941D5C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F4A55" w:rsidRDefault="00FF4A55" w14:paraId="669EC21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6309AE" w14:paraId="4DB3A071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spacing w:line="240" w:lineRule="auto"/>
        <w:rPr>
          <w:color w:val="000000"/>
        </w:rPr>
      </w:pPr>
      <w:r>
        <w:rPr>
          <w:b/>
          <w:color w:val="000000"/>
        </w:rPr>
        <w:t>INFORME SOBRE LAS CONCLUSIONES Y OBSERVACIONES DE LA PRÁCTICA</w:t>
      </w:r>
      <w:r>
        <w:rPr>
          <w:color w:val="000000"/>
        </w:rPr>
        <w:t xml:space="preserve"> </w:t>
      </w:r>
    </w:p>
    <w:p w:rsidR="00F324EF" w:rsidRDefault="006309AE" w14:paraId="7F1EE4C4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hd w:val="clear" w:color="auto" w:fill="CCFFFF"/>
        <w:spacing w:line="240" w:lineRule="auto"/>
        <w:rPr>
          <w:color w:val="000000"/>
        </w:rPr>
      </w:pPr>
      <w:r>
        <w:rPr>
          <w:color w:val="000000"/>
        </w:rPr>
        <w:t>Se indican las conclusiones de la práctica agregando referencias sobre el tema.</w:t>
      </w:r>
    </w:p>
    <w:p w:rsidR="00F324EF" w:rsidRDefault="00F324EF" w14:paraId="5F3B2B9C" w14:textId="77777777"/>
    <w:p w:rsidR="00F324EF" w:rsidP="00712A6A" w:rsidRDefault="00712A6A" w14:paraId="487C5196" w14:textId="1CD37D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bookmarkStart w:name="_30j0zll" w:colFirst="0" w:colLast="0" w:id="1"/>
      <w:bookmarkEnd w:id="1"/>
      <w:r>
        <w:rPr>
          <w:b/>
          <w:color w:val="000000"/>
        </w:rPr>
        <w:t>Desarrollo</w:t>
      </w:r>
    </w:p>
    <w:p w:rsidR="00025CDF" w:rsidP="00025CDF" w:rsidRDefault="00025CDF" w14:paraId="544A9D11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Introducción</w:t>
      </w:r>
    </w:p>
    <w:p w:rsidR="00025CDF" w:rsidP="00025CDF" w:rsidRDefault="00025CDF" w14:paraId="4D786CC4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Objeto</w:t>
      </w:r>
    </w:p>
    <w:p w:rsidR="00025CDF" w:rsidP="00025CDF" w:rsidRDefault="00025CDF" w14:paraId="1FF18202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Alcance</w:t>
      </w:r>
    </w:p>
    <w:p w:rsidR="00025CDF" w:rsidP="00025CDF" w:rsidRDefault="00025CDF" w14:paraId="0F15424C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Desarrollo (Redactar lo realizado indicando el porqué de las mediciones realizadas)</w:t>
      </w:r>
    </w:p>
    <w:p w:rsidR="00025CDF" w:rsidP="00025CDF" w:rsidRDefault="00025CDF" w14:paraId="3D9D2099" w14:textId="77777777">
      <w:pPr>
        <w:numPr>
          <w:ilvl w:val="0"/>
          <w:numId w:val="1"/>
        </w:numPr>
        <w:shd w:val="clear" w:color="auto" w:fill="auto"/>
        <w:spacing w:line="240" w:lineRule="auto"/>
        <w:ind w:left="1418" w:hanging="851"/>
      </w:pPr>
      <w:r>
        <w:rPr>
          <w:b/>
        </w:rPr>
        <w:t>Resultados obtenidos (para cada caso estudiado resumir los resultados obtenidos en tablas, gráficos y diagramas)</w:t>
      </w:r>
    </w:p>
    <w:p w:rsidR="00025CDF" w:rsidP="00025CDF" w:rsidRDefault="00025CDF" w14:paraId="4FF84FE5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Conclusiones y recomendaciones.</w:t>
      </w:r>
    </w:p>
    <w:p w:rsidR="00862B05" w:rsidP="00025CDF" w:rsidRDefault="00862B05" w14:paraId="6452B02C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:rsidR="008F0C66" w:rsidRDefault="008F0C66" w14:paraId="533D692A" w14:textId="5E6465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</w:rPr>
      </w:pPr>
    </w:p>
    <w:p w:rsidR="00B54995" w:rsidRDefault="00B54995" w14:paraId="50FD7DDE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</w:rPr>
      </w:pPr>
    </w:p>
    <w:p w:rsidR="00F324EF" w:rsidRDefault="00F324EF" w14:paraId="75F860A6" w14:textId="75BEDB9D">
      <w:pPr>
        <w:spacing w:line="240" w:lineRule="auto"/>
        <w:jc w:val="both"/>
        <w:rPr>
          <w:sz w:val="24"/>
          <w:szCs w:val="24"/>
        </w:rPr>
      </w:pPr>
    </w:p>
    <w:p w:rsidR="00395103" w:rsidRDefault="00395103" w14:paraId="45E4D851" w14:textId="774B6C92">
      <w:pPr>
        <w:spacing w:line="240" w:lineRule="auto"/>
        <w:jc w:val="both"/>
        <w:rPr>
          <w:sz w:val="24"/>
          <w:szCs w:val="24"/>
        </w:rPr>
      </w:pPr>
    </w:p>
    <w:p w:rsidR="00395103" w:rsidRDefault="00395103" w14:paraId="23911261" w14:textId="10F3D854">
      <w:pPr>
        <w:spacing w:line="240" w:lineRule="auto"/>
        <w:jc w:val="both"/>
        <w:rPr>
          <w:sz w:val="24"/>
          <w:szCs w:val="24"/>
        </w:rPr>
      </w:pPr>
    </w:p>
    <w:p w:rsidR="00F324EF" w:rsidRDefault="006309AE" w14:paraId="54A0ABD3" w14:textId="77777777">
      <w:pPr>
        <w:rPr>
          <w:b/>
        </w:rPr>
      </w:pPr>
      <w:r>
        <w:rPr>
          <w:b/>
          <w:u w:val="single"/>
        </w:rPr>
        <w:t xml:space="preserve">ANEXO I:  Esquema </w:t>
      </w:r>
      <w:proofErr w:type="gramStart"/>
      <w:r>
        <w:rPr>
          <w:b/>
          <w:u w:val="single"/>
        </w:rPr>
        <w:t>del  informe</w:t>
      </w:r>
      <w:proofErr w:type="gramEnd"/>
    </w:p>
    <w:p w:rsidR="00F324EF" w:rsidRDefault="00F324EF" w14:paraId="32ECB0AB" w14:textId="77777777">
      <w:pPr>
        <w:ind w:left="360"/>
        <w:rPr>
          <w:b/>
          <w:sz w:val="20"/>
          <w:szCs w:val="20"/>
          <w:u w:val="single"/>
        </w:rPr>
      </w:pPr>
    </w:p>
    <w:p w:rsidR="00F324EF" w:rsidRDefault="006309AE" w14:paraId="3D4262FE" w14:textId="77777777">
      <w:pPr>
        <w:rPr>
          <w:b/>
        </w:rPr>
      </w:pPr>
      <w:r>
        <w:rPr>
          <w:b/>
        </w:rPr>
        <w:t>El informe del trabajo práctico debe contener como mínimo esta información:</w:t>
      </w:r>
    </w:p>
    <w:p w:rsidR="00F324EF" w:rsidRDefault="00F324EF" w14:paraId="36DC8011" w14:textId="77777777">
      <w:pPr>
        <w:ind w:left="567"/>
        <w:rPr>
          <w:b/>
        </w:rPr>
      </w:pPr>
    </w:p>
    <w:p w:rsidR="00F324EF" w:rsidRDefault="006309AE" w14:paraId="4429E531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Introducción</w:t>
      </w:r>
    </w:p>
    <w:p w:rsidR="00F324EF" w:rsidRDefault="006309AE" w14:paraId="164A5A8D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Objeto</w:t>
      </w:r>
    </w:p>
    <w:p w:rsidR="00F324EF" w:rsidRDefault="006309AE" w14:paraId="3D808D38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Alcance</w:t>
      </w:r>
    </w:p>
    <w:p w:rsidR="00F324EF" w:rsidRDefault="006309AE" w14:paraId="07B66774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Desarrollo (Redactar lo realizado indicando el porqué de las mediciones realizadas)</w:t>
      </w:r>
    </w:p>
    <w:p w:rsidR="00F324EF" w:rsidRDefault="006309AE" w14:paraId="7BAB72E7" w14:textId="665E5F7F">
      <w:pPr>
        <w:numPr>
          <w:ilvl w:val="0"/>
          <w:numId w:val="1"/>
        </w:numPr>
        <w:shd w:val="clear" w:color="auto" w:fill="auto"/>
        <w:spacing w:line="240" w:lineRule="auto"/>
        <w:ind w:left="1418" w:hanging="851"/>
      </w:pPr>
      <w:r>
        <w:rPr>
          <w:b/>
        </w:rPr>
        <w:t>Resultados obtenidos (para cada caso estudiado resumir los resultados obtenidos en tablas, gráficos y diagramas)</w:t>
      </w:r>
    </w:p>
    <w:p w:rsidR="00F324EF" w:rsidRDefault="006309AE" w14:paraId="7B63F6BC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Conclusiones y recomendaciones.</w:t>
      </w:r>
    </w:p>
    <w:p w:rsidR="00F324EF" w:rsidRDefault="006309AE" w14:paraId="44FD7D03" w14:textId="77777777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Referencias</w:t>
      </w:r>
    </w:p>
    <w:p w:rsidR="00F324EF" w:rsidRDefault="00F324EF" w14:paraId="4BB1B98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F324EF" w14:paraId="7C2736E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24EF" w:rsidRDefault="006309AE" w14:paraId="0772F57F" w14:textId="77777777">
      <w:pPr>
        <w:rPr>
          <w:b/>
          <w:u w:val="single"/>
        </w:rPr>
      </w:pPr>
      <w:r>
        <w:rPr>
          <w:b/>
          <w:u w:val="single"/>
        </w:rPr>
        <w:t>ANEXO II: Criterios de Evaluación</w:t>
      </w:r>
    </w:p>
    <w:p w:rsidR="00F324EF" w:rsidRDefault="00F324EF" w14:paraId="6040C30E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4"/>
        <w:tblW w:w="9353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64"/>
        <w:gridCol w:w="427"/>
        <w:gridCol w:w="427"/>
        <w:gridCol w:w="5135"/>
      </w:tblGrid>
      <w:tr w:rsidR="00F324EF" w:rsidTr="3DC54D1F" w14:paraId="09B31FBE" w14:textId="77777777">
        <w:trPr>
          <w:trHeight w:val="300"/>
        </w:trPr>
        <w:tc>
          <w:tcPr>
            <w:tcW w:w="93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2F87D996" w14:textId="1DC251B1">
            <w:pPr>
              <w:spacing w:line="240" w:lineRule="auto"/>
              <w:rPr>
                <w:b/>
                <w:i/>
              </w:rPr>
            </w:pPr>
            <w:r w:rsidRPr="00025CDF">
              <w:rPr>
                <w:b/>
                <w:i/>
              </w:rPr>
              <w:lastRenderedPageBreak/>
              <w:t xml:space="preserve">Materia: </w:t>
            </w:r>
            <w:r w:rsidRPr="00025CDF" w:rsidR="00025CDF">
              <w:rPr>
                <w:b/>
              </w:rPr>
              <w:t>Robótica</w:t>
            </w:r>
          </w:p>
        </w:tc>
      </w:tr>
      <w:tr w:rsidR="00F324EF" w:rsidTr="3DC54D1F" w14:paraId="643830AB" w14:textId="77777777">
        <w:trPr>
          <w:trHeight w:val="36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37D5841B" w14:textId="77777777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Criterio de Aprobación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1539CF9C" w14:textId="777777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SÍ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65DE584E" w14:textId="777777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1DEE90DD" w14:textId="7777777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Observación</w:t>
            </w:r>
          </w:p>
        </w:tc>
      </w:tr>
      <w:tr w:rsidR="00F324EF" w:rsidTr="3DC54D1F" w14:paraId="1B266CEB" w14:textId="77777777">
        <w:trPr>
          <w:trHeight w:val="62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5AB00DC6" w14:textId="77777777">
            <w:pPr>
              <w:spacing w:line="276" w:lineRule="auto"/>
              <w:jc w:val="both"/>
            </w:pPr>
            <w:r>
              <w:t>Trabajo original sin similitudes con otros.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560BCADA" w:rsidRDefault="006309AE" w14:paraId="2F0D5639" w14:textId="2F9767DB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2DB194C3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10A4BE55" w14:textId="3E0CBF06">
            <w:pPr>
              <w:spacing w:line="276" w:lineRule="auto"/>
              <w:jc w:val="both"/>
              <w:rPr>
                <w:color w:val="548DD4" w:themeColor="text2" w:themeTint="99" w:themeShade="FF"/>
              </w:rPr>
            </w:pPr>
          </w:p>
        </w:tc>
      </w:tr>
      <w:tr w:rsidR="00F324EF" w:rsidTr="3DC54D1F" w14:paraId="29676D0A" w14:textId="77777777">
        <w:trPr>
          <w:trHeight w:val="64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2C2D2307" w14:textId="77777777">
            <w:pPr>
              <w:spacing w:line="276" w:lineRule="auto"/>
              <w:jc w:val="both"/>
            </w:pPr>
            <w:r>
              <w:t>La introducción, objeto y alcance del enunciado son diferentes a las del enunciado del TP.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5AA58B19" w14:textId="03E0A8C1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1BD629D5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020F8B80" w14:textId="3A7CDDE0">
            <w:pPr>
              <w:spacing w:line="276" w:lineRule="auto"/>
              <w:jc w:val="both"/>
            </w:pPr>
          </w:p>
        </w:tc>
      </w:tr>
      <w:tr w:rsidR="00F324EF" w:rsidTr="3DC54D1F" w14:paraId="2DD41017" w14:textId="77777777">
        <w:trPr>
          <w:trHeight w:val="94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7FCEF3AB" w14:textId="77777777">
            <w:pPr>
              <w:spacing w:line="276" w:lineRule="auto"/>
              <w:jc w:val="both"/>
            </w:pPr>
            <w:r>
              <w:t>Redacción es correcta. Debe ser entendido como un informe técnico a presentar a un tercero con conocimientos técnicos que no haya realizado las</w:t>
            </w:r>
          </w:p>
          <w:p w:rsidR="00F324EF" w:rsidRDefault="006309AE" w14:paraId="4166F290" w14:textId="77777777">
            <w:pPr>
              <w:spacing w:line="276" w:lineRule="auto"/>
              <w:jc w:val="both"/>
            </w:pPr>
            <w:r>
              <w:t xml:space="preserve"> experiencias.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25745981" w14:textId="7B8767D4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7B9A5F82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6C4F0086" w14:textId="450F906D">
            <w:pPr>
              <w:spacing w:line="276" w:lineRule="auto"/>
              <w:jc w:val="both"/>
            </w:pPr>
          </w:p>
        </w:tc>
      </w:tr>
      <w:tr w:rsidR="00F324EF" w:rsidTr="3DC54D1F" w14:paraId="0AB55F97" w14:textId="77777777">
        <w:trPr>
          <w:trHeight w:val="62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3B79FC20" w14:textId="77777777">
            <w:pPr>
              <w:spacing w:line="276" w:lineRule="auto"/>
              <w:jc w:val="both"/>
            </w:pPr>
            <w:r>
              <w:t>Está desarrollado el informe según lo indicado en el Anexo: Esquema del Informe.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51CA3330" w14:textId="3E54D284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551A90ED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7736C1CA" w14:textId="77777777">
            <w:pPr>
              <w:spacing w:line="276" w:lineRule="auto"/>
              <w:jc w:val="both"/>
            </w:pPr>
          </w:p>
        </w:tc>
      </w:tr>
      <w:tr w:rsidR="00F324EF" w:rsidTr="3DC54D1F" w14:paraId="26D598EB" w14:textId="77777777">
        <w:trPr>
          <w:trHeight w:val="62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6B20EB69" w14:textId="77777777">
            <w:pPr>
              <w:spacing w:line="276" w:lineRule="auto"/>
              <w:jc w:val="both"/>
            </w:pPr>
            <w:r>
              <w:t>Todas las preguntas están claramente respondidas.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68F406E4" w14:textId="6B522694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74B93A75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01048E59" w14:textId="4B19C7DB">
            <w:pPr>
              <w:spacing w:line="276" w:lineRule="auto"/>
              <w:jc w:val="both"/>
            </w:pPr>
          </w:p>
        </w:tc>
      </w:tr>
      <w:tr w:rsidR="00F324EF" w:rsidTr="3DC54D1F" w14:paraId="3B1A9636" w14:textId="77777777">
        <w:trPr>
          <w:trHeight w:val="36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6B5825C5" w14:textId="4E762E65">
            <w:pPr>
              <w:pStyle w:val="Normal"/>
              <w:spacing w:line="276" w:lineRule="auto"/>
              <w:jc w:val="both"/>
            </w:pPr>
            <w:r w:rsidR="3DC54D1F">
              <w:rPr/>
              <w:t>D</w:t>
            </w:r>
            <w:r w:rsidR="3DC54D1F">
              <w:rPr/>
              <w:t>efinir cada una de las variables.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2FADD6F7" w14:textId="37874C90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3B1C7C40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4ED777C5" w14:textId="4CA4987F">
            <w:pPr>
              <w:spacing w:line="276" w:lineRule="auto"/>
              <w:jc w:val="both"/>
            </w:pPr>
          </w:p>
        </w:tc>
      </w:tr>
      <w:tr w:rsidR="00F324EF" w:rsidTr="3DC54D1F" w14:paraId="22B2A487" w14:textId="77777777">
        <w:trPr>
          <w:trHeight w:val="64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060160B3" w14:textId="77777777">
            <w:pPr>
              <w:spacing w:line="276" w:lineRule="auto"/>
              <w:jc w:val="both"/>
            </w:pPr>
            <w:r>
              <w:t xml:space="preserve">Las unidades empleadas deben ser consistentes </w:t>
            </w:r>
            <w:r w:rsidRPr="00025CDF">
              <w:t>a lo largo de todo el informe.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7DE766A6" w14:textId="253153A0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3159F447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62FD18F0" w14:textId="77777777">
            <w:pPr>
              <w:spacing w:line="276" w:lineRule="auto"/>
              <w:jc w:val="both"/>
            </w:pPr>
          </w:p>
        </w:tc>
      </w:tr>
      <w:tr w:rsidR="00F324EF" w:rsidTr="3DC54D1F" w14:paraId="4DA1DF4C" w14:textId="77777777">
        <w:trPr>
          <w:trHeight w:val="124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3A5E93C1" w14:textId="77777777">
            <w:pPr>
              <w:spacing w:line="276" w:lineRule="auto"/>
              <w:jc w:val="both"/>
            </w:pPr>
            <w:r>
              <w:t>Deben expresarse conclusiones y deben ser consistentes con los resultados obtenidos.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59571C3E" w14:textId="491666D0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7DE35B26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162CBED6" w14:textId="35603054">
            <w:pPr>
              <w:spacing w:line="276" w:lineRule="auto"/>
              <w:jc w:val="both"/>
            </w:pPr>
          </w:p>
        </w:tc>
      </w:tr>
      <w:tr w:rsidR="00F324EF" w:rsidTr="3DC54D1F" w14:paraId="308042C7" w14:textId="77777777">
        <w:trPr>
          <w:trHeight w:val="126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5600525B" w14:textId="77777777">
            <w:pPr>
              <w:spacing w:line="276" w:lineRule="auto"/>
              <w:jc w:val="both"/>
            </w:pPr>
            <w:r>
              <w:t xml:space="preserve">Las citas a textos deben quedar reflejadas en las referencias. 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65644E8A" w14:textId="5BEFA5D7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5425EA09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4D90364F" w14:textId="304323FE">
            <w:pPr>
              <w:spacing w:line="276" w:lineRule="auto"/>
              <w:jc w:val="both"/>
            </w:pPr>
          </w:p>
        </w:tc>
      </w:tr>
      <w:tr w:rsidR="00F324EF" w:rsidTr="3DC54D1F" w14:paraId="02E6FA75" w14:textId="77777777">
        <w:trPr>
          <w:trHeight w:val="380"/>
        </w:trPr>
        <w:tc>
          <w:tcPr>
            <w:tcW w:w="3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438E8A1C" w14:textId="77777777">
            <w:pPr>
              <w:spacing w:line="276" w:lineRule="auto"/>
              <w:jc w:val="both"/>
            </w:pPr>
            <w:r>
              <w:t>Las diversas entregas de los TP con las correcciones solicitadas deben ser acompañadas de los originales corregidos.</w:t>
            </w: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P="3DC54D1F" w:rsidRDefault="006309AE" w14:paraId="4E552864" w14:textId="044111C4">
            <w:pPr>
              <w:spacing w:line="276" w:lineRule="auto"/>
              <w:jc w:val="bot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F324EF" w14:paraId="33FB6476" w14:textId="7777777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324EF" w:rsidRDefault="006309AE" w14:paraId="4E49DE6E" w14:textId="7015CE7A">
            <w:pPr>
              <w:spacing w:line="276" w:lineRule="auto"/>
              <w:jc w:val="both"/>
            </w:pPr>
          </w:p>
        </w:tc>
      </w:tr>
    </w:tbl>
    <w:p w:rsidR="00F324EF" w:rsidRDefault="00F324EF" w14:paraId="7222FB7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324EF">
      <w:type w:val="continuous"/>
      <w:pgSz w:w="11906" w:h="16838" w:orient="portrait"/>
      <w:pgMar w:top="638" w:right="1134" w:bottom="1417" w:left="1701" w:header="18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E35" w:rsidRDefault="006B6E35" w14:paraId="24256400" w14:textId="77777777">
      <w:pPr>
        <w:spacing w:line="240" w:lineRule="auto"/>
      </w:pPr>
      <w:r>
        <w:separator/>
      </w:r>
    </w:p>
  </w:endnote>
  <w:endnote w:type="continuationSeparator" w:id="0">
    <w:p w:rsidR="006B6E35" w:rsidRDefault="006B6E35" w14:paraId="6A2CFD1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4EF" w:rsidRDefault="006309AE" w14:paraId="6A7FA46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                                                                  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62F9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E35" w:rsidRDefault="006B6E35" w14:paraId="343496AC" w14:textId="77777777">
      <w:pPr>
        <w:spacing w:line="240" w:lineRule="auto"/>
      </w:pPr>
      <w:r>
        <w:separator/>
      </w:r>
    </w:p>
  </w:footnote>
  <w:footnote w:type="continuationSeparator" w:id="0">
    <w:p w:rsidR="006B6E35" w:rsidRDefault="006B6E35" w14:paraId="6D81AC7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324EF" w:rsidRDefault="006309AE" w14:paraId="555DF25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                     </w:t>
    </w:r>
    <w:r>
      <w:rPr>
        <w:noProof/>
        <w:color w:val="000000"/>
        <w:lang w:eastAsia="es-AR"/>
      </w:rPr>
      <w:drawing>
        <wp:inline distT="0" distB="0" distL="0" distR="0" wp14:anchorId="0FC19597" wp14:editId="10948020">
          <wp:extent cx="5753100" cy="1524000"/>
          <wp:effectExtent l="0" t="0" r="0" b="0"/>
          <wp:docPr id="1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152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41A"/>
    <w:multiLevelType w:val="multilevel"/>
    <w:tmpl w:val="69E02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700D6305"/>
    <w:multiLevelType w:val="multilevel"/>
    <w:tmpl w:val="27CE8524"/>
    <w:lvl w:ilvl="0">
      <w:start w:val="1"/>
      <w:numFmt w:val="decimal"/>
      <w:lvlText w:val="%1."/>
      <w:lvlJc w:val="left"/>
      <w:pPr>
        <w:ind w:left="36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EF"/>
    <w:rsid w:val="000134BD"/>
    <w:rsid w:val="00025CDF"/>
    <w:rsid w:val="0005430E"/>
    <w:rsid w:val="00057207"/>
    <w:rsid w:val="00057F0D"/>
    <w:rsid w:val="00080B95"/>
    <w:rsid w:val="00087B19"/>
    <w:rsid w:val="000A4175"/>
    <w:rsid w:val="000C6110"/>
    <w:rsid w:val="000C70B9"/>
    <w:rsid w:val="000F42DE"/>
    <w:rsid w:val="0011520B"/>
    <w:rsid w:val="00127819"/>
    <w:rsid w:val="0014411F"/>
    <w:rsid w:val="00164E73"/>
    <w:rsid w:val="0017788C"/>
    <w:rsid w:val="001812E3"/>
    <w:rsid w:val="001B0932"/>
    <w:rsid w:val="001E4C4C"/>
    <w:rsid w:val="002130BE"/>
    <w:rsid w:val="0026214B"/>
    <w:rsid w:val="0027216E"/>
    <w:rsid w:val="002A17E2"/>
    <w:rsid w:val="0032236A"/>
    <w:rsid w:val="00346A04"/>
    <w:rsid w:val="0035614B"/>
    <w:rsid w:val="00382C0F"/>
    <w:rsid w:val="003912D8"/>
    <w:rsid w:val="00395103"/>
    <w:rsid w:val="003A5CF7"/>
    <w:rsid w:val="003F2E74"/>
    <w:rsid w:val="003F3F1A"/>
    <w:rsid w:val="003F62F9"/>
    <w:rsid w:val="00426A08"/>
    <w:rsid w:val="00433C33"/>
    <w:rsid w:val="00441E08"/>
    <w:rsid w:val="004B178A"/>
    <w:rsid w:val="004D228E"/>
    <w:rsid w:val="004E2429"/>
    <w:rsid w:val="004F3740"/>
    <w:rsid w:val="00517839"/>
    <w:rsid w:val="005522E7"/>
    <w:rsid w:val="00557F34"/>
    <w:rsid w:val="00561EE4"/>
    <w:rsid w:val="0056205A"/>
    <w:rsid w:val="00572C41"/>
    <w:rsid w:val="005773AB"/>
    <w:rsid w:val="005A5BD1"/>
    <w:rsid w:val="005D5311"/>
    <w:rsid w:val="005F536D"/>
    <w:rsid w:val="006309AE"/>
    <w:rsid w:val="00656C98"/>
    <w:rsid w:val="00673BA8"/>
    <w:rsid w:val="006A1BF9"/>
    <w:rsid w:val="006B6E35"/>
    <w:rsid w:val="006C0E13"/>
    <w:rsid w:val="00712A6A"/>
    <w:rsid w:val="007A334A"/>
    <w:rsid w:val="00810E0E"/>
    <w:rsid w:val="008571B8"/>
    <w:rsid w:val="00862B05"/>
    <w:rsid w:val="008875D9"/>
    <w:rsid w:val="008B2D30"/>
    <w:rsid w:val="008D35CF"/>
    <w:rsid w:val="008F0C66"/>
    <w:rsid w:val="00934786"/>
    <w:rsid w:val="00963A9A"/>
    <w:rsid w:val="009B327C"/>
    <w:rsid w:val="009D73C3"/>
    <w:rsid w:val="009F107E"/>
    <w:rsid w:val="009F61B7"/>
    <w:rsid w:val="00A10743"/>
    <w:rsid w:val="00A342B9"/>
    <w:rsid w:val="00A40711"/>
    <w:rsid w:val="00A61C93"/>
    <w:rsid w:val="00AA77DE"/>
    <w:rsid w:val="00AC0A00"/>
    <w:rsid w:val="00AC5EF4"/>
    <w:rsid w:val="00B50C4E"/>
    <w:rsid w:val="00B53858"/>
    <w:rsid w:val="00B54995"/>
    <w:rsid w:val="00B56133"/>
    <w:rsid w:val="00B83ED2"/>
    <w:rsid w:val="00B86045"/>
    <w:rsid w:val="00BB2CAC"/>
    <w:rsid w:val="00BC73EC"/>
    <w:rsid w:val="00BD2B75"/>
    <w:rsid w:val="00BE3B03"/>
    <w:rsid w:val="00C466E3"/>
    <w:rsid w:val="00C46D4F"/>
    <w:rsid w:val="00C85B9A"/>
    <w:rsid w:val="00CA18B3"/>
    <w:rsid w:val="00CC6339"/>
    <w:rsid w:val="00D04F0E"/>
    <w:rsid w:val="00D618F6"/>
    <w:rsid w:val="00D7304B"/>
    <w:rsid w:val="00DC53D3"/>
    <w:rsid w:val="00DC5C19"/>
    <w:rsid w:val="00DD4332"/>
    <w:rsid w:val="00E106C5"/>
    <w:rsid w:val="00E17C66"/>
    <w:rsid w:val="00E42252"/>
    <w:rsid w:val="00E77E4E"/>
    <w:rsid w:val="00EA24C2"/>
    <w:rsid w:val="00ED7881"/>
    <w:rsid w:val="00F324EF"/>
    <w:rsid w:val="00F44191"/>
    <w:rsid w:val="00F60D4C"/>
    <w:rsid w:val="00F61805"/>
    <w:rsid w:val="00F74E81"/>
    <w:rsid w:val="00F86D8E"/>
    <w:rsid w:val="00F948AB"/>
    <w:rsid w:val="00F96C19"/>
    <w:rsid w:val="00FA0CDE"/>
    <w:rsid w:val="00FA4499"/>
    <w:rsid w:val="00FF4A55"/>
    <w:rsid w:val="00FF5EF6"/>
    <w:rsid w:val="3DC54D1F"/>
    <w:rsid w:val="560BCADA"/>
    <w:rsid w:val="72898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818D"/>
  <w15:docId w15:val="{85c33ffb-8da5-4d9c-b7ac-964784a6e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s-AR" w:eastAsia="en-US" w:bidi="ar-SA"/>
      </w:rPr>
    </w:rPrDefault>
    <w:pPrDefault>
      <w:pPr>
        <w:shd w:val="clear" w:color="auto" w:fill="FFFFFF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4C4C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color w:val="0000F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17E2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A17E2"/>
    <w:rPr>
      <w:rFonts w:ascii="Segoe UI" w:hAnsi="Segoe UI" w:cs="Segoe UI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080B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F536D"/>
    <w:rPr>
      <w:rFonts w:ascii="Courier New" w:hAnsi="Courier New" w:eastAsia="Times New Roman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773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6C19"/>
    <w:pPr>
      <w:shd w:val="clear" w:color="auto" w:fill="auto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Ignacio Salariato</dc:creator>
  <lastModifiedBy>Ignacio Salariato</lastModifiedBy>
  <revision>48</revision>
  <dcterms:created xsi:type="dcterms:W3CDTF">2021-04-14T19:37:52.2711004Z</dcterms:created>
  <dcterms:modified xsi:type="dcterms:W3CDTF">2021-04-14T19:54:22.3955590Z</dcterms:modified>
</coreProperties>
</file>