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68D" w:rsidRPr="005366D4" w:rsidRDefault="0000768D" w:rsidP="005366D4">
      <w:pPr>
        <w:pStyle w:val="Heading1"/>
        <w:jc w:val="center"/>
        <w:rPr>
          <w:rFonts w:ascii="Times New Roman" w:hAnsi="Times New Roman" w:cs="Times New Roman"/>
          <w:color w:val="auto"/>
        </w:rPr>
      </w:pPr>
      <w:bookmarkStart w:id="0" w:name="_Toc16724744"/>
      <w:r w:rsidRPr="005366D4">
        <w:rPr>
          <w:rFonts w:ascii="Times New Roman" w:hAnsi="Times New Roman" w:cs="Times New Roman"/>
          <w:color w:val="auto"/>
        </w:rPr>
        <w:t>Chapter three</w:t>
      </w:r>
      <w:bookmarkEnd w:id="0"/>
    </w:p>
    <w:p w:rsidR="006A2681" w:rsidRPr="005366D4" w:rsidRDefault="006A2681" w:rsidP="00692AA7">
      <w:pPr>
        <w:jc w:val="both"/>
        <w:rPr>
          <w:rFonts w:ascii="Times New Roman" w:hAnsi="Times New Roman" w:cs="Times New Roman"/>
          <w:sz w:val="24"/>
          <w:szCs w:val="24"/>
        </w:rPr>
      </w:pPr>
    </w:p>
    <w:p w:rsidR="0000768D" w:rsidRPr="005366D4" w:rsidRDefault="0000768D" w:rsidP="00692AA7">
      <w:pPr>
        <w:pStyle w:val="Heading2"/>
        <w:jc w:val="both"/>
        <w:rPr>
          <w:rFonts w:ascii="Times New Roman" w:hAnsi="Times New Roman" w:cs="Times New Roman"/>
          <w:color w:val="auto"/>
          <w:sz w:val="24"/>
          <w:szCs w:val="24"/>
        </w:rPr>
      </w:pPr>
      <w:bookmarkStart w:id="1" w:name="_Toc16724745"/>
      <w:r w:rsidRPr="005366D4">
        <w:rPr>
          <w:rFonts w:ascii="Times New Roman" w:hAnsi="Times New Roman" w:cs="Times New Roman"/>
          <w:color w:val="auto"/>
          <w:sz w:val="24"/>
          <w:szCs w:val="24"/>
        </w:rPr>
        <w:t>3.0 Interdiction</w:t>
      </w:r>
      <w:bookmarkEnd w:id="1"/>
    </w:p>
    <w:p w:rsidR="0000768D" w:rsidRPr="005366D4" w:rsidRDefault="0000768D" w:rsidP="00692AA7">
      <w:pPr>
        <w:jc w:val="both"/>
        <w:rPr>
          <w:rFonts w:ascii="Times New Roman" w:hAnsi="Times New Roman" w:cs="Times New Roman"/>
          <w:sz w:val="24"/>
          <w:szCs w:val="24"/>
        </w:rPr>
      </w:pPr>
      <w:r w:rsidRPr="005366D4">
        <w:rPr>
          <w:rFonts w:ascii="Times New Roman" w:hAnsi="Times New Roman" w:cs="Times New Roman"/>
          <w:sz w:val="24"/>
          <w:szCs w:val="24"/>
        </w:rPr>
        <w:t>This section contains, research design, research population, sample size, sample procedure, research instrument, validity and reliability of instrument, date collection procedure,    date analysis technique, Ethical consideration, limitation of the study,</w:t>
      </w:r>
    </w:p>
    <w:p w:rsidR="0000768D" w:rsidRPr="005366D4" w:rsidRDefault="0000768D" w:rsidP="00692AA7">
      <w:pPr>
        <w:pStyle w:val="Heading2"/>
        <w:jc w:val="both"/>
        <w:rPr>
          <w:rFonts w:ascii="Times New Roman" w:hAnsi="Times New Roman" w:cs="Times New Roman"/>
          <w:color w:val="auto"/>
          <w:sz w:val="24"/>
          <w:szCs w:val="24"/>
        </w:rPr>
      </w:pPr>
      <w:bookmarkStart w:id="2" w:name="_Toc16724746"/>
      <w:r w:rsidRPr="005366D4">
        <w:rPr>
          <w:rFonts w:ascii="Times New Roman" w:hAnsi="Times New Roman" w:cs="Times New Roman"/>
          <w:color w:val="auto"/>
          <w:sz w:val="24"/>
          <w:szCs w:val="24"/>
        </w:rPr>
        <w:t>3.1 Research design</w:t>
      </w:r>
      <w:bookmarkEnd w:id="2"/>
    </w:p>
    <w:p w:rsidR="0000768D" w:rsidRPr="005366D4" w:rsidRDefault="0000768D" w:rsidP="00692AA7">
      <w:pPr>
        <w:spacing w:before="240" w:line="360" w:lineRule="auto"/>
        <w:jc w:val="both"/>
        <w:rPr>
          <w:rFonts w:ascii="Times New Roman" w:hAnsi="Times New Roman" w:cs="Times New Roman"/>
          <w:sz w:val="24"/>
          <w:szCs w:val="24"/>
        </w:rPr>
      </w:pPr>
      <w:r w:rsidRPr="005366D4">
        <w:rPr>
          <w:rFonts w:ascii="Times New Roman" w:hAnsi="Times New Roman" w:cs="Times New Roman"/>
          <w:sz w:val="24"/>
          <w:szCs w:val="24"/>
        </w:rPr>
        <w:t>The study</w:t>
      </w:r>
      <w:r w:rsidR="000F698E" w:rsidRPr="005366D4">
        <w:rPr>
          <w:rFonts w:ascii="Times New Roman" w:hAnsi="Times New Roman" w:cs="Times New Roman"/>
          <w:sz w:val="24"/>
          <w:szCs w:val="24"/>
        </w:rPr>
        <w:t xml:space="preserve"> will be conducted between February   and </w:t>
      </w:r>
      <w:proofErr w:type="gramStart"/>
      <w:r w:rsidR="000F698E" w:rsidRPr="005366D4">
        <w:rPr>
          <w:rFonts w:ascii="Times New Roman" w:hAnsi="Times New Roman" w:cs="Times New Roman"/>
          <w:sz w:val="24"/>
          <w:szCs w:val="24"/>
        </w:rPr>
        <w:t>august  2020</w:t>
      </w:r>
      <w:proofErr w:type="gramEnd"/>
      <w:r w:rsidRPr="005366D4">
        <w:rPr>
          <w:rFonts w:ascii="Times New Roman" w:hAnsi="Times New Roman" w:cs="Times New Roman"/>
          <w:sz w:val="24"/>
          <w:szCs w:val="24"/>
        </w:rPr>
        <w:t xml:space="preserve"> in Guriel district. It was community based cross sectional done. </w:t>
      </w:r>
      <w:r w:rsidRPr="005366D4">
        <w:rPr>
          <w:rFonts w:ascii="Times New Roman" w:eastAsia="Calibri" w:hAnsi="Times New Roman" w:cs="Times New Roman"/>
          <w:sz w:val="24"/>
          <w:szCs w:val="24"/>
        </w:rPr>
        <w:t>This means that the sample was taking form the target population and information was obtained at the same time on particular point in time.</w:t>
      </w:r>
      <w:r w:rsidRPr="005366D4">
        <w:rPr>
          <w:rFonts w:ascii="Times New Roman" w:hAnsi="Times New Roman" w:cs="Times New Roman"/>
          <w:sz w:val="24"/>
          <w:szCs w:val="24"/>
        </w:rPr>
        <w:t xml:space="preserve"> Cross sectional study design was used in this study. </w:t>
      </w:r>
    </w:p>
    <w:p w:rsidR="0000768D" w:rsidRPr="005366D4" w:rsidRDefault="0000768D" w:rsidP="00692AA7">
      <w:pPr>
        <w:spacing w:line="360" w:lineRule="auto"/>
        <w:jc w:val="both"/>
        <w:rPr>
          <w:rFonts w:ascii="Times New Roman" w:hAnsi="Times New Roman" w:cs="Times New Roman"/>
          <w:b/>
          <w:bCs/>
          <w:sz w:val="24"/>
          <w:szCs w:val="24"/>
        </w:rPr>
      </w:pPr>
      <w:r w:rsidRPr="005366D4">
        <w:rPr>
          <w:rFonts w:ascii="Times New Roman" w:hAnsi="Times New Roman" w:cs="Times New Roman"/>
          <w:sz w:val="24"/>
          <w:szCs w:val="24"/>
        </w:rPr>
        <w:t>In this study the researcher will conduct through descriptive research design to investigate effect of the</w:t>
      </w:r>
      <w:r w:rsidR="00957BCE">
        <w:rPr>
          <w:rFonts w:ascii="Times New Roman" w:hAnsi="Times New Roman" w:cs="Times New Roman"/>
          <w:sz w:val="24"/>
          <w:szCs w:val="24"/>
        </w:rPr>
        <w:t xml:space="preserve"> malnutrition on under five children</w:t>
      </w:r>
      <w:r w:rsidRPr="005366D4">
        <w:rPr>
          <w:rFonts w:ascii="Times New Roman" w:hAnsi="Times New Roman" w:cs="Times New Roman"/>
          <w:sz w:val="24"/>
          <w:szCs w:val="24"/>
        </w:rPr>
        <w:t>.</w:t>
      </w:r>
    </w:p>
    <w:p w:rsidR="0000768D" w:rsidRPr="005366D4" w:rsidRDefault="0000768D" w:rsidP="00692AA7">
      <w:pPr>
        <w:autoSpaceDE w:val="0"/>
        <w:autoSpaceDN w:val="0"/>
        <w:adjustRightInd w:val="0"/>
        <w:spacing w:after="0" w:line="360" w:lineRule="auto"/>
        <w:jc w:val="both"/>
        <w:rPr>
          <w:rFonts w:ascii="Times New Roman" w:hAnsi="Times New Roman" w:cs="Times New Roman"/>
          <w:sz w:val="24"/>
          <w:szCs w:val="24"/>
        </w:rPr>
      </w:pPr>
      <w:r w:rsidRPr="005366D4">
        <w:rPr>
          <w:rFonts w:ascii="Times New Roman" w:hAnsi="Times New Roman" w:cs="Times New Roman"/>
          <w:sz w:val="24"/>
          <w:szCs w:val="24"/>
        </w:rPr>
        <w:t>Research design is the arrangement of conditions for collection and analysis of</w:t>
      </w:r>
    </w:p>
    <w:p w:rsidR="0000768D" w:rsidRPr="005366D4" w:rsidRDefault="0000768D" w:rsidP="00692AA7">
      <w:pPr>
        <w:spacing w:line="360" w:lineRule="auto"/>
        <w:jc w:val="both"/>
        <w:rPr>
          <w:rFonts w:ascii="Times New Roman" w:hAnsi="Times New Roman" w:cs="Times New Roman"/>
          <w:b/>
          <w:bCs/>
          <w:sz w:val="24"/>
          <w:szCs w:val="24"/>
        </w:rPr>
      </w:pPr>
      <w:r w:rsidRPr="005366D4">
        <w:rPr>
          <w:rFonts w:ascii="Times New Roman" w:hAnsi="Times New Roman" w:cs="Times New Roman"/>
          <w:sz w:val="24"/>
          <w:szCs w:val="24"/>
        </w:rPr>
        <w:t xml:space="preserve">Data in a manner that aims to combine relevance to the research purpose with economy in procedure </w:t>
      </w:r>
      <w:sdt>
        <w:sdtPr>
          <w:rPr>
            <w:rFonts w:ascii="Times New Roman" w:hAnsi="Times New Roman" w:cs="Times New Roman"/>
            <w:b/>
            <w:bCs/>
            <w:sz w:val="24"/>
            <w:szCs w:val="24"/>
          </w:rPr>
          <w:id w:val="454659016"/>
          <w:citation/>
        </w:sdtPr>
        <w:sdtContent>
          <w:r w:rsidR="007456EE" w:rsidRPr="005366D4">
            <w:rPr>
              <w:rFonts w:ascii="Times New Roman" w:hAnsi="Times New Roman" w:cs="Times New Roman"/>
              <w:b/>
              <w:bCs/>
              <w:sz w:val="24"/>
              <w:szCs w:val="24"/>
            </w:rPr>
            <w:fldChar w:fldCharType="begin"/>
          </w:r>
          <w:r w:rsidRPr="005366D4">
            <w:rPr>
              <w:rFonts w:ascii="Times New Roman" w:hAnsi="Times New Roman" w:cs="Times New Roman"/>
              <w:sz w:val="24"/>
              <w:szCs w:val="24"/>
            </w:rPr>
            <w:instrText xml:space="preserve"> CITATION for04 \l 1033 </w:instrText>
          </w:r>
          <w:r w:rsidR="007456EE" w:rsidRPr="005366D4">
            <w:rPr>
              <w:rFonts w:ascii="Times New Roman" w:hAnsi="Times New Roman" w:cs="Times New Roman"/>
              <w:b/>
              <w:bCs/>
              <w:sz w:val="24"/>
              <w:szCs w:val="24"/>
            </w:rPr>
            <w:fldChar w:fldCharType="separate"/>
          </w:r>
          <w:r w:rsidRPr="005366D4">
            <w:rPr>
              <w:rFonts w:ascii="Times New Roman" w:hAnsi="Times New Roman" w:cs="Times New Roman"/>
              <w:noProof/>
              <w:sz w:val="24"/>
              <w:szCs w:val="24"/>
            </w:rPr>
            <w:t>(former principle, 2004)</w:t>
          </w:r>
          <w:r w:rsidR="007456EE" w:rsidRPr="005366D4">
            <w:rPr>
              <w:rFonts w:ascii="Times New Roman" w:hAnsi="Times New Roman" w:cs="Times New Roman"/>
              <w:b/>
              <w:bCs/>
              <w:sz w:val="24"/>
              <w:szCs w:val="24"/>
            </w:rPr>
            <w:fldChar w:fldCharType="end"/>
          </w:r>
        </w:sdtContent>
      </w:sdt>
      <w:r w:rsidRPr="005366D4">
        <w:rPr>
          <w:rFonts w:ascii="Times New Roman" w:hAnsi="Times New Roman" w:cs="Times New Roman"/>
          <w:b/>
          <w:bCs/>
          <w:sz w:val="24"/>
          <w:szCs w:val="24"/>
        </w:rPr>
        <w:t>.</w:t>
      </w:r>
    </w:p>
    <w:p w:rsidR="0000768D" w:rsidRPr="005366D4" w:rsidRDefault="0000768D" w:rsidP="00692AA7">
      <w:pPr>
        <w:tabs>
          <w:tab w:val="left" w:pos="5153"/>
        </w:tabs>
        <w:spacing w:line="360" w:lineRule="auto"/>
        <w:jc w:val="both"/>
        <w:rPr>
          <w:rFonts w:ascii="Times New Roman" w:hAnsi="Times New Roman" w:cs="Times New Roman"/>
          <w:sz w:val="24"/>
          <w:szCs w:val="24"/>
          <w:shd w:val="clear" w:color="auto" w:fill="FFFFFF"/>
        </w:rPr>
      </w:pPr>
      <w:r w:rsidRPr="005366D4">
        <w:rPr>
          <w:rFonts w:ascii="Times New Roman" w:hAnsi="Times New Roman" w:cs="Times New Roman"/>
          <w:b/>
          <w:bCs/>
          <w:sz w:val="24"/>
          <w:szCs w:val="24"/>
        </w:rPr>
        <w:t>Descriptive research</w:t>
      </w:r>
      <w:r w:rsidRPr="005366D4">
        <w:rPr>
          <w:rFonts w:ascii="Times New Roman" w:hAnsi="Times New Roman" w:cs="Times New Roman"/>
          <w:sz w:val="24"/>
          <w:szCs w:val="24"/>
        </w:rPr>
        <w:t xml:space="preserve"> .</w:t>
      </w:r>
      <w:r w:rsidRPr="005366D4">
        <w:rPr>
          <w:rFonts w:ascii="Times New Roman" w:hAnsi="Times New Roman" w:cs="Times New Roman"/>
          <w:sz w:val="24"/>
          <w:szCs w:val="24"/>
          <w:shd w:val="clear" w:color="auto" w:fill="FFFFFF"/>
        </w:rPr>
        <w:t>Sometimes an individual wants to know something about a group of people. Maybe the individual is a would-be senator and wants to know who they're representing or a surveyor who is looking to see if there is a need for a mental health program.</w:t>
      </w:r>
    </w:p>
    <w:p w:rsidR="0000768D" w:rsidRPr="005366D4" w:rsidRDefault="0000768D" w:rsidP="00692AA7">
      <w:pPr>
        <w:tabs>
          <w:tab w:val="left" w:pos="5153"/>
        </w:tabs>
        <w:spacing w:line="360" w:lineRule="auto"/>
        <w:jc w:val="both"/>
        <w:rPr>
          <w:rFonts w:ascii="Times New Roman" w:hAnsi="Times New Roman" w:cs="Times New Roman"/>
          <w:sz w:val="24"/>
          <w:szCs w:val="24"/>
          <w:shd w:val="clear" w:color="auto" w:fill="FFFFFF"/>
        </w:rPr>
      </w:pPr>
      <w:r w:rsidRPr="005366D4">
        <w:rPr>
          <w:rFonts w:ascii="Times New Roman" w:hAnsi="Times New Roman" w:cs="Times New Roman"/>
          <w:sz w:val="24"/>
          <w:szCs w:val="24"/>
          <w:shd w:val="clear" w:color="auto" w:fill="FFFFFF"/>
        </w:rPr>
        <w:t>The researchers choose descriptive because Descriptive research may be a pre-cursor to future research because it can be helpful in identifying variables that can be tested.</w:t>
      </w:r>
    </w:p>
    <w:p w:rsidR="0000768D" w:rsidRPr="005366D4" w:rsidRDefault="0000768D" w:rsidP="00692AA7">
      <w:pPr>
        <w:pStyle w:val="Heading2"/>
        <w:jc w:val="both"/>
        <w:rPr>
          <w:rFonts w:ascii="Times New Roman" w:hAnsi="Times New Roman" w:cs="Times New Roman"/>
          <w:color w:val="auto"/>
          <w:sz w:val="24"/>
          <w:szCs w:val="24"/>
        </w:rPr>
      </w:pPr>
      <w:bookmarkStart w:id="3" w:name="_Toc16724747"/>
      <w:r w:rsidRPr="005366D4">
        <w:rPr>
          <w:rFonts w:ascii="Times New Roman" w:hAnsi="Times New Roman" w:cs="Times New Roman"/>
          <w:color w:val="auto"/>
          <w:sz w:val="24"/>
          <w:szCs w:val="24"/>
        </w:rPr>
        <w:t>3.2 Research population</w:t>
      </w:r>
      <w:bookmarkEnd w:id="3"/>
    </w:p>
    <w:p w:rsidR="0000768D" w:rsidRPr="005366D4" w:rsidRDefault="0000768D" w:rsidP="00692AA7">
      <w:pPr>
        <w:tabs>
          <w:tab w:val="left" w:pos="5153"/>
        </w:tabs>
        <w:spacing w:line="360" w:lineRule="auto"/>
        <w:jc w:val="both"/>
        <w:rPr>
          <w:rFonts w:ascii="Times New Roman" w:hAnsi="Times New Roman" w:cs="Times New Roman"/>
          <w:sz w:val="24"/>
          <w:szCs w:val="24"/>
        </w:rPr>
      </w:pPr>
      <w:r w:rsidRPr="005366D4">
        <w:rPr>
          <w:rFonts w:ascii="Times New Roman" w:hAnsi="Times New Roman" w:cs="Times New Roman"/>
          <w:sz w:val="24"/>
          <w:szCs w:val="24"/>
        </w:rPr>
        <w:t xml:space="preserve">According to target population refers to all members of a real set of people for this study </w:t>
      </w:r>
      <w:sdt>
        <w:sdtPr>
          <w:rPr>
            <w:rFonts w:ascii="Times New Roman" w:hAnsi="Times New Roman" w:cs="Times New Roman"/>
            <w:sz w:val="24"/>
            <w:szCs w:val="24"/>
          </w:rPr>
          <w:id w:val="537483782"/>
          <w:citation/>
        </w:sdtPr>
        <w:sdtContent>
          <w:r w:rsidR="007456EE" w:rsidRPr="005366D4">
            <w:rPr>
              <w:rFonts w:ascii="Times New Roman" w:hAnsi="Times New Roman" w:cs="Times New Roman"/>
              <w:sz w:val="24"/>
              <w:szCs w:val="24"/>
            </w:rPr>
            <w:fldChar w:fldCharType="begin"/>
          </w:r>
          <w:r w:rsidRPr="005366D4">
            <w:rPr>
              <w:rFonts w:ascii="Times New Roman" w:hAnsi="Times New Roman" w:cs="Times New Roman"/>
              <w:sz w:val="24"/>
              <w:szCs w:val="24"/>
            </w:rPr>
            <w:instrText xml:space="preserve"> CITATION Ali163 \l 1033 </w:instrText>
          </w:r>
          <w:r w:rsidR="007456EE" w:rsidRPr="005366D4">
            <w:rPr>
              <w:rFonts w:ascii="Times New Roman" w:hAnsi="Times New Roman" w:cs="Times New Roman"/>
              <w:sz w:val="24"/>
              <w:szCs w:val="24"/>
            </w:rPr>
            <w:fldChar w:fldCharType="separate"/>
          </w:r>
          <w:r w:rsidRPr="005366D4">
            <w:rPr>
              <w:rFonts w:ascii="Times New Roman" w:hAnsi="Times New Roman" w:cs="Times New Roman"/>
              <w:noProof/>
              <w:sz w:val="24"/>
              <w:szCs w:val="24"/>
            </w:rPr>
            <w:t>(Ali, 2016)</w:t>
          </w:r>
          <w:r w:rsidR="007456EE" w:rsidRPr="005366D4">
            <w:rPr>
              <w:rFonts w:ascii="Times New Roman" w:hAnsi="Times New Roman" w:cs="Times New Roman"/>
              <w:sz w:val="24"/>
              <w:szCs w:val="24"/>
            </w:rPr>
            <w:fldChar w:fldCharType="end"/>
          </w:r>
        </w:sdtContent>
      </w:sdt>
      <w:r w:rsidRPr="005366D4">
        <w:rPr>
          <w:rFonts w:ascii="Times New Roman" w:hAnsi="Times New Roman" w:cs="Times New Roman"/>
          <w:sz w:val="24"/>
          <w:szCs w:val="24"/>
        </w:rPr>
        <w:t>.</w:t>
      </w:r>
    </w:p>
    <w:p w:rsidR="0000768D" w:rsidRPr="005366D4" w:rsidRDefault="0000768D" w:rsidP="00692AA7">
      <w:pPr>
        <w:pStyle w:val="Default"/>
        <w:spacing w:before="240" w:line="360" w:lineRule="auto"/>
        <w:jc w:val="both"/>
        <w:rPr>
          <w:color w:val="auto"/>
        </w:rPr>
      </w:pPr>
      <w:r w:rsidRPr="005366D4">
        <w:rPr>
          <w:color w:val="auto"/>
        </w:rPr>
        <w:t xml:space="preserve">Although accurate statistics of population size in </w:t>
      </w:r>
      <w:proofErr w:type="gramStart"/>
      <w:r w:rsidRPr="005366D4">
        <w:rPr>
          <w:color w:val="auto"/>
        </w:rPr>
        <w:t>Guriel</w:t>
      </w:r>
      <w:r w:rsidR="00957BCE">
        <w:rPr>
          <w:color w:val="auto"/>
        </w:rPr>
        <w:t xml:space="preserve"> </w:t>
      </w:r>
      <w:r w:rsidRPr="005366D4">
        <w:rPr>
          <w:color w:val="auto"/>
        </w:rPr>
        <w:t xml:space="preserve"> district</w:t>
      </w:r>
      <w:proofErr w:type="gramEnd"/>
      <w:r w:rsidRPr="005366D4">
        <w:rPr>
          <w:color w:val="auto"/>
        </w:rPr>
        <w:t xml:space="preserve"> is not available because there is no effective working local authority in this district right now. Thus the researchers adapted the </w:t>
      </w:r>
      <w:r w:rsidRPr="005366D4">
        <w:rPr>
          <w:color w:val="auto"/>
        </w:rPr>
        <w:lastRenderedPageBreak/>
        <w:t>target population that most literatures adapted (120-50 individuals) in this study the researchers adapted 100 individuals as target population of this study as shown in the below table.</w:t>
      </w:r>
    </w:p>
    <w:p w:rsidR="0000768D" w:rsidRPr="005366D4" w:rsidRDefault="0000768D" w:rsidP="00692AA7">
      <w:pPr>
        <w:pStyle w:val="Default"/>
        <w:spacing w:before="240" w:line="360" w:lineRule="auto"/>
        <w:jc w:val="both"/>
        <w:rPr>
          <w:b/>
          <w:bCs/>
          <w:color w:val="auto"/>
        </w:rPr>
      </w:pPr>
      <w:r w:rsidRPr="005366D4">
        <w:rPr>
          <w:b/>
          <w:bCs/>
          <w:color w:val="auto"/>
        </w:rPr>
        <w:t>Table 1: Target population distribution</w:t>
      </w:r>
    </w:p>
    <w:tbl>
      <w:tblPr>
        <w:tblStyle w:val="TableGrid"/>
        <w:tblW w:w="0" w:type="auto"/>
        <w:tblInd w:w="-72" w:type="dxa"/>
        <w:tblLook w:val="04A0"/>
      </w:tblPr>
      <w:tblGrid>
        <w:gridCol w:w="72"/>
        <w:gridCol w:w="498"/>
        <w:gridCol w:w="1876"/>
        <w:gridCol w:w="2077"/>
        <w:gridCol w:w="1410"/>
      </w:tblGrid>
      <w:tr w:rsidR="00B517BA" w:rsidRPr="005366D4" w:rsidTr="00B517BA">
        <w:trPr>
          <w:trHeight w:val="440"/>
        </w:trPr>
        <w:tc>
          <w:tcPr>
            <w:tcW w:w="0" w:type="auto"/>
            <w:gridSpan w:val="2"/>
          </w:tcPr>
          <w:p w:rsidR="00B517BA" w:rsidRPr="005366D4" w:rsidRDefault="00B517BA" w:rsidP="00692AA7">
            <w:pPr>
              <w:pStyle w:val="Default"/>
              <w:spacing w:line="360" w:lineRule="auto"/>
              <w:jc w:val="both"/>
              <w:rPr>
                <w:color w:val="auto"/>
              </w:rPr>
            </w:pPr>
            <w:r w:rsidRPr="005366D4">
              <w:rPr>
                <w:color w:val="auto"/>
              </w:rPr>
              <w:t xml:space="preserve">No. </w:t>
            </w:r>
          </w:p>
        </w:tc>
        <w:tc>
          <w:tcPr>
            <w:tcW w:w="0" w:type="auto"/>
          </w:tcPr>
          <w:p w:rsidR="00B517BA" w:rsidRPr="005366D4" w:rsidRDefault="00B517BA" w:rsidP="00692AA7">
            <w:pPr>
              <w:pStyle w:val="Default"/>
              <w:spacing w:line="360" w:lineRule="auto"/>
              <w:jc w:val="both"/>
              <w:rPr>
                <w:b/>
                <w:bCs/>
                <w:color w:val="auto"/>
              </w:rPr>
            </w:pPr>
            <w:r w:rsidRPr="005366D4">
              <w:rPr>
                <w:b/>
                <w:bCs/>
                <w:color w:val="auto"/>
              </w:rPr>
              <w:t xml:space="preserve">Respondents </w:t>
            </w:r>
          </w:p>
        </w:tc>
        <w:tc>
          <w:tcPr>
            <w:tcW w:w="0" w:type="auto"/>
          </w:tcPr>
          <w:p w:rsidR="00B517BA" w:rsidRPr="005366D4" w:rsidRDefault="00B517BA" w:rsidP="00692AA7">
            <w:pPr>
              <w:pStyle w:val="Default"/>
              <w:spacing w:line="360" w:lineRule="auto"/>
              <w:jc w:val="both"/>
              <w:rPr>
                <w:b/>
                <w:bCs/>
                <w:color w:val="auto"/>
              </w:rPr>
            </w:pPr>
            <w:r w:rsidRPr="005366D4">
              <w:rPr>
                <w:b/>
                <w:bCs/>
                <w:color w:val="auto"/>
              </w:rPr>
              <w:t xml:space="preserve">Target population </w:t>
            </w:r>
          </w:p>
        </w:tc>
        <w:tc>
          <w:tcPr>
            <w:tcW w:w="0" w:type="auto"/>
          </w:tcPr>
          <w:p w:rsidR="00B517BA" w:rsidRPr="005366D4" w:rsidRDefault="00B517BA" w:rsidP="00692AA7">
            <w:pPr>
              <w:pStyle w:val="Default"/>
              <w:spacing w:line="360" w:lineRule="auto"/>
              <w:jc w:val="both"/>
              <w:rPr>
                <w:b/>
                <w:bCs/>
                <w:color w:val="auto"/>
              </w:rPr>
            </w:pPr>
            <w:r w:rsidRPr="005366D4">
              <w:rPr>
                <w:b/>
                <w:bCs/>
                <w:color w:val="auto"/>
              </w:rPr>
              <w:t>Sample size</w:t>
            </w:r>
          </w:p>
        </w:tc>
      </w:tr>
      <w:tr w:rsidR="00B517BA" w:rsidRPr="005366D4" w:rsidTr="00B517BA">
        <w:tc>
          <w:tcPr>
            <w:tcW w:w="570" w:type="dxa"/>
            <w:gridSpan w:val="2"/>
          </w:tcPr>
          <w:p w:rsidR="00B517BA" w:rsidRPr="005366D4" w:rsidRDefault="00B517BA" w:rsidP="00692AA7">
            <w:pPr>
              <w:pStyle w:val="ListParagraph"/>
              <w:numPr>
                <w:ilvl w:val="0"/>
                <w:numId w:val="1"/>
              </w:numPr>
              <w:tabs>
                <w:tab w:val="left" w:pos="5153"/>
              </w:tabs>
              <w:spacing w:line="360" w:lineRule="auto"/>
              <w:jc w:val="both"/>
              <w:rPr>
                <w:rFonts w:ascii="Times New Roman" w:hAnsi="Times New Roman" w:cs="Times New Roman"/>
                <w:sz w:val="24"/>
                <w:szCs w:val="24"/>
              </w:rPr>
            </w:pPr>
          </w:p>
        </w:tc>
        <w:tc>
          <w:tcPr>
            <w:tcW w:w="0" w:type="auto"/>
          </w:tcPr>
          <w:p w:rsidR="00B517BA" w:rsidRPr="005366D4" w:rsidRDefault="00B517BA" w:rsidP="00692AA7">
            <w:pPr>
              <w:tabs>
                <w:tab w:val="left" w:pos="5153"/>
              </w:tabs>
              <w:spacing w:line="360" w:lineRule="auto"/>
              <w:jc w:val="both"/>
              <w:rPr>
                <w:rFonts w:ascii="Times New Roman" w:hAnsi="Times New Roman" w:cs="Times New Roman"/>
                <w:sz w:val="24"/>
                <w:szCs w:val="24"/>
              </w:rPr>
            </w:pPr>
            <w:r w:rsidRPr="005366D4">
              <w:rPr>
                <w:rFonts w:ascii="Times New Roman" w:hAnsi="Times New Roman" w:cs="Times New Roman"/>
                <w:sz w:val="24"/>
                <w:szCs w:val="24"/>
              </w:rPr>
              <w:t>Effected children</w:t>
            </w:r>
          </w:p>
        </w:tc>
        <w:tc>
          <w:tcPr>
            <w:tcW w:w="0" w:type="auto"/>
          </w:tcPr>
          <w:p w:rsidR="00B517BA" w:rsidRPr="005366D4" w:rsidRDefault="00B517BA" w:rsidP="00692AA7">
            <w:pPr>
              <w:tabs>
                <w:tab w:val="left" w:pos="5153"/>
              </w:tabs>
              <w:spacing w:line="360" w:lineRule="auto"/>
              <w:jc w:val="both"/>
              <w:rPr>
                <w:rFonts w:ascii="Times New Roman" w:hAnsi="Times New Roman" w:cs="Times New Roman"/>
                <w:sz w:val="24"/>
                <w:szCs w:val="24"/>
              </w:rPr>
            </w:pPr>
            <w:r w:rsidRPr="005366D4">
              <w:rPr>
                <w:rFonts w:ascii="Times New Roman" w:hAnsi="Times New Roman" w:cs="Times New Roman"/>
                <w:sz w:val="24"/>
                <w:szCs w:val="24"/>
              </w:rPr>
              <w:t>33</w:t>
            </w:r>
          </w:p>
        </w:tc>
        <w:tc>
          <w:tcPr>
            <w:tcW w:w="0" w:type="auto"/>
          </w:tcPr>
          <w:p w:rsidR="00B517BA" w:rsidRPr="005366D4" w:rsidRDefault="00B517BA" w:rsidP="00692AA7">
            <w:pPr>
              <w:tabs>
                <w:tab w:val="left" w:pos="5153"/>
              </w:tabs>
              <w:spacing w:line="360" w:lineRule="auto"/>
              <w:jc w:val="both"/>
              <w:rPr>
                <w:rFonts w:ascii="Times New Roman" w:hAnsi="Times New Roman" w:cs="Times New Roman"/>
                <w:sz w:val="24"/>
                <w:szCs w:val="24"/>
              </w:rPr>
            </w:pPr>
            <w:r w:rsidRPr="005366D4">
              <w:rPr>
                <w:rFonts w:ascii="Times New Roman" w:hAnsi="Times New Roman" w:cs="Times New Roman"/>
                <w:sz w:val="24"/>
                <w:szCs w:val="24"/>
              </w:rPr>
              <w:t>20</w:t>
            </w:r>
          </w:p>
        </w:tc>
      </w:tr>
      <w:tr w:rsidR="00B517BA" w:rsidRPr="005366D4" w:rsidTr="00B517BA">
        <w:tc>
          <w:tcPr>
            <w:tcW w:w="570" w:type="dxa"/>
            <w:gridSpan w:val="2"/>
          </w:tcPr>
          <w:p w:rsidR="00B517BA" w:rsidRPr="005366D4" w:rsidRDefault="00334780" w:rsidP="00692AA7">
            <w:pPr>
              <w:tabs>
                <w:tab w:val="left" w:pos="5153"/>
              </w:tabs>
              <w:spacing w:line="360" w:lineRule="auto"/>
              <w:ind w:left="90"/>
              <w:jc w:val="both"/>
              <w:rPr>
                <w:rFonts w:ascii="Times New Roman" w:hAnsi="Times New Roman" w:cs="Times New Roman"/>
                <w:sz w:val="24"/>
                <w:szCs w:val="24"/>
              </w:rPr>
            </w:pPr>
            <w:r w:rsidRPr="005366D4">
              <w:rPr>
                <w:rFonts w:ascii="Times New Roman" w:hAnsi="Times New Roman" w:cs="Times New Roman"/>
                <w:sz w:val="24"/>
                <w:szCs w:val="24"/>
              </w:rPr>
              <w:t>2.</w:t>
            </w:r>
          </w:p>
        </w:tc>
        <w:tc>
          <w:tcPr>
            <w:tcW w:w="0" w:type="auto"/>
          </w:tcPr>
          <w:p w:rsidR="00B517BA" w:rsidRPr="005366D4" w:rsidRDefault="00334780" w:rsidP="00692AA7">
            <w:pPr>
              <w:tabs>
                <w:tab w:val="left" w:pos="5153"/>
              </w:tabs>
              <w:spacing w:line="360" w:lineRule="auto"/>
              <w:jc w:val="both"/>
              <w:rPr>
                <w:rFonts w:ascii="Times New Roman" w:hAnsi="Times New Roman" w:cs="Times New Roman"/>
                <w:sz w:val="24"/>
                <w:szCs w:val="24"/>
              </w:rPr>
            </w:pPr>
            <w:r w:rsidRPr="005366D4">
              <w:rPr>
                <w:rFonts w:ascii="Times New Roman" w:hAnsi="Times New Roman" w:cs="Times New Roman"/>
                <w:sz w:val="24"/>
                <w:szCs w:val="24"/>
              </w:rPr>
              <w:t>Tewfik NGO</w:t>
            </w:r>
            <w:r w:rsidR="00D631A0" w:rsidRPr="005366D4">
              <w:rPr>
                <w:rFonts w:ascii="Times New Roman" w:hAnsi="Times New Roman" w:cs="Times New Roman"/>
                <w:sz w:val="24"/>
                <w:szCs w:val="24"/>
              </w:rPr>
              <w:t>.</w:t>
            </w:r>
          </w:p>
        </w:tc>
        <w:tc>
          <w:tcPr>
            <w:tcW w:w="0" w:type="auto"/>
          </w:tcPr>
          <w:p w:rsidR="00B517BA" w:rsidRPr="005366D4" w:rsidRDefault="00B517BA" w:rsidP="00692AA7">
            <w:pPr>
              <w:tabs>
                <w:tab w:val="left" w:pos="5153"/>
              </w:tabs>
              <w:spacing w:line="360" w:lineRule="auto"/>
              <w:jc w:val="both"/>
              <w:rPr>
                <w:rFonts w:ascii="Times New Roman" w:hAnsi="Times New Roman" w:cs="Times New Roman"/>
                <w:sz w:val="24"/>
                <w:szCs w:val="24"/>
              </w:rPr>
            </w:pPr>
            <w:r w:rsidRPr="005366D4">
              <w:rPr>
                <w:rFonts w:ascii="Times New Roman" w:hAnsi="Times New Roman" w:cs="Times New Roman"/>
                <w:sz w:val="24"/>
                <w:szCs w:val="24"/>
              </w:rPr>
              <w:t>33</w:t>
            </w:r>
          </w:p>
        </w:tc>
        <w:tc>
          <w:tcPr>
            <w:tcW w:w="0" w:type="auto"/>
          </w:tcPr>
          <w:p w:rsidR="00B517BA" w:rsidRPr="005366D4" w:rsidRDefault="00B517BA" w:rsidP="00692AA7">
            <w:pPr>
              <w:tabs>
                <w:tab w:val="left" w:pos="5153"/>
              </w:tabs>
              <w:spacing w:line="360" w:lineRule="auto"/>
              <w:jc w:val="both"/>
              <w:rPr>
                <w:rFonts w:ascii="Times New Roman" w:hAnsi="Times New Roman" w:cs="Times New Roman"/>
                <w:sz w:val="24"/>
                <w:szCs w:val="24"/>
              </w:rPr>
            </w:pPr>
            <w:r w:rsidRPr="005366D4">
              <w:rPr>
                <w:rFonts w:ascii="Times New Roman" w:hAnsi="Times New Roman" w:cs="Times New Roman"/>
                <w:sz w:val="24"/>
                <w:szCs w:val="24"/>
              </w:rPr>
              <w:t>20</w:t>
            </w:r>
          </w:p>
        </w:tc>
      </w:tr>
      <w:tr w:rsidR="00B517BA" w:rsidRPr="005366D4" w:rsidTr="00B517BA">
        <w:tc>
          <w:tcPr>
            <w:tcW w:w="570" w:type="dxa"/>
            <w:gridSpan w:val="2"/>
          </w:tcPr>
          <w:p w:rsidR="00B517BA" w:rsidRPr="005366D4" w:rsidRDefault="00334780" w:rsidP="00692AA7">
            <w:pPr>
              <w:tabs>
                <w:tab w:val="left" w:pos="5153"/>
              </w:tabs>
              <w:spacing w:line="360" w:lineRule="auto"/>
              <w:jc w:val="both"/>
              <w:rPr>
                <w:rFonts w:ascii="Times New Roman" w:hAnsi="Times New Roman" w:cs="Times New Roman"/>
                <w:sz w:val="24"/>
                <w:szCs w:val="24"/>
              </w:rPr>
            </w:pPr>
            <w:r w:rsidRPr="005366D4">
              <w:rPr>
                <w:rFonts w:ascii="Times New Roman" w:hAnsi="Times New Roman" w:cs="Times New Roman"/>
                <w:sz w:val="24"/>
                <w:szCs w:val="24"/>
              </w:rPr>
              <w:t>3.</w:t>
            </w:r>
          </w:p>
        </w:tc>
        <w:tc>
          <w:tcPr>
            <w:tcW w:w="0" w:type="auto"/>
          </w:tcPr>
          <w:p w:rsidR="00B517BA" w:rsidRPr="005366D4" w:rsidRDefault="00B517BA" w:rsidP="00692AA7">
            <w:pPr>
              <w:tabs>
                <w:tab w:val="left" w:pos="5153"/>
              </w:tabs>
              <w:spacing w:line="360" w:lineRule="auto"/>
              <w:jc w:val="both"/>
              <w:rPr>
                <w:rFonts w:ascii="Times New Roman" w:hAnsi="Times New Roman" w:cs="Times New Roman"/>
                <w:sz w:val="24"/>
                <w:szCs w:val="24"/>
              </w:rPr>
            </w:pPr>
            <w:r w:rsidRPr="005366D4">
              <w:rPr>
                <w:rFonts w:ascii="Times New Roman" w:hAnsi="Times New Roman" w:cs="Times New Roman"/>
                <w:sz w:val="24"/>
                <w:szCs w:val="24"/>
              </w:rPr>
              <w:t>MCHs</w:t>
            </w:r>
          </w:p>
        </w:tc>
        <w:tc>
          <w:tcPr>
            <w:tcW w:w="0" w:type="auto"/>
          </w:tcPr>
          <w:p w:rsidR="00B517BA" w:rsidRPr="005366D4" w:rsidRDefault="00B517BA" w:rsidP="00692AA7">
            <w:pPr>
              <w:tabs>
                <w:tab w:val="left" w:pos="5153"/>
              </w:tabs>
              <w:spacing w:line="360" w:lineRule="auto"/>
              <w:jc w:val="both"/>
              <w:rPr>
                <w:rFonts w:ascii="Times New Roman" w:hAnsi="Times New Roman" w:cs="Times New Roman"/>
                <w:sz w:val="24"/>
                <w:szCs w:val="24"/>
              </w:rPr>
            </w:pPr>
            <w:r w:rsidRPr="005366D4">
              <w:rPr>
                <w:rFonts w:ascii="Times New Roman" w:hAnsi="Times New Roman" w:cs="Times New Roman"/>
                <w:sz w:val="24"/>
                <w:szCs w:val="24"/>
              </w:rPr>
              <w:t>34</w:t>
            </w:r>
          </w:p>
        </w:tc>
        <w:tc>
          <w:tcPr>
            <w:tcW w:w="0" w:type="auto"/>
          </w:tcPr>
          <w:p w:rsidR="00B517BA" w:rsidRPr="005366D4" w:rsidRDefault="00B517BA" w:rsidP="00692AA7">
            <w:pPr>
              <w:tabs>
                <w:tab w:val="left" w:pos="5153"/>
              </w:tabs>
              <w:spacing w:line="360" w:lineRule="auto"/>
              <w:jc w:val="both"/>
              <w:rPr>
                <w:rFonts w:ascii="Times New Roman" w:hAnsi="Times New Roman" w:cs="Times New Roman"/>
                <w:sz w:val="24"/>
                <w:szCs w:val="24"/>
              </w:rPr>
            </w:pPr>
            <w:r w:rsidRPr="005366D4">
              <w:rPr>
                <w:rFonts w:ascii="Times New Roman" w:hAnsi="Times New Roman" w:cs="Times New Roman"/>
                <w:sz w:val="24"/>
                <w:szCs w:val="24"/>
              </w:rPr>
              <w:t>30</w:t>
            </w:r>
          </w:p>
        </w:tc>
      </w:tr>
      <w:tr w:rsidR="00B517BA" w:rsidRPr="005366D4" w:rsidTr="00112C20">
        <w:trPr>
          <w:gridBefore w:val="1"/>
          <w:wBefore w:w="72" w:type="dxa"/>
          <w:trHeight w:val="206"/>
        </w:trPr>
        <w:tc>
          <w:tcPr>
            <w:tcW w:w="0" w:type="auto"/>
            <w:gridSpan w:val="2"/>
          </w:tcPr>
          <w:p w:rsidR="00B517BA" w:rsidRPr="005366D4" w:rsidRDefault="00B517BA" w:rsidP="00692AA7">
            <w:pPr>
              <w:tabs>
                <w:tab w:val="left" w:pos="5153"/>
              </w:tabs>
              <w:spacing w:line="360" w:lineRule="auto"/>
              <w:jc w:val="both"/>
              <w:rPr>
                <w:rFonts w:ascii="Times New Roman" w:hAnsi="Times New Roman" w:cs="Times New Roman"/>
                <w:b/>
                <w:bCs/>
                <w:sz w:val="24"/>
                <w:szCs w:val="24"/>
              </w:rPr>
            </w:pPr>
            <w:r w:rsidRPr="005366D4">
              <w:rPr>
                <w:rFonts w:ascii="Times New Roman" w:hAnsi="Times New Roman" w:cs="Times New Roman"/>
                <w:b/>
                <w:bCs/>
                <w:sz w:val="24"/>
                <w:szCs w:val="24"/>
              </w:rPr>
              <w:t>Total</w:t>
            </w:r>
          </w:p>
        </w:tc>
        <w:tc>
          <w:tcPr>
            <w:tcW w:w="0" w:type="auto"/>
          </w:tcPr>
          <w:p w:rsidR="00B517BA" w:rsidRPr="005366D4" w:rsidRDefault="00B517BA" w:rsidP="00692AA7">
            <w:pPr>
              <w:tabs>
                <w:tab w:val="left" w:pos="5153"/>
              </w:tabs>
              <w:spacing w:line="360" w:lineRule="auto"/>
              <w:jc w:val="both"/>
              <w:rPr>
                <w:rFonts w:ascii="Times New Roman" w:hAnsi="Times New Roman" w:cs="Times New Roman"/>
                <w:b/>
                <w:bCs/>
                <w:sz w:val="24"/>
                <w:szCs w:val="24"/>
              </w:rPr>
            </w:pPr>
            <w:r w:rsidRPr="005366D4">
              <w:rPr>
                <w:rFonts w:ascii="Times New Roman" w:hAnsi="Times New Roman" w:cs="Times New Roman"/>
                <w:b/>
                <w:bCs/>
                <w:sz w:val="24"/>
                <w:szCs w:val="24"/>
              </w:rPr>
              <w:t>100</w:t>
            </w:r>
          </w:p>
        </w:tc>
        <w:tc>
          <w:tcPr>
            <w:tcW w:w="0" w:type="auto"/>
          </w:tcPr>
          <w:p w:rsidR="00B517BA" w:rsidRPr="005366D4" w:rsidRDefault="00B517BA" w:rsidP="00692AA7">
            <w:pPr>
              <w:tabs>
                <w:tab w:val="left" w:pos="5153"/>
              </w:tabs>
              <w:spacing w:line="360" w:lineRule="auto"/>
              <w:jc w:val="both"/>
              <w:rPr>
                <w:rFonts w:ascii="Times New Roman" w:hAnsi="Times New Roman" w:cs="Times New Roman"/>
                <w:b/>
                <w:bCs/>
                <w:sz w:val="24"/>
                <w:szCs w:val="24"/>
              </w:rPr>
            </w:pPr>
            <w:r w:rsidRPr="005366D4">
              <w:rPr>
                <w:rFonts w:ascii="Times New Roman" w:hAnsi="Times New Roman" w:cs="Times New Roman"/>
                <w:b/>
                <w:bCs/>
                <w:sz w:val="24"/>
                <w:szCs w:val="24"/>
              </w:rPr>
              <w:t>80</w:t>
            </w:r>
          </w:p>
        </w:tc>
      </w:tr>
    </w:tbl>
    <w:p w:rsidR="004B4968" w:rsidRPr="005366D4" w:rsidRDefault="004B4968" w:rsidP="00692AA7">
      <w:pPr>
        <w:tabs>
          <w:tab w:val="left" w:pos="1140"/>
          <w:tab w:val="left" w:pos="3555"/>
          <w:tab w:val="left" w:pos="6015"/>
          <w:tab w:val="right" w:pos="9360"/>
        </w:tabs>
        <w:jc w:val="both"/>
        <w:rPr>
          <w:rFonts w:ascii="Times New Roman" w:hAnsi="Times New Roman" w:cs="Times New Roman"/>
          <w:b/>
          <w:bCs/>
          <w:sz w:val="24"/>
          <w:szCs w:val="24"/>
        </w:rPr>
      </w:pPr>
    </w:p>
    <w:p w:rsidR="004B4968" w:rsidRPr="005366D4" w:rsidRDefault="004B4968" w:rsidP="00692AA7">
      <w:pPr>
        <w:tabs>
          <w:tab w:val="left" w:pos="1140"/>
          <w:tab w:val="left" w:pos="3555"/>
          <w:tab w:val="left" w:pos="6015"/>
          <w:tab w:val="right" w:pos="9360"/>
        </w:tabs>
        <w:jc w:val="both"/>
        <w:rPr>
          <w:rFonts w:ascii="Times New Roman" w:hAnsi="Times New Roman" w:cs="Times New Roman"/>
          <w:b/>
          <w:bCs/>
          <w:sz w:val="24"/>
          <w:szCs w:val="24"/>
        </w:rPr>
      </w:pPr>
    </w:p>
    <w:p w:rsidR="004B4968" w:rsidRPr="005366D4" w:rsidRDefault="004B4968" w:rsidP="00692AA7">
      <w:pPr>
        <w:pStyle w:val="Heading2"/>
        <w:jc w:val="both"/>
        <w:rPr>
          <w:rFonts w:ascii="Times New Roman" w:hAnsi="Times New Roman" w:cs="Times New Roman"/>
          <w:color w:val="auto"/>
          <w:sz w:val="24"/>
          <w:szCs w:val="24"/>
        </w:rPr>
      </w:pPr>
      <w:bookmarkStart w:id="4" w:name="_Toc16724748"/>
      <w:r w:rsidRPr="005366D4">
        <w:rPr>
          <w:rFonts w:ascii="Times New Roman" w:hAnsi="Times New Roman" w:cs="Times New Roman"/>
          <w:color w:val="auto"/>
          <w:sz w:val="24"/>
          <w:szCs w:val="24"/>
        </w:rPr>
        <w:t>3.2.1 Sample size</w:t>
      </w:r>
      <w:bookmarkEnd w:id="4"/>
    </w:p>
    <w:p w:rsidR="0000768D" w:rsidRPr="005366D4" w:rsidRDefault="0000768D" w:rsidP="00692AA7">
      <w:pPr>
        <w:jc w:val="both"/>
        <w:rPr>
          <w:rFonts w:ascii="Times New Roman" w:hAnsi="Times New Roman" w:cs="Times New Roman"/>
          <w:sz w:val="24"/>
          <w:szCs w:val="24"/>
        </w:rPr>
      </w:pPr>
    </w:p>
    <w:p w:rsidR="004B4968" w:rsidRPr="005366D4" w:rsidRDefault="007456EE" w:rsidP="00692AA7">
      <w:pPr>
        <w:pStyle w:val="NormalWeb"/>
        <w:tabs>
          <w:tab w:val="left" w:pos="90"/>
        </w:tabs>
        <w:spacing w:before="0" w:beforeAutospacing="0" w:line="360" w:lineRule="auto"/>
        <w:jc w:val="both"/>
        <w:rPr>
          <w:b/>
          <w:bCs/>
        </w:rPr>
      </w:pPr>
      <w:r w:rsidRPr="005366D4">
        <w:rPr>
          <w:noProof/>
          <w:lang w:val="en-GB" w:eastAsia="zh-TW"/>
        </w:rPr>
        <w:pict>
          <v:shapetype id="_x0000_t202" coordsize="21600,21600" o:spt="202" path="m,l,21600r21600,l21600,xe">
            <v:stroke joinstyle="miter"/>
            <v:path gradientshapeok="t" o:connecttype="rect"/>
          </v:shapetype>
          <v:shape id="_x0000_s1028" type="#_x0000_t202" style="position:absolute;left:0;text-align:left;margin-left:169.5pt;margin-top:34.45pt;width:156.15pt;height:45.6pt;z-index:251658240;mso-width-relative:margin;mso-height-relative:margin">
            <v:textbox style="mso-next-textbox:#_x0000_s1028">
              <w:txbxContent>
                <w:p w:rsidR="004B4968" w:rsidRPr="0075033E" w:rsidRDefault="004B4968" w:rsidP="004B4968">
                  <w:pPr>
                    <w:spacing w:after="0" w:line="480" w:lineRule="auto"/>
                    <w:ind w:firstLine="720"/>
                    <w:rPr>
                      <w:rFonts w:ascii="Times New Roman" w:hAnsi="Times New Roman"/>
                      <w:sz w:val="24"/>
                      <w:szCs w:val="24"/>
                    </w:rPr>
                  </w:pPr>
                  <m:oMathPara>
                    <m:oMathParaPr>
                      <m:jc m:val="center"/>
                    </m:oMathParaPr>
                    <m:oMath>
                      <m:r>
                        <w:rPr>
                          <w:rFonts w:ascii="Cambria Math" w:hAnsi="Cambria Math"/>
                          <w:sz w:val="24"/>
                          <w:szCs w:val="24"/>
                        </w:rPr>
                        <m:t>n</m:t>
                      </m:r>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 xml:space="preserve">     </m:t>
                          </m:r>
                          <m:r>
                            <w:rPr>
                              <w:rFonts w:ascii="Cambria Math" w:hAnsi="Cambria Math"/>
                              <w:sz w:val="24"/>
                              <w:szCs w:val="24"/>
                            </w:rPr>
                            <m:t>N</m:t>
                          </m:r>
                          <m:r>
                            <w:rPr>
                              <w:rFonts w:ascii="Cambria Math" w:hAnsi="Times New Roman"/>
                              <w:sz w:val="24"/>
                              <w:szCs w:val="24"/>
                            </w:rPr>
                            <m:t xml:space="preserve">                         </m:t>
                          </m:r>
                        </m:num>
                        <m:den>
                          <m:r>
                            <w:rPr>
                              <w:rFonts w:ascii="Cambria Math" w:hAnsi="Times New Roman"/>
                              <w:sz w:val="24"/>
                              <w:szCs w:val="24"/>
                            </w:rPr>
                            <m:t>1+</m:t>
                          </m:r>
                          <m:r>
                            <w:rPr>
                              <w:rFonts w:ascii="Cambria Math" w:hAnsi="Cambria Math"/>
                              <w:sz w:val="24"/>
                              <w:szCs w:val="24"/>
                            </w:rPr>
                            <m:t>N</m:t>
                          </m:r>
                          <m:r>
                            <w:rPr>
                              <w:rFonts w:ascii="Cambria Math" w:hAnsi="Times New Roman"/>
                              <w:sz w:val="24"/>
                              <w:szCs w:val="24"/>
                            </w:rPr>
                            <m:t xml:space="preserve"> </m:t>
                          </m:r>
                          <m:sSup>
                            <m:sSupPr>
                              <m:ctrlPr>
                                <w:rPr>
                                  <w:rFonts w:ascii="Cambria Math" w:hAnsi="Times New Roman"/>
                                  <w:i/>
                                  <w:sz w:val="24"/>
                                  <w:szCs w:val="24"/>
                                </w:rPr>
                              </m:ctrlPr>
                            </m:sSupPr>
                            <m:e>
                              <m:r>
                                <w:rPr>
                                  <w:rFonts w:ascii="Cambria Math" w:hAnsi="Times New Roman"/>
                                  <w:sz w:val="24"/>
                                  <w:szCs w:val="24"/>
                                </w:rPr>
                                <m:t>(e)</m:t>
                              </m:r>
                            </m:e>
                            <m:sup>
                              <m:r>
                                <w:rPr>
                                  <w:rFonts w:ascii="Cambria Math" w:hAnsi="Times New Roman"/>
                                  <w:sz w:val="24"/>
                                  <w:szCs w:val="24"/>
                                </w:rPr>
                                <m:t>2</m:t>
                              </m:r>
                            </m:sup>
                          </m:sSup>
                        </m:den>
                      </m:f>
                    </m:oMath>
                  </m:oMathPara>
                </w:p>
                <w:p w:rsidR="004B4968" w:rsidRPr="0075033E" w:rsidRDefault="004B4968" w:rsidP="004B4968">
                  <w:pPr>
                    <w:spacing w:after="0" w:line="480" w:lineRule="auto"/>
                    <w:ind w:firstLine="720"/>
                    <w:rPr>
                      <w:sz w:val="24"/>
                      <w:szCs w:val="24"/>
                    </w:rPr>
                  </w:pPr>
                </w:p>
                <w:p w:rsidR="004B4968" w:rsidRPr="0075033E" w:rsidRDefault="004B4968" w:rsidP="004B4968">
                  <w:pPr>
                    <w:spacing w:after="0" w:line="480" w:lineRule="auto"/>
                    <w:ind w:firstLine="720"/>
                    <w:rPr>
                      <w:sz w:val="24"/>
                      <w:szCs w:val="24"/>
                    </w:rPr>
                  </w:pPr>
                </w:p>
                <w:p w:rsidR="004B4968" w:rsidRPr="0075033E" w:rsidRDefault="007456EE" w:rsidP="004B4968">
                  <w:pPr>
                    <w:spacing w:after="0" w:line="480" w:lineRule="auto"/>
                    <w:ind w:firstLine="720"/>
                    <w:rPr>
                      <w:rFonts w:ascii="Times New Roman" w:hAnsi="Times New Roman"/>
                      <w:sz w:val="24"/>
                      <w:szCs w:val="24"/>
                    </w:rPr>
                  </w:pPr>
                  <m:oMathPara>
                    <m:oMath>
                      <m:f>
                        <m:fPr>
                          <m:ctrlPr>
                            <w:rPr>
                              <w:rFonts w:ascii="Cambria Math" w:hAnsi="Times New Roman"/>
                              <w:i/>
                              <w:sz w:val="24"/>
                              <w:szCs w:val="24"/>
                            </w:rPr>
                          </m:ctrlPr>
                        </m:fPr>
                        <m:num>
                          <m:r>
                            <w:rPr>
                              <w:rFonts w:ascii="Cambria Math" w:hAnsi="Cambria Math"/>
                              <w:sz w:val="24"/>
                              <w:szCs w:val="24"/>
                            </w:rPr>
                            <m:t>n</m:t>
                          </m:r>
                          <m:r>
                            <w:rPr>
                              <w:rFonts w:ascii="Cambria Math" w:hAnsi="Times New Roman"/>
                              <w:sz w:val="24"/>
                              <w:szCs w:val="24"/>
                            </w:rPr>
                            <m:t xml:space="preserve">=     </m:t>
                          </m:r>
                          <m:r>
                            <w:rPr>
                              <w:rFonts w:ascii="Cambria Math" w:hAnsi="Cambria Math"/>
                              <w:sz w:val="24"/>
                              <w:szCs w:val="24"/>
                            </w:rPr>
                            <m:t>N</m:t>
                          </m:r>
                          <m:r>
                            <w:rPr>
                              <w:rFonts w:ascii="Cambria Math" w:hAnsi="Times New Roman"/>
                              <w:sz w:val="24"/>
                              <w:szCs w:val="24"/>
                            </w:rPr>
                            <m:t xml:space="preserve">                         </m:t>
                          </m:r>
                        </m:num>
                        <m:den>
                          <m:r>
                            <w:rPr>
                              <w:rFonts w:ascii="Cambria Math" w:hAnsi="Times New Roman"/>
                              <w:sz w:val="24"/>
                              <w:szCs w:val="24"/>
                            </w:rPr>
                            <m:t>1+</m:t>
                          </m:r>
                          <m:r>
                            <w:rPr>
                              <w:rFonts w:ascii="Cambria Math" w:hAnsi="Cambria Math"/>
                              <w:sz w:val="24"/>
                              <w:szCs w:val="24"/>
                            </w:rPr>
                            <m:t>N</m:t>
                          </m:r>
                          <m:r>
                            <w:rPr>
                              <w:rFonts w:ascii="Cambria Math" w:hAnsi="Times New Roman"/>
                              <w:sz w:val="24"/>
                              <w:szCs w:val="24"/>
                            </w:rPr>
                            <m:t xml:space="preserve"> </m:t>
                          </m:r>
                          <m:sSup>
                            <m:sSupPr>
                              <m:ctrlPr>
                                <w:rPr>
                                  <w:rFonts w:ascii="Cambria Math" w:hAnsi="Times New Roman"/>
                                  <w:i/>
                                  <w:sz w:val="24"/>
                                  <w:szCs w:val="24"/>
                                </w:rPr>
                              </m:ctrlPr>
                            </m:sSupPr>
                            <m:e>
                              <m:r>
                                <w:rPr>
                                  <w:rFonts w:ascii="Cambria Math" w:hAnsi="Times New Roman"/>
                                  <w:sz w:val="24"/>
                                  <w:szCs w:val="24"/>
                                </w:rPr>
                                <m:t>(0.05)</m:t>
                              </m:r>
                            </m:e>
                            <m:sup>
                              <m:r>
                                <w:rPr>
                                  <w:rFonts w:ascii="Cambria Math" w:hAnsi="Times New Roman"/>
                                  <w:sz w:val="24"/>
                                  <w:szCs w:val="24"/>
                                </w:rPr>
                                <m:t>2</m:t>
                              </m:r>
                            </m:sup>
                          </m:sSup>
                        </m:den>
                      </m:f>
                    </m:oMath>
                  </m:oMathPara>
                </w:p>
                <w:p w:rsidR="004B4968" w:rsidRDefault="004B4968" w:rsidP="004B4968"/>
              </w:txbxContent>
            </v:textbox>
          </v:shape>
        </w:pict>
      </w:r>
      <w:r w:rsidR="004B4968" w:rsidRPr="005366D4">
        <w:t xml:space="preserve">To determine the sample size from the target population of the study, the researchers used </w:t>
      </w:r>
      <w:r w:rsidR="004B4968" w:rsidRPr="005366D4">
        <w:rPr>
          <w:b/>
          <w:bCs/>
        </w:rPr>
        <w:t>Slovene’s formula.</w:t>
      </w:r>
    </w:p>
    <w:p w:rsidR="004B4968" w:rsidRPr="005366D4" w:rsidRDefault="004B4968" w:rsidP="00692AA7">
      <w:pPr>
        <w:jc w:val="both"/>
        <w:rPr>
          <w:rFonts w:ascii="Times New Roman" w:hAnsi="Times New Roman" w:cs="Times New Roman"/>
          <w:sz w:val="24"/>
          <w:szCs w:val="24"/>
        </w:rPr>
      </w:pPr>
    </w:p>
    <w:p w:rsidR="004B4968" w:rsidRPr="005366D4" w:rsidRDefault="004B4968" w:rsidP="00692AA7">
      <w:pPr>
        <w:tabs>
          <w:tab w:val="left" w:pos="6525"/>
        </w:tabs>
        <w:jc w:val="both"/>
        <w:rPr>
          <w:rFonts w:ascii="Times New Roman" w:hAnsi="Times New Roman" w:cs="Times New Roman"/>
          <w:sz w:val="24"/>
          <w:szCs w:val="24"/>
        </w:rPr>
      </w:pPr>
    </w:p>
    <w:p w:rsidR="004B4968" w:rsidRPr="005366D4" w:rsidRDefault="004B4968" w:rsidP="00692AA7">
      <w:pPr>
        <w:tabs>
          <w:tab w:val="left" w:pos="90"/>
        </w:tabs>
        <w:spacing w:after="0" w:line="360" w:lineRule="auto"/>
        <w:jc w:val="both"/>
        <w:rPr>
          <w:rFonts w:ascii="Times New Roman" w:hAnsi="Times New Roman" w:cs="Times New Roman"/>
          <w:sz w:val="24"/>
          <w:szCs w:val="24"/>
        </w:rPr>
      </w:pPr>
      <w:r w:rsidRPr="005366D4">
        <w:rPr>
          <w:rFonts w:ascii="Times New Roman" w:hAnsi="Times New Roman" w:cs="Times New Roman"/>
          <w:sz w:val="24"/>
          <w:szCs w:val="24"/>
          <w:lang w:val="en-GB"/>
        </w:rPr>
        <w:t xml:space="preserve">Where </w:t>
      </w:r>
      <w:r w:rsidRPr="005366D4">
        <w:rPr>
          <w:rFonts w:ascii="Times New Roman" w:hAnsi="Times New Roman" w:cs="Times New Roman"/>
          <w:b/>
          <w:sz w:val="24"/>
          <w:szCs w:val="24"/>
          <w:lang w:val="en-GB"/>
        </w:rPr>
        <w:t>n</w:t>
      </w:r>
      <w:r w:rsidRPr="005366D4">
        <w:rPr>
          <w:rFonts w:ascii="Times New Roman" w:hAnsi="Times New Roman" w:cs="Times New Roman"/>
          <w:sz w:val="24"/>
          <w:szCs w:val="24"/>
          <w:lang w:val="en-GB"/>
        </w:rPr>
        <w:t xml:space="preserve">= sample size, </w:t>
      </w:r>
      <w:r w:rsidRPr="005366D4">
        <w:rPr>
          <w:rFonts w:ascii="Times New Roman" w:hAnsi="Times New Roman" w:cs="Times New Roman"/>
          <w:b/>
          <w:bCs/>
          <w:sz w:val="24"/>
          <w:szCs w:val="24"/>
          <w:lang w:val="en-GB"/>
        </w:rPr>
        <w:t>N=</w:t>
      </w:r>
      <w:r w:rsidRPr="005366D4">
        <w:rPr>
          <w:rFonts w:ascii="Times New Roman" w:hAnsi="Times New Roman" w:cs="Times New Roman"/>
          <w:sz w:val="24"/>
          <w:szCs w:val="24"/>
          <w:lang w:val="en-GB"/>
        </w:rPr>
        <w:t xml:space="preserve"> target population, </w:t>
      </w:r>
      <w:r w:rsidRPr="005366D4">
        <w:rPr>
          <w:rFonts w:ascii="Times New Roman" w:hAnsi="Times New Roman" w:cs="Times New Roman"/>
          <w:b/>
          <w:bCs/>
          <w:sz w:val="24"/>
          <w:szCs w:val="24"/>
          <w:lang w:val="en-GB"/>
        </w:rPr>
        <w:t xml:space="preserve">100 </w:t>
      </w:r>
      <w:r w:rsidRPr="005366D4">
        <w:rPr>
          <w:rFonts w:ascii="Times New Roman" w:hAnsi="Times New Roman" w:cs="Times New Roman"/>
          <w:sz w:val="24"/>
          <w:szCs w:val="24"/>
          <w:lang w:val="en-GB"/>
        </w:rPr>
        <w:t>and e = margin of error of 0.05</w:t>
      </w:r>
    </w:p>
    <w:p w:rsidR="004B4968" w:rsidRPr="005366D4" w:rsidRDefault="004B4968" w:rsidP="00692AA7">
      <w:pPr>
        <w:tabs>
          <w:tab w:val="left" w:pos="6525"/>
        </w:tabs>
        <w:jc w:val="both"/>
        <w:rPr>
          <w:rFonts w:ascii="Times New Roman" w:hAnsi="Times New Roman" w:cs="Times New Roman"/>
          <w:sz w:val="24"/>
          <w:szCs w:val="24"/>
        </w:rPr>
      </w:pPr>
    </w:p>
    <w:p w:rsidR="0000768D" w:rsidRPr="005366D4" w:rsidRDefault="004B4968" w:rsidP="00692AA7">
      <w:pPr>
        <w:tabs>
          <w:tab w:val="left" w:pos="6525"/>
        </w:tabs>
        <w:jc w:val="both"/>
        <w:rPr>
          <w:rFonts w:ascii="Times New Roman" w:hAnsi="Times New Roman" w:cs="Times New Roman"/>
          <w:sz w:val="24"/>
          <w:szCs w:val="24"/>
        </w:rPr>
      </w:pPr>
      <w:r w:rsidRPr="005366D4">
        <w:rPr>
          <w:rFonts w:ascii="Times New Roman" w:hAnsi="Times New Roman" w:cs="Times New Roman"/>
          <w:b/>
          <w:i/>
          <w:iCs/>
          <w:sz w:val="24"/>
          <w:szCs w:val="24"/>
        </w:rPr>
        <w:t>n</w:t>
      </w:r>
      <w:r w:rsidRPr="005366D4">
        <w:rPr>
          <w:rFonts w:ascii="Times New Roman" w:hAnsi="Times New Roman" w:cs="Times New Roman"/>
          <w:b/>
          <w:sz w:val="24"/>
          <w:szCs w:val="24"/>
        </w:rPr>
        <w:t>=80.</w:t>
      </w:r>
      <w:r w:rsidR="00D631A0" w:rsidRPr="005366D4">
        <w:rPr>
          <w:rFonts w:ascii="Times New Roman" w:hAnsi="Times New Roman" w:cs="Times New Roman"/>
          <w:b/>
          <w:sz w:val="24"/>
          <w:szCs w:val="24"/>
        </w:rPr>
        <w:t xml:space="preserve"> </w:t>
      </w:r>
      <w:r w:rsidR="0000768D" w:rsidRPr="005366D4">
        <w:rPr>
          <w:rFonts w:ascii="Times New Roman" w:hAnsi="Times New Roman" w:cs="Times New Roman"/>
          <w:sz w:val="24"/>
          <w:szCs w:val="24"/>
        </w:rPr>
        <w:tab/>
      </w:r>
    </w:p>
    <w:p w:rsidR="0000768D" w:rsidRPr="005366D4" w:rsidRDefault="007456EE" w:rsidP="00692AA7">
      <w:pPr>
        <w:tabs>
          <w:tab w:val="left" w:pos="6525"/>
        </w:tabs>
        <w:jc w:val="both"/>
        <w:rPr>
          <w:rFonts w:ascii="Times New Roman" w:hAnsi="Times New Roman" w:cs="Times New Roman"/>
          <w:sz w:val="24"/>
          <w:szCs w:val="24"/>
        </w:rPr>
      </w:pPr>
      <w:r w:rsidRPr="005366D4">
        <w:rPr>
          <w:rFonts w:ascii="Times New Roman" w:hAnsi="Times New Roman" w:cs="Times New Roman"/>
          <w:noProof/>
          <w:sz w:val="24"/>
          <w:szCs w:val="24"/>
        </w:rPr>
        <w:pict>
          <v:shape id="_x0000_s1029" type="#_x0000_t202" style="position:absolute;left:0;text-align:left;margin-left:125.15pt;margin-top:5.35pt;width:186.35pt;height:61.75pt;z-index:251659264;mso-width-percent:400;mso-width-percent:400;mso-width-relative:margin;mso-height-relative:margin">
            <v:textbox style="mso-next-textbox:#_x0000_s1029">
              <w:txbxContent>
                <w:p w:rsidR="004B4968" w:rsidRDefault="004B4968" w:rsidP="004B4968">
                  <w:r>
                    <w:rPr>
                      <w:rFonts w:ascii="Cambria Math" w:hAnsi="Cambria Math"/>
                      <w:sz w:val="24"/>
                      <w:szCs w:val="24"/>
                    </w:rPr>
                    <w:br/>
                  </w:r>
                  <m:oMathPara>
                    <m:oMath>
                      <m:f>
                        <m:fPr>
                          <m:ctrlPr>
                            <w:rPr>
                              <w:rFonts w:ascii="Cambria Math" w:hAnsi="Cambria Math"/>
                              <w:i/>
                              <w:sz w:val="24"/>
                              <w:szCs w:val="24"/>
                            </w:rPr>
                          </m:ctrlPr>
                        </m:fPr>
                        <m:num>
                          <m:r>
                            <w:rPr>
                              <w:rFonts w:ascii="Cambria Math" w:hAnsi="Cambria Math"/>
                              <w:sz w:val="24"/>
                              <w:szCs w:val="24"/>
                            </w:rPr>
                            <m:t>100</m:t>
                          </m:r>
                        </m:num>
                        <m:den>
                          <m:r>
                            <w:rPr>
                              <w:rFonts w:ascii="Cambria Math" w:hAnsi="Cambria Math"/>
                              <w:sz w:val="24"/>
                              <w:szCs w:val="24"/>
                            </w:rPr>
                            <m:t>1+100</m:t>
                          </m:r>
                          <m:sSup>
                            <m:sSupPr>
                              <m:ctrlPr>
                                <w:rPr>
                                  <w:rFonts w:ascii="Cambria Math" w:hAnsi="Cambria Math"/>
                                  <w:i/>
                                  <w:sz w:val="24"/>
                                  <w:szCs w:val="24"/>
                                </w:rPr>
                              </m:ctrlPr>
                            </m:sSupPr>
                            <m:e>
                              <m:r>
                                <w:rPr>
                                  <w:rFonts w:ascii="Cambria Math" w:hAnsi="Cambria Math"/>
                                  <w:sz w:val="24"/>
                                  <w:szCs w:val="24"/>
                                </w:rPr>
                                <m:t>(0.05)</m:t>
                              </m:r>
                            </m:e>
                            <m:sup>
                              <m:r>
                                <w:rPr>
                                  <w:rFonts w:ascii="Cambria Math" w:hAnsi="Cambria Math"/>
                                  <w:sz w:val="24"/>
                                  <w:szCs w:val="24"/>
                                </w:rPr>
                                <m:t>2</m:t>
                              </m:r>
                            </m:sup>
                          </m:sSup>
                        </m:den>
                      </m:f>
                    </m:oMath>
                  </m:oMathPara>
                </w:p>
              </w:txbxContent>
            </v:textbox>
          </v:shape>
        </w:pict>
      </w:r>
    </w:p>
    <w:p w:rsidR="0000768D" w:rsidRPr="005366D4" w:rsidRDefault="0000768D" w:rsidP="00692AA7">
      <w:pPr>
        <w:jc w:val="both"/>
        <w:rPr>
          <w:rFonts w:ascii="Times New Roman" w:hAnsi="Times New Roman" w:cs="Times New Roman"/>
          <w:sz w:val="24"/>
          <w:szCs w:val="24"/>
        </w:rPr>
      </w:pPr>
    </w:p>
    <w:p w:rsidR="0000768D" w:rsidRPr="005366D4" w:rsidRDefault="0000768D" w:rsidP="00692AA7">
      <w:pPr>
        <w:jc w:val="both"/>
        <w:rPr>
          <w:rFonts w:ascii="Times New Roman" w:hAnsi="Times New Roman" w:cs="Times New Roman"/>
          <w:sz w:val="24"/>
          <w:szCs w:val="24"/>
        </w:rPr>
      </w:pPr>
      <w:r w:rsidRPr="005366D4">
        <w:rPr>
          <w:rFonts w:ascii="Times New Roman" w:hAnsi="Times New Roman" w:cs="Times New Roman"/>
          <w:sz w:val="24"/>
          <w:szCs w:val="24"/>
        </w:rPr>
        <w:br w:type="textWrapping" w:clear="all"/>
        <w:t>.</w:t>
      </w:r>
    </w:p>
    <w:p w:rsidR="00343D43" w:rsidRPr="005366D4" w:rsidRDefault="00343D43" w:rsidP="00692AA7">
      <w:pPr>
        <w:jc w:val="both"/>
        <w:rPr>
          <w:rFonts w:ascii="Times New Roman" w:hAnsi="Times New Roman" w:cs="Times New Roman"/>
          <w:sz w:val="24"/>
          <w:szCs w:val="24"/>
        </w:rPr>
      </w:pPr>
    </w:p>
    <w:p w:rsidR="00343D43" w:rsidRPr="005366D4" w:rsidRDefault="00343D43" w:rsidP="00692AA7">
      <w:pPr>
        <w:pStyle w:val="Heading2"/>
        <w:jc w:val="both"/>
        <w:rPr>
          <w:rFonts w:ascii="Times New Roman" w:hAnsi="Times New Roman" w:cs="Times New Roman"/>
          <w:color w:val="auto"/>
          <w:sz w:val="24"/>
          <w:szCs w:val="24"/>
        </w:rPr>
      </w:pPr>
      <w:bookmarkStart w:id="5" w:name="_Toc16724749"/>
      <w:r w:rsidRPr="005366D4">
        <w:rPr>
          <w:rFonts w:ascii="Times New Roman" w:hAnsi="Times New Roman" w:cs="Times New Roman"/>
          <w:color w:val="auto"/>
          <w:sz w:val="24"/>
          <w:szCs w:val="24"/>
        </w:rPr>
        <w:t>3.2.2 Sample procedure</w:t>
      </w:r>
      <w:bookmarkEnd w:id="5"/>
    </w:p>
    <w:p w:rsidR="00343D43" w:rsidRPr="005366D4" w:rsidRDefault="00343D43" w:rsidP="00692AA7">
      <w:pPr>
        <w:tabs>
          <w:tab w:val="left" w:pos="1796"/>
        </w:tabs>
        <w:spacing w:before="240" w:after="0" w:line="360" w:lineRule="auto"/>
        <w:jc w:val="both"/>
        <w:rPr>
          <w:rFonts w:ascii="Times New Roman" w:hAnsi="Times New Roman" w:cs="Times New Roman"/>
          <w:sz w:val="24"/>
          <w:szCs w:val="24"/>
        </w:rPr>
      </w:pPr>
      <w:r w:rsidRPr="005366D4">
        <w:rPr>
          <w:rFonts w:ascii="Times New Roman" w:hAnsi="Times New Roman" w:cs="Times New Roman"/>
          <w:sz w:val="24"/>
          <w:szCs w:val="24"/>
        </w:rPr>
        <w:t>The researcher used simple random sampling and all the respondents will have an equal chance to participate when responding the question being asked.</w:t>
      </w:r>
    </w:p>
    <w:p w:rsidR="00343D43" w:rsidRPr="005366D4" w:rsidRDefault="00343D43" w:rsidP="00692AA7">
      <w:pPr>
        <w:jc w:val="both"/>
        <w:rPr>
          <w:rFonts w:ascii="Times New Roman" w:hAnsi="Times New Roman" w:cs="Times New Roman"/>
          <w:sz w:val="24"/>
          <w:szCs w:val="24"/>
        </w:rPr>
      </w:pPr>
    </w:p>
    <w:p w:rsidR="00343D43" w:rsidRPr="005366D4" w:rsidRDefault="00343D43" w:rsidP="00692AA7">
      <w:pPr>
        <w:pStyle w:val="Heading2"/>
        <w:jc w:val="both"/>
        <w:rPr>
          <w:rFonts w:ascii="Times New Roman" w:hAnsi="Times New Roman" w:cs="Times New Roman"/>
          <w:color w:val="auto"/>
          <w:sz w:val="24"/>
          <w:szCs w:val="24"/>
        </w:rPr>
      </w:pPr>
      <w:bookmarkStart w:id="6" w:name="_Toc16724750"/>
      <w:r w:rsidRPr="005366D4">
        <w:rPr>
          <w:rFonts w:ascii="Times New Roman" w:hAnsi="Times New Roman" w:cs="Times New Roman"/>
          <w:color w:val="auto"/>
          <w:sz w:val="24"/>
          <w:szCs w:val="24"/>
        </w:rPr>
        <w:t>3.3Research instrument</w:t>
      </w:r>
      <w:bookmarkEnd w:id="6"/>
    </w:p>
    <w:p w:rsidR="00343D43" w:rsidRPr="005366D4" w:rsidRDefault="00343D43" w:rsidP="00692AA7">
      <w:pPr>
        <w:jc w:val="both"/>
        <w:rPr>
          <w:rFonts w:ascii="Times New Roman" w:hAnsi="Times New Roman" w:cs="Times New Roman"/>
          <w:sz w:val="24"/>
          <w:szCs w:val="24"/>
        </w:rPr>
      </w:pPr>
    </w:p>
    <w:p w:rsidR="00343D43" w:rsidRPr="005366D4" w:rsidRDefault="00343D43" w:rsidP="00692AA7">
      <w:pPr>
        <w:spacing w:line="360" w:lineRule="auto"/>
        <w:jc w:val="both"/>
        <w:rPr>
          <w:rFonts w:ascii="Times New Roman" w:hAnsi="Times New Roman" w:cs="Times New Roman"/>
          <w:b/>
          <w:sz w:val="24"/>
          <w:szCs w:val="24"/>
          <w:bdr w:val="none" w:sz="0" w:space="0" w:color="auto" w:frame="1"/>
        </w:rPr>
      </w:pPr>
      <w:r w:rsidRPr="005366D4">
        <w:rPr>
          <w:rFonts w:ascii="Times New Roman" w:hAnsi="Times New Roman" w:cs="Times New Roman"/>
          <w:sz w:val="24"/>
          <w:szCs w:val="24"/>
        </w:rPr>
        <w:t>Questionnaire method has been used for data collection. this questionnaire was easy to analyze since it was in immediate usable form they was easier to administer because each item is followed by alternative answer and it was economical to use in items of times and money on the other hand it was more difficult to construct because categories must be well throughout and response was limited</w:t>
      </w:r>
    </w:p>
    <w:p w:rsidR="00343D43" w:rsidRPr="005366D4" w:rsidRDefault="00343D43" w:rsidP="00692AA7">
      <w:pPr>
        <w:spacing w:line="360" w:lineRule="auto"/>
        <w:jc w:val="both"/>
        <w:rPr>
          <w:rFonts w:ascii="Times New Roman" w:hAnsi="Times New Roman" w:cs="Times New Roman"/>
          <w:sz w:val="24"/>
          <w:szCs w:val="24"/>
        </w:rPr>
      </w:pPr>
      <w:r w:rsidRPr="005366D4">
        <w:rPr>
          <w:rFonts w:ascii="Times New Roman" w:hAnsi="Times New Roman" w:cs="Times New Roman"/>
          <w:sz w:val="24"/>
          <w:szCs w:val="24"/>
        </w:rPr>
        <w:t>The study will use mainly primary data and secondary data. Primary will be collect by using questionnaire. Questionnaire is the easiest method which data collects from the respondents. Questionnaire is a data collection instrument consistent of a series of questions and other prompts for the purpose of gathering information from respondents.</w:t>
      </w:r>
    </w:p>
    <w:p w:rsidR="00F61856" w:rsidRPr="005366D4" w:rsidRDefault="00F61856" w:rsidP="00692AA7">
      <w:pPr>
        <w:pStyle w:val="NormalWeb"/>
        <w:shd w:val="clear" w:color="auto" w:fill="FFFFFF"/>
        <w:spacing w:before="0" w:beforeAutospacing="0" w:after="360" w:afterAutospacing="0"/>
        <w:jc w:val="both"/>
      </w:pPr>
      <w:r w:rsidRPr="005366D4">
        <w:t>A questionnaire is a research instrument that consists of a set of questions or other types of prompts that aims to collect information from a respondent. A research questionnaire is typically a mix of </w:t>
      </w:r>
      <w:hyperlink r:id="rId6" w:tgtFrame="_blank" w:history="1">
        <w:r w:rsidRPr="005366D4">
          <w:rPr>
            <w:rStyle w:val="Hyperlink"/>
            <w:rFonts w:eastAsiaTheme="majorEastAsia"/>
            <w:color w:val="0A94DB"/>
          </w:rPr>
          <w:t>close-ended questions</w:t>
        </w:r>
      </w:hyperlink>
      <w:r w:rsidRPr="005366D4">
        <w:t> and </w:t>
      </w:r>
      <w:hyperlink r:id="rId7" w:tgtFrame="_blank" w:history="1">
        <w:r w:rsidRPr="005366D4">
          <w:rPr>
            <w:rStyle w:val="Hyperlink"/>
            <w:rFonts w:eastAsiaTheme="majorEastAsia"/>
            <w:color w:val="0A94DB"/>
          </w:rPr>
          <w:t>open-ended questions</w:t>
        </w:r>
      </w:hyperlink>
      <w:r w:rsidRPr="005366D4">
        <w:t>. Open-ended, long-form questions offer the respondent the ability to elaborate on their thoughts. Research questionnaires were developed in 1838 by the Statistical Society of London.</w:t>
      </w:r>
    </w:p>
    <w:p w:rsidR="00F61856" w:rsidRPr="005366D4" w:rsidRDefault="00F61856" w:rsidP="00692AA7">
      <w:pPr>
        <w:pStyle w:val="NormalWeb"/>
        <w:shd w:val="clear" w:color="auto" w:fill="FFFFFF"/>
        <w:spacing w:before="0" w:beforeAutospacing="0" w:after="360" w:afterAutospacing="0"/>
        <w:jc w:val="both"/>
      </w:pPr>
      <w:r w:rsidRPr="005366D4">
        <w:t>The data collected from a data collection questionnaire can be both </w:t>
      </w:r>
      <w:hyperlink r:id="rId8" w:tgtFrame="_blank" w:history="1">
        <w:r w:rsidRPr="005366D4">
          <w:rPr>
            <w:rStyle w:val="Hyperlink"/>
            <w:rFonts w:eastAsiaTheme="majorEastAsia"/>
            <w:color w:val="0A94DB"/>
          </w:rPr>
          <w:t>qualitative</w:t>
        </w:r>
      </w:hyperlink>
      <w:r w:rsidRPr="005366D4">
        <w:t> as well as </w:t>
      </w:r>
      <w:hyperlink r:id="rId9" w:tgtFrame="_blank" w:history="1">
        <w:r w:rsidRPr="005366D4">
          <w:rPr>
            <w:rStyle w:val="Hyperlink"/>
            <w:rFonts w:eastAsiaTheme="majorEastAsia"/>
            <w:color w:val="0A94DB"/>
          </w:rPr>
          <w:t>quantitative</w:t>
        </w:r>
      </w:hyperlink>
      <w:r w:rsidRPr="005366D4">
        <w:t> in nature. A questionnaire may or may not be delivered in the form of a </w:t>
      </w:r>
      <w:hyperlink r:id="rId10" w:tgtFrame="_blank" w:history="1">
        <w:r w:rsidRPr="005366D4">
          <w:rPr>
            <w:rStyle w:val="Hyperlink"/>
            <w:rFonts w:eastAsiaTheme="majorEastAsia"/>
            <w:color w:val="0A94DB"/>
          </w:rPr>
          <w:t>survey</w:t>
        </w:r>
      </w:hyperlink>
      <w:r w:rsidRPr="005366D4">
        <w:t>, but a survey always consists of a questionnaire.</w:t>
      </w:r>
    </w:p>
    <w:p w:rsidR="00F61856" w:rsidRPr="005366D4" w:rsidRDefault="007456EE" w:rsidP="00692AA7">
      <w:pPr>
        <w:pStyle w:val="Heading3"/>
        <w:shd w:val="clear" w:color="auto" w:fill="FFFFFF"/>
        <w:spacing w:before="0"/>
        <w:jc w:val="both"/>
        <w:rPr>
          <w:rFonts w:ascii="Times New Roman" w:hAnsi="Times New Roman" w:cs="Times New Roman"/>
          <w:color w:val="082C64"/>
          <w:sz w:val="24"/>
          <w:szCs w:val="24"/>
        </w:rPr>
      </w:pPr>
      <w:hyperlink r:id="rId11" w:history="1">
        <w:r w:rsidR="00F61856" w:rsidRPr="005366D4">
          <w:rPr>
            <w:rStyle w:val="Hyperlink"/>
            <w:rFonts w:ascii="Times New Roman" w:hAnsi="Times New Roman" w:cs="Times New Roman"/>
            <w:sz w:val="24"/>
            <w:szCs w:val="24"/>
          </w:rPr>
          <w:t>Questionnaire Examples</w:t>
        </w:r>
      </w:hyperlink>
    </w:p>
    <w:p w:rsidR="006B0670" w:rsidRPr="005366D4" w:rsidRDefault="006B0670" w:rsidP="00692AA7">
      <w:pPr>
        <w:jc w:val="both"/>
        <w:rPr>
          <w:rFonts w:ascii="Times New Roman" w:hAnsi="Times New Roman" w:cs="Times New Roman"/>
          <w:sz w:val="24"/>
          <w:szCs w:val="24"/>
        </w:rPr>
      </w:pPr>
    </w:p>
    <w:p w:rsidR="006B0670" w:rsidRPr="005366D4" w:rsidRDefault="006B0670" w:rsidP="00692AA7">
      <w:pPr>
        <w:pStyle w:val="ListParagraph"/>
        <w:numPr>
          <w:ilvl w:val="0"/>
          <w:numId w:val="11"/>
        </w:numPr>
        <w:jc w:val="both"/>
        <w:rPr>
          <w:rFonts w:ascii="Times New Roman" w:hAnsi="Times New Roman" w:cs="Times New Roman"/>
          <w:sz w:val="24"/>
          <w:szCs w:val="24"/>
        </w:rPr>
      </w:pPr>
      <w:r w:rsidRPr="005366D4">
        <w:rPr>
          <w:rFonts w:ascii="Times New Roman" w:hAnsi="Times New Roman" w:cs="Times New Roman"/>
          <w:b/>
          <w:bCs/>
          <w:sz w:val="24"/>
          <w:szCs w:val="24"/>
          <w:shd w:val="clear" w:color="auto" w:fill="FFFFFF"/>
        </w:rPr>
        <w:t>Customer Satisfaction Questionnaire: </w:t>
      </w:r>
      <w:r w:rsidRPr="005366D4">
        <w:rPr>
          <w:rFonts w:ascii="Times New Roman" w:hAnsi="Times New Roman" w:cs="Times New Roman"/>
          <w:sz w:val="24"/>
          <w:szCs w:val="24"/>
          <w:shd w:val="clear" w:color="auto" w:fill="FFFFFF"/>
        </w:rPr>
        <w:t>This type of research can be used in any situation where there’s an interaction between a customer and an organization. For example, you might send a customer satisfaction survey after someone eats at your restaurant. You can use the survey to determine if your staff is offering excellent customer service and if the overall experience was positive.</w:t>
      </w:r>
    </w:p>
    <w:p w:rsidR="006B0670" w:rsidRPr="005366D4" w:rsidRDefault="006B0670" w:rsidP="00692AA7">
      <w:pPr>
        <w:pStyle w:val="ListParagraph"/>
        <w:numPr>
          <w:ilvl w:val="0"/>
          <w:numId w:val="11"/>
        </w:numPr>
        <w:jc w:val="both"/>
        <w:rPr>
          <w:rFonts w:ascii="Times New Roman" w:hAnsi="Times New Roman" w:cs="Times New Roman"/>
          <w:sz w:val="24"/>
          <w:szCs w:val="24"/>
        </w:rPr>
      </w:pPr>
      <w:r w:rsidRPr="005366D4">
        <w:rPr>
          <w:rFonts w:ascii="Times New Roman" w:hAnsi="Times New Roman" w:cs="Times New Roman"/>
          <w:b/>
          <w:bCs/>
          <w:sz w:val="24"/>
          <w:szCs w:val="24"/>
          <w:shd w:val="clear" w:color="auto" w:fill="FFFFFF"/>
        </w:rPr>
        <w:t>Product Use Satisfaction Questionnaire:</w:t>
      </w:r>
      <w:r w:rsidRPr="005366D4">
        <w:rPr>
          <w:rFonts w:ascii="Times New Roman" w:hAnsi="Times New Roman" w:cs="Times New Roman"/>
          <w:sz w:val="24"/>
          <w:szCs w:val="24"/>
          <w:shd w:val="clear" w:color="auto" w:fill="FFFFFF"/>
        </w:rPr>
        <w:t> You can use a product use research questionnaire to better understand the usage trends of your product and similar products. This also allows you to collect customer preferences about the types of products they enjoy or want to see on the market.</w:t>
      </w:r>
    </w:p>
    <w:p w:rsidR="006B0670" w:rsidRPr="005366D4" w:rsidRDefault="006B0670" w:rsidP="00692AA7">
      <w:pPr>
        <w:pStyle w:val="ListParagraph"/>
        <w:numPr>
          <w:ilvl w:val="0"/>
          <w:numId w:val="11"/>
        </w:numPr>
        <w:jc w:val="both"/>
        <w:rPr>
          <w:rFonts w:ascii="Times New Roman" w:hAnsi="Times New Roman" w:cs="Times New Roman"/>
          <w:sz w:val="24"/>
          <w:szCs w:val="24"/>
        </w:rPr>
      </w:pPr>
      <w:r w:rsidRPr="005366D4">
        <w:rPr>
          <w:rFonts w:ascii="Times New Roman" w:hAnsi="Times New Roman" w:cs="Times New Roman"/>
          <w:b/>
          <w:bCs/>
          <w:sz w:val="24"/>
          <w:szCs w:val="24"/>
          <w:shd w:val="clear" w:color="auto" w:fill="FFFFFF"/>
        </w:rPr>
        <w:t>Company Communications Evaluation Questionnaire:</w:t>
      </w:r>
      <w:r w:rsidRPr="005366D4">
        <w:rPr>
          <w:rFonts w:ascii="Times New Roman" w:hAnsi="Times New Roman" w:cs="Times New Roman"/>
          <w:sz w:val="24"/>
          <w:szCs w:val="24"/>
          <w:shd w:val="clear" w:color="auto" w:fill="FFFFFF"/>
        </w:rPr>
        <w:t> Unlike other types of questionnaire examples, a company communications evaluation looks at both internal and external communications. It can be used to check if the policies of the organization are being enforced across the board, both with employees and clients.</w:t>
      </w:r>
    </w:p>
    <w:p w:rsidR="006B0670" w:rsidRPr="005366D4" w:rsidRDefault="006B0670" w:rsidP="00692AA7">
      <w:pPr>
        <w:pStyle w:val="NormalWeb"/>
        <w:shd w:val="clear" w:color="auto" w:fill="FFFFFF"/>
        <w:spacing w:before="0" w:beforeAutospacing="0" w:after="360" w:afterAutospacing="0"/>
        <w:jc w:val="both"/>
      </w:pPr>
      <w:r w:rsidRPr="005366D4">
        <w:t>The above survey questionnaire examples are typically less expensive to execute than in-person surveys or interviews. Additionally, the standardized answers of a survey questionnaire instead of a person-to-person conversation make it easier to compile useable data.</w:t>
      </w:r>
    </w:p>
    <w:p w:rsidR="00692AA7" w:rsidRPr="005366D4" w:rsidRDefault="006B0670" w:rsidP="00692AA7">
      <w:pPr>
        <w:pStyle w:val="NormalWeb"/>
        <w:shd w:val="clear" w:color="auto" w:fill="FFFFFF"/>
        <w:spacing w:before="0" w:beforeAutospacing="0" w:after="360" w:afterAutospacing="0"/>
        <w:jc w:val="both"/>
      </w:pPr>
      <w:r w:rsidRPr="005366D4">
        <w:t xml:space="preserve">Questionnaires aren’t without limitations. The biggest limit of a data collection questionnaire is that respondents need to read all of the questions and respond to them. For example, you send a questionnaire invitation through email asking respondents to complete the questions on social media. If a target respondent doesn’t </w:t>
      </w:r>
      <w:proofErr w:type="gramStart"/>
      <w:r w:rsidRPr="005366D4">
        <w:t>have</w:t>
      </w:r>
      <w:r w:rsidR="00692AA7" w:rsidRPr="005366D4">
        <w:rPr>
          <w:b/>
        </w:rPr>
        <w:t xml:space="preserve">  </w:t>
      </w:r>
      <w:r w:rsidR="00692AA7" w:rsidRPr="005366D4">
        <w:t>the</w:t>
      </w:r>
      <w:proofErr w:type="gramEnd"/>
      <w:r w:rsidR="00692AA7" w:rsidRPr="005366D4">
        <w:t xml:space="preserve"> right social media profiles, they can’t answer your questions</w:t>
      </w:r>
    </w:p>
    <w:p w:rsidR="006B0670" w:rsidRPr="005366D4" w:rsidRDefault="006B0670" w:rsidP="00692AA7">
      <w:pPr>
        <w:pStyle w:val="Heading3"/>
        <w:shd w:val="clear" w:color="auto" w:fill="FFFFFF"/>
        <w:spacing w:before="0"/>
        <w:jc w:val="both"/>
        <w:rPr>
          <w:rFonts w:ascii="Times New Roman" w:hAnsi="Times New Roman" w:cs="Times New Roman"/>
          <w:b w:val="0"/>
          <w:color w:val="auto"/>
          <w:sz w:val="24"/>
          <w:szCs w:val="24"/>
        </w:rPr>
      </w:pPr>
    </w:p>
    <w:p w:rsidR="006B0670" w:rsidRPr="005366D4" w:rsidRDefault="007456EE" w:rsidP="00692AA7">
      <w:pPr>
        <w:pStyle w:val="Heading3"/>
        <w:shd w:val="clear" w:color="auto" w:fill="FFFFFF"/>
        <w:spacing w:before="0"/>
        <w:jc w:val="both"/>
        <w:rPr>
          <w:rFonts w:ascii="Times New Roman" w:hAnsi="Times New Roman" w:cs="Times New Roman"/>
          <w:b w:val="0"/>
          <w:bCs w:val="0"/>
          <w:color w:val="082C64"/>
          <w:sz w:val="24"/>
          <w:szCs w:val="24"/>
        </w:rPr>
      </w:pPr>
      <w:hyperlink r:id="rId12" w:history="1">
        <w:r w:rsidR="006B0670" w:rsidRPr="005366D4">
          <w:rPr>
            <w:rStyle w:val="Hyperlink"/>
            <w:rFonts w:ascii="Times New Roman" w:hAnsi="Times New Roman" w:cs="Times New Roman"/>
            <w:sz w:val="24"/>
            <w:szCs w:val="24"/>
          </w:rPr>
          <w:t>Advantages of a Questionnaire</w:t>
        </w:r>
      </w:hyperlink>
    </w:p>
    <w:p w:rsidR="006B0670" w:rsidRPr="005366D4" w:rsidRDefault="006B0670" w:rsidP="00692AA7">
      <w:pPr>
        <w:numPr>
          <w:ilvl w:val="0"/>
          <w:numId w:val="12"/>
        </w:numPr>
        <w:shd w:val="clear" w:color="auto" w:fill="FFFFFF"/>
        <w:spacing w:after="0" w:line="240" w:lineRule="auto"/>
        <w:ind w:left="240"/>
        <w:jc w:val="both"/>
        <w:rPr>
          <w:rFonts w:ascii="Times New Roman" w:hAnsi="Times New Roman" w:cs="Times New Roman"/>
          <w:sz w:val="24"/>
          <w:szCs w:val="24"/>
        </w:rPr>
      </w:pPr>
      <w:r w:rsidRPr="005366D4">
        <w:rPr>
          <w:rFonts w:ascii="Times New Roman" w:hAnsi="Times New Roman" w:cs="Times New Roman"/>
          <w:sz w:val="24"/>
          <w:szCs w:val="24"/>
        </w:rPr>
        <w:t>With a survey questionnaire, you can gather a lot of data in less time.</w:t>
      </w:r>
    </w:p>
    <w:p w:rsidR="006B0670" w:rsidRPr="005366D4" w:rsidRDefault="006B0670" w:rsidP="00692AA7">
      <w:pPr>
        <w:numPr>
          <w:ilvl w:val="0"/>
          <w:numId w:val="12"/>
        </w:numPr>
        <w:shd w:val="clear" w:color="auto" w:fill="FFFFFF"/>
        <w:spacing w:after="0" w:line="240" w:lineRule="auto"/>
        <w:ind w:left="240"/>
        <w:jc w:val="both"/>
        <w:rPr>
          <w:rFonts w:ascii="Times New Roman" w:hAnsi="Times New Roman" w:cs="Times New Roman"/>
          <w:sz w:val="24"/>
          <w:szCs w:val="24"/>
        </w:rPr>
      </w:pPr>
      <w:r w:rsidRPr="005366D4">
        <w:rPr>
          <w:rFonts w:ascii="Times New Roman" w:hAnsi="Times New Roman" w:cs="Times New Roman"/>
          <w:sz w:val="24"/>
          <w:szCs w:val="24"/>
        </w:rPr>
        <w:t>There is less chance of any bias creeping in if you have a standard set of questions to be used to your target audience. You can apply logic to questions based on the respondents’ answers, but the questionnaire will remain common for a group of respondents that fall in the same segment.</w:t>
      </w:r>
    </w:p>
    <w:p w:rsidR="006B0670" w:rsidRPr="005366D4" w:rsidRDefault="006B0670" w:rsidP="00692AA7">
      <w:pPr>
        <w:numPr>
          <w:ilvl w:val="0"/>
          <w:numId w:val="12"/>
        </w:numPr>
        <w:shd w:val="clear" w:color="auto" w:fill="FFFFFF"/>
        <w:spacing w:after="0" w:line="240" w:lineRule="auto"/>
        <w:ind w:left="240"/>
        <w:jc w:val="both"/>
        <w:rPr>
          <w:rFonts w:ascii="Times New Roman" w:hAnsi="Times New Roman" w:cs="Times New Roman"/>
          <w:sz w:val="24"/>
          <w:szCs w:val="24"/>
        </w:rPr>
      </w:pPr>
      <w:r w:rsidRPr="005366D4">
        <w:rPr>
          <w:rFonts w:ascii="Times New Roman" w:hAnsi="Times New Roman" w:cs="Times New Roman"/>
          <w:sz w:val="24"/>
          <w:szCs w:val="24"/>
        </w:rPr>
        <w:t>Conducting a survey through online survey software is really quick and cost-effective. It offers you a rich set of features to design, distribute and analyze the response data.</w:t>
      </w:r>
    </w:p>
    <w:p w:rsidR="006B0670" w:rsidRPr="005366D4" w:rsidRDefault="006B0670" w:rsidP="00692AA7">
      <w:pPr>
        <w:numPr>
          <w:ilvl w:val="0"/>
          <w:numId w:val="12"/>
        </w:numPr>
        <w:shd w:val="clear" w:color="auto" w:fill="FFFFFF"/>
        <w:spacing w:after="0" w:line="240" w:lineRule="auto"/>
        <w:ind w:left="240"/>
        <w:jc w:val="both"/>
        <w:rPr>
          <w:rFonts w:ascii="Times New Roman" w:hAnsi="Times New Roman" w:cs="Times New Roman"/>
          <w:sz w:val="24"/>
          <w:szCs w:val="24"/>
        </w:rPr>
      </w:pPr>
      <w:r w:rsidRPr="005366D4">
        <w:rPr>
          <w:rFonts w:ascii="Times New Roman" w:hAnsi="Times New Roman" w:cs="Times New Roman"/>
          <w:sz w:val="24"/>
          <w:szCs w:val="24"/>
        </w:rPr>
        <w:t>A questionnaire can be customized to reflect your brand voice. Thus, it can be used to reinforce your brand image.</w:t>
      </w:r>
    </w:p>
    <w:p w:rsidR="006B0670" w:rsidRPr="005366D4" w:rsidRDefault="006B0670" w:rsidP="00692AA7">
      <w:pPr>
        <w:numPr>
          <w:ilvl w:val="0"/>
          <w:numId w:val="12"/>
        </w:numPr>
        <w:shd w:val="clear" w:color="auto" w:fill="FFFFFF"/>
        <w:spacing w:after="0" w:line="240" w:lineRule="auto"/>
        <w:ind w:left="240"/>
        <w:jc w:val="both"/>
        <w:rPr>
          <w:rFonts w:ascii="Times New Roman" w:hAnsi="Times New Roman" w:cs="Times New Roman"/>
          <w:sz w:val="24"/>
          <w:szCs w:val="24"/>
        </w:rPr>
      </w:pPr>
      <w:r w:rsidRPr="005366D4">
        <w:rPr>
          <w:rFonts w:ascii="Times New Roman" w:hAnsi="Times New Roman" w:cs="Times New Roman"/>
          <w:sz w:val="24"/>
          <w:szCs w:val="24"/>
        </w:rPr>
        <w:t>The responses can be compared with the historical data and understand the shift in respondents’ choices and experiences.</w:t>
      </w:r>
    </w:p>
    <w:p w:rsidR="006B0670" w:rsidRPr="005366D4" w:rsidRDefault="006B0670" w:rsidP="00692AA7">
      <w:pPr>
        <w:numPr>
          <w:ilvl w:val="0"/>
          <w:numId w:val="12"/>
        </w:numPr>
        <w:shd w:val="clear" w:color="auto" w:fill="FFFFFF"/>
        <w:spacing w:after="0" w:line="240" w:lineRule="auto"/>
        <w:ind w:left="240"/>
        <w:jc w:val="both"/>
        <w:rPr>
          <w:rFonts w:ascii="Times New Roman" w:hAnsi="Times New Roman" w:cs="Times New Roman"/>
          <w:sz w:val="24"/>
          <w:szCs w:val="24"/>
        </w:rPr>
      </w:pPr>
      <w:r w:rsidRPr="005366D4">
        <w:rPr>
          <w:rFonts w:ascii="Times New Roman" w:hAnsi="Times New Roman" w:cs="Times New Roman"/>
          <w:sz w:val="24"/>
          <w:szCs w:val="24"/>
        </w:rPr>
        <w:t xml:space="preserve">Respondents can answer the questionnaire without revealing their identity. Also, </w:t>
      </w:r>
      <w:proofErr w:type="gramStart"/>
      <w:r w:rsidRPr="005366D4">
        <w:rPr>
          <w:rFonts w:ascii="Times New Roman" w:hAnsi="Times New Roman" w:cs="Times New Roman"/>
          <w:sz w:val="24"/>
          <w:szCs w:val="24"/>
        </w:rPr>
        <w:t>many</w:t>
      </w:r>
      <w:proofErr w:type="gramEnd"/>
      <w:r w:rsidRPr="005366D4">
        <w:rPr>
          <w:rFonts w:ascii="Times New Roman" w:hAnsi="Times New Roman" w:cs="Times New Roman"/>
          <w:sz w:val="24"/>
          <w:szCs w:val="24"/>
        </w:rPr>
        <w:t xml:space="preserve"> survey software comply with major data security and privacy regulations.</w:t>
      </w:r>
    </w:p>
    <w:p w:rsidR="00692AA7" w:rsidRPr="005366D4" w:rsidRDefault="006B0670" w:rsidP="00692AA7">
      <w:pPr>
        <w:pStyle w:val="Heading3"/>
        <w:shd w:val="clear" w:color="auto" w:fill="FFFFFF"/>
        <w:spacing w:before="0"/>
        <w:jc w:val="both"/>
        <w:rPr>
          <w:rFonts w:ascii="Times New Roman" w:hAnsi="Times New Roman" w:cs="Times New Roman"/>
          <w:b w:val="0"/>
          <w:color w:val="auto"/>
          <w:sz w:val="24"/>
          <w:szCs w:val="24"/>
        </w:rPr>
      </w:pPr>
      <w:proofErr w:type="gramStart"/>
      <w:r w:rsidRPr="005366D4">
        <w:rPr>
          <w:rFonts w:ascii="Times New Roman" w:hAnsi="Times New Roman" w:cs="Times New Roman"/>
          <w:b w:val="0"/>
          <w:color w:val="auto"/>
          <w:sz w:val="24"/>
          <w:szCs w:val="24"/>
        </w:rPr>
        <w:t>the</w:t>
      </w:r>
      <w:proofErr w:type="gramEnd"/>
      <w:r w:rsidRPr="005366D4">
        <w:rPr>
          <w:rFonts w:ascii="Times New Roman" w:hAnsi="Times New Roman" w:cs="Times New Roman"/>
          <w:b w:val="0"/>
          <w:color w:val="auto"/>
          <w:sz w:val="24"/>
          <w:szCs w:val="24"/>
        </w:rPr>
        <w:t xml:space="preserve"> right social media profiles, they can’t answer your questions</w:t>
      </w:r>
      <w:r w:rsidR="00692AA7" w:rsidRPr="005366D4">
        <w:rPr>
          <w:rFonts w:ascii="Times New Roman" w:hAnsi="Times New Roman" w:cs="Times New Roman"/>
          <w:b w:val="0"/>
          <w:color w:val="auto"/>
          <w:sz w:val="24"/>
          <w:szCs w:val="24"/>
        </w:rPr>
        <w:t xml:space="preserve">. </w:t>
      </w:r>
    </w:p>
    <w:p w:rsidR="00692AA7" w:rsidRPr="005366D4" w:rsidRDefault="007456EE" w:rsidP="00692AA7">
      <w:pPr>
        <w:pStyle w:val="Heading3"/>
        <w:shd w:val="clear" w:color="auto" w:fill="FFFFFF"/>
        <w:spacing w:before="0"/>
        <w:jc w:val="both"/>
        <w:rPr>
          <w:rFonts w:ascii="Times New Roman" w:hAnsi="Times New Roman" w:cs="Times New Roman"/>
          <w:b w:val="0"/>
          <w:bCs w:val="0"/>
          <w:color w:val="auto"/>
          <w:sz w:val="24"/>
          <w:szCs w:val="24"/>
        </w:rPr>
      </w:pPr>
      <w:hyperlink r:id="rId13" w:history="1">
        <w:r w:rsidR="00692AA7" w:rsidRPr="005366D4">
          <w:rPr>
            <w:rStyle w:val="Hyperlink"/>
            <w:rFonts w:ascii="Times New Roman" w:hAnsi="Times New Roman" w:cs="Times New Roman"/>
            <w:color w:val="auto"/>
            <w:sz w:val="24"/>
            <w:szCs w:val="24"/>
          </w:rPr>
          <w:t>Types of Questionnaires</w:t>
        </w:r>
      </w:hyperlink>
    </w:p>
    <w:p w:rsidR="00692AA7" w:rsidRPr="005366D4" w:rsidRDefault="00692AA7" w:rsidP="00692AA7">
      <w:pPr>
        <w:pStyle w:val="NormalWeb"/>
        <w:shd w:val="clear" w:color="auto" w:fill="FFFFFF"/>
        <w:spacing w:before="0" w:beforeAutospacing="0" w:after="360" w:afterAutospacing="0"/>
        <w:jc w:val="both"/>
      </w:pPr>
      <w:r w:rsidRPr="005366D4">
        <w:t>As we explored before, questionnaires can be either structured or free-flowing. Let’s take a closer look at what that entails for your surveys.</w:t>
      </w:r>
    </w:p>
    <w:p w:rsidR="00692AA7" w:rsidRPr="005366D4" w:rsidRDefault="00692AA7" w:rsidP="00692AA7">
      <w:pPr>
        <w:numPr>
          <w:ilvl w:val="0"/>
          <w:numId w:val="13"/>
        </w:numPr>
        <w:shd w:val="clear" w:color="auto" w:fill="FFFFFF"/>
        <w:spacing w:after="0" w:line="240" w:lineRule="auto"/>
        <w:ind w:left="240"/>
        <w:jc w:val="both"/>
        <w:rPr>
          <w:rFonts w:ascii="Times New Roman" w:hAnsi="Times New Roman" w:cs="Times New Roman"/>
          <w:sz w:val="24"/>
          <w:szCs w:val="24"/>
        </w:rPr>
      </w:pPr>
      <w:r w:rsidRPr="005366D4">
        <w:rPr>
          <w:rFonts w:ascii="Times New Roman" w:hAnsi="Times New Roman" w:cs="Times New Roman"/>
          <w:b/>
          <w:bCs/>
          <w:sz w:val="24"/>
          <w:szCs w:val="24"/>
        </w:rPr>
        <w:t>Structured Questionnaires: </w:t>
      </w:r>
      <w:r w:rsidRPr="005366D4">
        <w:rPr>
          <w:rFonts w:ascii="Times New Roman" w:hAnsi="Times New Roman" w:cs="Times New Roman"/>
          <w:sz w:val="24"/>
          <w:szCs w:val="24"/>
        </w:rPr>
        <w:t>Structured questionnaires collect </w:t>
      </w:r>
      <w:hyperlink r:id="rId14" w:tgtFrame="_blank" w:history="1">
        <w:r w:rsidRPr="005366D4">
          <w:rPr>
            <w:rStyle w:val="Hyperlink"/>
            <w:rFonts w:ascii="Times New Roman" w:hAnsi="Times New Roman" w:cs="Times New Roman"/>
            <w:color w:val="0A94DB"/>
            <w:sz w:val="24"/>
            <w:szCs w:val="24"/>
          </w:rPr>
          <w:t>quantitative data</w:t>
        </w:r>
      </w:hyperlink>
      <w:r w:rsidRPr="005366D4">
        <w:rPr>
          <w:rFonts w:ascii="Times New Roman" w:hAnsi="Times New Roman" w:cs="Times New Roman"/>
          <w:sz w:val="24"/>
          <w:szCs w:val="24"/>
        </w:rPr>
        <w:t>. The questionnaire is planned and designed to gather precise information. It also initiates a formal inquiry, supplements data, checks previously accumulated data, and helps validate any prior hypothesis.</w:t>
      </w:r>
    </w:p>
    <w:p w:rsidR="00692AA7" w:rsidRPr="005366D4" w:rsidRDefault="00692AA7" w:rsidP="00692AA7">
      <w:pPr>
        <w:numPr>
          <w:ilvl w:val="0"/>
          <w:numId w:val="13"/>
        </w:numPr>
        <w:shd w:val="clear" w:color="auto" w:fill="FFFFFF"/>
        <w:spacing w:after="0" w:line="240" w:lineRule="auto"/>
        <w:ind w:left="240"/>
        <w:jc w:val="both"/>
        <w:rPr>
          <w:rFonts w:ascii="Times New Roman" w:hAnsi="Times New Roman" w:cs="Times New Roman"/>
          <w:sz w:val="24"/>
          <w:szCs w:val="24"/>
        </w:rPr>
      </w:pPr>
      <w:r w:rsidRPr="005366D4">
        <w:rPr>
          <w:rFonts w:ascii="Times New Roman" w:hAnsi="Times New Roman" w:cs="Times New Roman"/>
          <w:sz w:val="24"/>
          <w:szCs w:val="24"/>
        </w:rPr>
        <w:t xml:space="preserve"> Unstructured Questionnaires: Unstructured questionnaires collect </w:t>
      </w:r>
      <w:hyperlink r:id="rId15" w:tgtFrame="_blank" w:history="1">
        <w:r w:rsidRPr="005366D4">
          <w:rPr>
            <w:rStyle w:val="Hyperlink"/>
            <w:rFonts w:ascii="Times New Roman" w:hAnsi="Times New Roman" w:cs="Times New Roman"/>
            <w:color w:val="auto"/>
            <w:sz w:val="24"/>
            <w:szCs w:val="24"/>
          </w:rPr>
          <w:t>qualitative data</w:t>
        </w:r>
      </w:hyperlink>
      <w:r w:rsidRPr="005366D4">
        <w:rPr>
          <w:rFonts w:ascii="Times New Roman" w:hAnsi="Times New Roman" w:cs="Times New Roman"/>
          <w:sz w:val="24"/>
          <w:szCs w:val="24"/>
        </w:rPr>
        <w:t>. They use a basic structure and some branching questions but nothing that limits the responses of a respondent. The questions are more open-ended to collect specific data from participants.</w:t>
      </w:r>
    </w:p>
    <w:p w:rsidR="00692AA7" w:rsidRPr="005366D4" w:rsidRDefault="00692AA7" w:rsidP="00692AA7">
      <w:pPr>
        <w:pStyle w:val="Heading3"/>
        <w:shd w:val="clear" w:color="auto" w:fill="FFFFFF"/>
        <w:spacing w:before="0"/>
        <w:jc w:val="both"/>
        <w:rPr>
          <w:rFonts w:ascii="Times New Roman" w:hAnsi="Times New Roman" w:cs="Times New Roman"/>
          <w:b w:val="0"/>
          <w:bCs w:val="0"/>
          <w:color w:val="082C64"/>
          <w:sz w:val="24"/>
          <w:szCs w:val="24"/>
        </w:rPr>
      </w:pPr>
      <w:r w:rsidRPr="005366D4">
        <w:rPr>
          <w:rFonts w:ascii="Times New Roman" w:hAnsi="Times New Roman" w:cs="Times New Roman"/>
          <w:color w:val="082C64"/>
          <w:sz w:val="24"/>
          <w:szCs w:val="24"/>
        </w:rPr>
        <w:t xml:space="preserve"> </w:t>
      </w:r>
      <w:hyperlink r:id="rId16" w:history="1">
        <w:r w:rsidRPr="005366D4">
          <w:rPr>
            <w:rStyle w:val="Hyperlink"/>
            <w:rFonts w:ascii="Times New Roman" w:hAnsi="Times New Roman" w:cs="Times New Roman"/>
            <w:sz w:val="24"/>
            <w:szCs w:val="24"/>
          </w:rPr>
          <w:t>Types of Questions in a Questionnaire</w:t>
        </w:r>
      </w:hyperlink>
    </w:p>
    <w:p w:rsidR="00692AA7" w:rsidRPr="005366D4" w:rsidRDefault="00692AA7" w:rsidP="00692AA7">
      <w:pPr>
        <w:pStyle w:val="NormalWeb"/>
        <w:shd w:val="clear" w:color="auto" w:fill="FFFFFF"/>
        <w:spacing w:before="0" w:beforeAutospacing="0" w:after="360" w:afterAutospacing="0"/>
        <w:jc w:val="both"/>
      </w:pPr>
      <w:r w:rsidRPr="005366D4">
        <w:t>You can use multiple question types in a questionnaire. In fact, using multiple question types can help increase responses to your research questionnaire as they tend to keep participants more engaged.</w:t>
      </w:r>
    </w:p>
    <w:p w:rsidR="00692AA7" w:rsidRPr="005366D4" w:rsidRDefault="00692AA7" w:rsidP="00692AA7">
      <w:pPr>
        <w:pStyle w:val="NormalWeb"/>
        <w:shd w:val="clear" w:color="auto" w:fill="FFFFFF"/>
        <w:spacing w:before="0" w:beforeAutospacing="0" w:after="360" w:afterAutospacing="0"/>
        <w:jc w:val="both"/>
      </w:pPr>
      <w:r w:rsidRPr="005366D4">
        <w:t>Some of the widely used </w:t>
      </w:r>
      <w:hyperlink r:id="rId17" w:tgtFrame="_blank" w:history="1">
        <w:r w:rsidRPr="005366D4">
          <w:rPr>
            <w:rStyle w:val="Hyperlink"/>
            <w:rFonts w:eastAsiaTheme="majorEastAsia"/>
            <w:color w:val="0A94DB"/>
          </w:rPr>
          <w:t>types of questions</w:t>
        </w:r>
      </w:hyperlink>
      <w:r w:rsidRPr="005366D4">
        <w:t> are:</w:t>
      </w:r>
    </w:p>
    <w:p w:rsidR="00692AA7" w:rsidRPr="005366D4" w:rsidRDefault="00692AA7" w:rsidP="00692AA7">
      <w:pPr>
        <w:numPr>
          <w:ilvl w:val="0"/>
          <w:numId w:val="14"/>
        </w:numPr>
        <w:shd w:val="clear" w:color="auto" w:fill="FFFFFF"/>
        <w:spacing w:after="0" w:line="240" w:lineRule="auto"/>
        <w:ind w:left="240"/>
        <w:jc w:val="both"/>
        <w:rPr>
          <w:rFonts w:ascii="Times New Roman" w:hAnsi="Times New Roman" w:cs="Times New Roman"/>
          <w:sz w:val="24"/>
          <w:szCs w:val="24"/>
        </w:rPr>
      </w:pPr>
      <w:r w:rsidRPr="005366D4">
        <w:rPr>
          <w:rStyle w:val="Strong"/>
          <w:rFonts w:ascii="Times New Roman" w:hAnsi="Times New Roman" w:cs="Times New Roman"/>
          <w:sz w:val="24"/>
          <w:szCs w:val="24"/>
        </w:rPr>
        <w:t>Open-Ended Questions:</w:t>
      </w:r>
      <w:r w:rsidRPr="005366D4">
        <w:rPr>
          <w:rFonts w:ascii="Times New Roman" w:hAnsi="Times New Roman" w:cs="Times New Roman"/>
          <w:sz w:val="24"/>
          <w:szCs w:val="24"/>
        </w:rPr>
        <w:t> </w:t>
      </w:r>
      <w:hyperlink r:id="rId18" w:tgtFrame="_blank" w:history="1">
        <w:r w:rsidRPr="005366D4">
          <w:rPr>
            <w:rStyle w:val="Hyperlink"/>
            <w:rFonts w:ascii="Times New Roman" w:hAnsi="Times New Roman" w:cs="Times New Roman"/>
            <w:color w:val="0A94DB"/>
            <w:sz w:val="24"/>
            <w:szCs w:val="24"/>
          </w:rPr>
          <w:t>Open-ended questions</w:t>
        </w:r>
      </w:hyperlink>
      <w:r w:rsidRPr="005366D4">
        <w:rPr>
          <w:rFonts w:ascii="Times New Roman" w:hAnsi="Times New Roman" w:cs="Times New Roman"/>
          <w:sz w:val="24"/>
          <w:szCs w:val="24"/>
        </w:rPr>
        <w:t> help collect qualitative data in a questionnaire where the respondent can answer in a free form with little to no restrictions.</w:t>
      </w:r>
    </w:p>
    <w:p w:rsidR="00692AA7" w:rsidRPr="005366D4" w:rsidRDefault="00692AA7" w:rsidP="00692AA7">
      <w:pPr>
        <w:numPr>
          <w:ilvl w:val="0"/>
          <w:numId w:val="14"/>
        </w:numPr>
        <w:shd w:val="clear" w:color="auto" w:fill="FFFFFF"/>
        <w:spacing w:after="0" w:line="240" w:lineRule="auto"/>
        <w:ind w:left="240"/>
        <w:jc w:val="both"/>
        <w:rPr>
          <w:rFonts w:ascii="Times New Roman" w:hAnsi="Times New Roman" w:cs="Times New Roman"/>
          <w:sz w:val="24"/>
          <w:szCs w:val="24"/>
        </w:rPr>
      </w:pPr>
      <w:r w:rsidRPr="005366D4">
        <w:rPr>
          <w:rStyle w:val="Strong"/>
          <w:rFonts w:ascii="Times New Roman" w:hAnsi="Times New Roman" w:cs="Times New Roman"/>
          <w:sz w:val="24"/>
          <w:szCs w:val="24"/>
        </w:rPr>
        <w:t>Dichotomous Questions: </w:t>
      </w:r>
      <w:r w:rsidRPr="005366D4">
        <w:rPr>
          <w:rFonts w:ascii="Times New Roman" w:hAnsi="Times New Roman" w:cs="Times New Roman"/>
          <w:sz w:val="24"/>
          <w:szCs w:val="24"/>
        </w:rPr>
        <w:t>The </w:t>
      </w:r>
      <w:hyperlink r:id="rId19" w:tgtFrame="_blank" w:history="1">
        <w:r w:rsidRPr="005366D4">
          <w:rPr>
            <w:rStyle w:val="Hyperlink"/>
            <w:rFonts w:ascii="Times New Roman" w:hAnsi="Times New Roman" w:cs="Times New Roman"/>
            <w:color w:val="0A94DB"/>
            <w:sz w:val="24"/>
            <w:szCs w:val="24"/>
          </w:rPr>
          <w:t>dichotomous question</w:t>
        </w:r>
      </w:hyperlink>
      <w:r w:rsidRPr="005366D4">
        <w:rPr>
          <w:rFonts w:ascii="Times New Roman" w:hAnsi="Times New Roman" w:cs="Times New Roman"/>
          <w:sz w:val="24"/>
          <w:szCs w:val="24"/>
        </w:rPr>
        <w:t> is generally a “yes/no” </w:t>
      </w:r>
      <w:hyperlink r:id="rId20" w:tgtFrame="_blank" w:history="1">
        <w:r w:rsidRPr="005366D4">
          <w:rPr>
            <w:rStyle w:val="Hyperlink"/>
            <w:rFonts w:ascii="Times New Roman" w:hAnsi="Times New Roman" w:cs="Times New Roman"/>
            <w:color w:val="0A94DB"/>
            <w:sz w:val="24"/>
            <w:szCs w:val="24"/>
          </w:rPr>
          <w:t>close-ended question</w:t>
        </w:r>
      </w:hyperlink>
      <w:r w:rsidRPr="005366D4">
        <w:rPr>
          <w:rFonts w:ascii="Times New Roman" w:hAnsi="Times New Roman" w:cs="Times New Roman"/>
          <w:sz w:val="24"/>
          <w:szCs w:val="24"/>
        </w:rPr>
        <w:t>. This question is generally used in case of the need of basic validation. It is the easiest form of a questionnaire.</w:t>
      </w:r>
    </w:p>
    <w:p w:rsidR="00692AA7" w:rsidRPr="005366D4" w:rsidRDefault="00692AA7" w:rsidP="00692AA7">
      <w:pPr>
        <w:numPr>
          <w:ilvl w:val="0"/>
          <w:numId w:val="14"/>
        </w:numPr>
        <w:shd w:val="clear" w:color="auto" w:fill="FFFFFF"/>
        <w:spacing w:after="0" w:line="240" w:lineRule="auto"/>
        <w:ind w:left="240"/>
        <w:jc w:val="both"/>
        <w:rPr>
          <w:rFonts w:ascii="Times New Roman" w:hAnsi="Times New Roman" w:cs="Times New Roman"/>
          <w:sz w:val="24"/>
          <w:szCs w:val="24"/>
        </w:rPr>
      </w:pPr>
      <w:r w:rsidRPr="005366D4">
        <w:rPr>
          <w:rStyle w:val="Strong"/>
          <w:rFonts w:ascii="Times New Roman" w:hAnsi="Times New Roman" w:cs="Times New Roman"/>
          <w:sz w:val="24"/>
          <w:szCs w:val="24"/>
        </w:rPr>
        <w:t>Multiple-Choice Questions:</w:t>
      </w:r>
      <w:r w:rsidRPr="005366D4">
        <w:rPr>
          <w:rFonts w:ascii="Times New Roman" w:hAnsi="Times New Roman" w:cs="Times New Roman"/>
          <w:sz w:val="24"/>
          <w:szCs w:val="24"/>
        </w:rPr>
        <w:t> </w:t>
      </w:r>
      <w:hyperlink r:id="rId21" w:tgtFrame="_blank" w:history="1">
        <w:r w:rsidRPr="005366D4">
          <w:rPr>
            <w:rStyle w:val="Hyperlink"/>
            <w:rFonts w:ascii="Times New Roman" w:hAnsi="Times New Roman" w:cs="Times New Roman"/>
            <w:color w:val="0A94DB"/>
            <w:sz w:val="24"/>
            <w:szCs w:val="24"/>
          </w:rPr>
          <w:t>Multiple-choice questions</w:t>
        </w:r>
      </w:hyperlink>
      <w:r w:rsidRPr="005366D4">
        <w:rPr>
          <w:rFonts w:ascii="Times New Roman" w:hAnsi="Times New Roman" w:cs="Times New Roman"/>
          <w:sz w:val="24"/>
          <w:szCs w:val="24"/>
        </w:rPr>
        <w:t> are a close-ended question type in which a respondent has to select one (single select multiple choice question) or many (multiselect multiple choice question) responses from a given list of options. The multiple-choice question consists of an incomplete stem (question), right answer or answers, incorrect answers, close alternatives, and distracters. Of course, not all multiple-choice questions have all of the answer types. For example, you probably won’t have the wrong or right answers if you’re looking for customer opinion.</w:t>
      </w:r>
    </w:p>
    <w:p w:rsidR="00692AA7" w:rsidRPr="005366D4" w:rsidRDefault="00692AA7" w:rsidP="00692AA7">
      <w:pPr>
        <w:numPr>
          <w:ilvl w:val="0"/>
          <w:numId w:val="14"/>
        </w:numPr>
        <w:shd w:val="clear" w:color="auto" w:fill="FFFFFF"/>
        <w:spacing w:after="0" w:line="240" w:lineRule="auto"/>
        <w:ind w:left="240"/>
        <w:jc w:val="both"/>
        <w:rPr>
          <w:rFonts w:ascii="Times New Roman" w:hAnsi="Times New Roman" w:cs="Times New Roman"/>
          <w:sz w:val="24"/>
          <w:szCs w:val="24"/>
        </w:rPr>
      </w:pPr>
      <w:r w:rsidRPr="005366D4">
        <w:rPr>
          <w:rStyle w:val="Strong"/>
          <w:rFonts w:ascii="Times New Roman" w:hAnsi="Times New Roman" w:cs="Times New Roman"/>
          <w:sz w:val="24"/>
          <w:szCs w:val="24"/>
        </w:rPr>
        <w:t>Scaling Questions:</w:t>
      </w:r>
      <w:r w:rsidRPr="005366D4">
        <w:rPr>
          <w:rFonts w:ascii="Times New Roman" w:hAnsi="Times New Roman" w:cs="Times New Roman"/>
          <w:sz w:val="24"/>
          <w:szCs w:val="24"/>
        </w:rPr>
        <w:t> These questions are based on the principles of the four measurement scales – </w:t>
      </w:r>
      <w:hyperlink r:id="rId22" w:tgtFrame="_blank" w:history="1">
        <w:r w:rsidRPr="005366D4">
          <w:rPr>
            <w:rStyle w:val="Hyperlink"/>
            <w:rFonts w:ascii="Times New Roman" w:hAnsi="Times New Roman" w:cs="Times New Roman"/>
            <w:color w:val="0A94DB"/>
            <w:sz w:val="24"/>
            <w:szCs w:val="24"/>
          </w:rPr>
          <w:t>nominal, ordinal, interval, and ratio</w:t>
        </w:r>
      </w:hyperlink>
      <w:r w:rsidRPr="005366D4">
        <w:rPr>
          <w:rFonts w:ascii="Times New Roman" w:hAnsi="Times New Roman" w:cs="Times New Roman"/>
          <w:sz w:val="24"/>
          <w:szCs w:val="24"/>
        </w:rPr>
        <w:t>. A few of the question types that utilize the fundamental properties of these scales are </w:t>
      </w:r>
      <w:hyperlink r:id="rId23" w:tgtFrame="_blank" w:history="1">
        <w:r w:rsidRPr="005366D4">
          <w:rPr>
            <w:rStyle w:val="Hyperlink"/>
            <w:rFonts w:ascii="Times New Roman" w:hAnsi="Times New Roman" w:cs="Times New Roman"/>
            <w:color w:val="0A94DB"/>
            <w:sz w:val="24"/>
            <w:szCs w:val="24"/>
          </w:rPr>
          <w:t>rank order questions</w:t>
        </w:r>
      </w:hyperlink>
      <w:r w:rsidRPr="005366D4">
        <w:rPr>
          <w:rFonts w:ascii="Times New Roman" w:hAnsi="Times New Roman" w:cs="Times New Roman"/>
          <w:sz w:val="24"/>
          <w:szCs w:val="24"/>
        </w:rPr>
        <w:t>, </w:t>
      </w:r>
      <w:hyperlink r:id="rId24" w:tgtFrame="_blank" w:history="1">
        <w:r w:rsidRPr="005366D4">
          <w:rPr>
            <w:rStyle w:val="Hyperlink"/>
            <w:rFonts w:ascii="Times New Roman" w:hAnsi="Times New Roman" w:cs="Times New Roman"/>
            <w:color w:val="0A94DB"/>
            <w:sz w:val="24"/>
            <w:szCs w:val="24"/>
          </w:rPr>
          <w:t>Liker scale questions</w:t>
        </w:r>
      </w:hyperlink>
      <w:r w:rsidRPr="005366D4">
        <w:rPr>
          <w:rFonts w:ascii="Times New Roman" w:hAnsi="Times New Roman" w:cs="Times New Roman"/>
          <w:sz w:val="24"/>
          <w:szCs w:val="24"/>
        </w:rPr>
        <w:t>, </w:t>
      </w:r>
      <w:hyperlink r:id="rId25" w:tgtFrame="_blank" w:history="1">
        <w:r w:rsidRPr="005366D4">
          <w:rPr>
            <w:rStyle w:val="Hyperlink"/>
            <w:rFonts w:ascii="Times New Roman" w:hAnsi="Times New Roman" w:cs="Times New Roman"/>
            <w:color w:val="0A94DB"/>
            <w:sz w:val="24"/>
            <w:szCs w:val="24"/>
          </w:rPr>
          <w:t>semantic differential scale questions</w:t>
        </w:r>
      </w:hyperlink>
      <w:r w:rsidRPr="005366D4">
        <w:rPr>
          <w:rFonts w:ascii="Times New Roman" w:hAnsi="Times New Roman" w:cs="Times New Roman"/>
          <w:sz w:val="24"/>
          <w:szCs w:val="24"/>
        </w:rPr>
        <w:t>, and </w:t>
      </w:r>
      <w:hyperlink r:id="rId26" w:tgtFrame="_blank" w:history="1">
        <w:r w:rsidRPr="005366D4">
          <w:rPr>
            <w:rStyle w:val="Hyperlink"/>
            <w:rFonts w:ascii="Times New Roman" w:hAnsi="Times New Roman" w:cs="Times New Roman"/>
            <w:color w:val="0A94DB"/>
            <w:sz w:val="24"/>
            <w:szCs w:val="24"/>
          </w:rPr>
          <w:t>staple scale questions</w:t>
        </w:r>
      </w:hyperlink>
      <w:r w:rsidRPr="005366D4">
        <w:rPr>
          <w:rFonts w:ascii="Times New Roman" w:hAnsi="Times New Roman" w:cs="Times New Roman"/>
          <w:sz w:val="24"/>
          <w:szCs w:val="24"/>
        </w:rPr>
        <w:t>.</w:t>
      </w:r>
    </w:p>
    <w:p w:rsidR="00692AA7" w:rsidRPr="005366D4" w:rsidRDefault="00692AA7" w:rsidP="00692AA7">
      <w:pPr>
        <w:numPr>
          <w:ilvl w:val="0"/>
          <w:numId w:val="14"/>
        </w:numPr>
        <w:shd w:val="clear" w:color="auto" w:fill="FFFFFF"/>
        <w:spacing w:after="0" w:line="240" w:lineRule="auto"/>
        <w:ind w:left="240"/>
        <w:jc w:val="both"/>
        <w:rPr>
          <w:rFonts w:ascii="Times New Roman" w:hAnsi="Times New Roman" w:cs="Times New Roman"/>
          <w:sz w:val="24"/>
          <w:szCs w:val="24"/>
        </w:rPr>
      </w:pPr>
      <w:r w:rsidRPr="005366D4">
        <w:rPr>
          <w:rStyle w:val="Strong"/>
          <w:rFonts w:ascii="Times New Roman" w:hAnsi="Times New Roman" w:cs="Times New Roman"/>
          <w:sz w:val="24"/>
          <w:szCs w:val="24"/>
        </w:rPr>
        <w:t>Pictorial Questions: </w:t>
      </w:r>
      <w:r w:rsidRPr="005366D4">
        <w:rPr>
          <w:rFonts w:ascii="Times New Roman" w:hAnsi="Times New Roman" w:cs="Times New Roman"/>
          <w:sz w:val="24"/>
          <w:szCs w:val="24"/>
        </w:rPr>
        <w:t>This question type is easy to use and encourages respondents to answer. It works similar to a multiple-choice question. Respondents are asked a question, and the answer choices are images. This helps respondents choose an answer quickly without over-thinking their answers, giving you more accurate data.</w:t>
      </w:r>
    </w:p>
    <w:p w:rsidR="00692AA7" w:rsidRPr="005366D4" w:rsidRDefault="00692AA7" w:rsidP="00692AA7">
      <w:pPr>
        <w:shd w:val="clear" w:color="auto" w:fill="FFFFFF"/>
        <w:spacing w:after="0" w:line="240" w:lineRule="auto"/>
        <w:ind w:left="240"/>
        <w:jc w:val="both"/>
        <w:rPr>
          <w:rFonts w:ascii="Times New Roman" w:hAnsi="Times New Roman" w:cs="Times New Roman"/>
          <w:sz w:val="24"/>
          <w:szCs w:val="24"/>
        </w:rPr>
      </w:pPr>
    </w:p>
    <w:p w:rsidR="00692AA7" w:rsidRPr="005366D4" w:rsidRDefault="00692AA7" w:rsidP="00692AA7">
      <w:pPr>
        <w:shd w:val="clear" w:color="auto" w:fill="FFFFFF"/>
        <w:spacing w:after="0" w:line="240" w:lineRule="auto"/>
        <w:jc w:val="both"/>
        <w:rPr>
          <w:rFonts w:ascii="Times New Roman" w:hAnsi="Times New Roman" w:cs="Times New Roman"/>
          <w:sz w:val="24"/>
          <w:szCs w:val="24"/>
        </w:rPr>
      </w:pPr>
    </w:p>
    <w:p w:rsidR="00343D43" w:rsidRPr="005366D4" w:rsidRDefault="000F698E" w:rsidP="00692AA7">
      <w:pPr>
        <w:pStyle w:val="Heading2"/>
        <w:jc w:val="both"/>
        <w:rPr>
          <w:rFonts w:ascii="Times New Roman" w:hAnsi="Times New Roman" w:cs="Times New Roman"/>
          <w:color w:val="auto"/>
          <w:sz w:val="24"/>
          <w:szCs w:val="24"/>
        </w:rPr>
      </w:pPr>
      <w:bookmarkStart w:id="7" w:name="_Toc16724751"/>
      <w:r w:rsidRPr="005366D4">
        <w:rPr>
          <w:rFonts w:ascii="Times New Roman" w:hAnsi="Times New Roman" w:cs="Times New Roman"/>
          <w:color w:val="auto"/>
          <w:sz w:val="24"/>
          <w:szCs w:val="24"/>
        </w:rPr>
        <w:t>3.3.1</w:t>
      </w:r>
      <w:r w:rsidR="00343D43" w:rsidRPr="005366D4">
        <w:rPr>
          <w:rFonts w:ascii="Times New Roman" w:hAnsi="Times New Roman" w:cs="Times New Roman"/>
          <w:color w:val="auto"/>
          <w:sz w:val="24"/>
          <w:szCs w:val="24"/>
        </w:rPr>
        <w:t xml:space="preserve"> Validity and reliability of the instrument</w:t>
      </w:r>
      <w:bookmarkEnd w:id="7"/>
    </w:p>
    <w:p w:rsidR="00343D43" w:rsidRPr="005366D4" w:rsidRDefault="00343D43" w:rsidP="00692AA7">
      <w:pPr>
        <w:spacing w:line="360" w:lineRule="auto"/>
        <w:jc w:val="both"/>
        <w:rPr>
          <w:rFonts w:ascii="Times New Roman" w:hAnsi="Times New Roman" w:cs="Times New Roman"/>
          <w:bCs/>
          <w:sz w:val="24"/>
          <w:szCs w:val="24"/>
          <w:bdr w:val="none" w:sz="0" w:space="0" w:color="auto" w:frame="1"/>
        </w:rPr>
      </w:pPr>
      <w:r w:rsidRPr="005366D4">
        <w:rPr>
          <w:rFonts w:ascii="Times New Roman" w:hAnsi="Times New Roman" w:cs="Times New Roman"/>
          <w:sz w:val="24"/>
          <w:szCs w:val="24"/>
        </w:rPr>
        <w:t xml:space="preserve">Two of the most important aspects of the research and data occurrences are validity and reliability of the data. </w:t>
      </w:r>
      <w:r w:rsidRPr="005366D4">
        <w:rPr>
          <w:rFonts w:ascii="Times New Roman" w:hAnsi="Times New Roman" w:cs="Times New Roman"/>
          <w:bCs/>
          <w:sz w:val="24"/>
          <w:szCs w:val="24"/>
          <w:bdr w:val="none" w:sz="0" w:space="0" w:color="auto" w:frame="1"/>
        </w:rPr>
        <w:t>The issue of validity and reliability is one important part that is value to be considered when selecting research design. Thus the study should have to be aware of pressure of reliability and validity of the result in this study.</w:t>
      </w:r>
    </w:p>
    <w:p w:rsidR="00B4454A" w:rsidRPr="005366D4" w:rsidRDefault="00343D43" w:rsidP="00692AA7">
      <w:pPr>
        <w:spacing w:line="360" w:lineRule="auto"/>
        <w:jc w:val="both"/>
        <w:rPr>
          <w:rFonts w:ascii="Times New Roman" w:hAnsi="Times New Roman" w:cs="Times New Roman"/>
          <w:bCs/>
          <w:sz w:val="24"/>
          <w:szCs w:val="24"/>
          <w:bdr w:val="none" w:sz="0" w:space="0" w:color="auto" w:frame="1"/>
        </w:rPr>
      </w:pPr>
      <w:r w:rsidRPr="005366D4">
        <w:rPr>
          <w:rFonts w:ascii="Times New Roman" w:hAnsi="Times New Roman" w:cs="Times New Roman"/>
          <w:bCs/>
          <w:sz w:val="24"/>
          <w:szCs w:val="24"/>
          <w:bdr w:val="none" w:sz="0" w:space="0" w:color="auto" w:frame="1"/>
        </w:rPr>
        <w:t>Defined reliability as the degree to which data collection techniques will yield consistent findings. To increase reliability, the study adapted relevant questionnaire and slightly modified. While  Validity refers to the extent to which data collection method accurately measures what it was intended to measure or to the extent to which research findings are about what they are claimed to be about. To ensure the validity of the instrument, it will be given to experts to evaluate the relevance of each item in the instruments to the purpose of this study. So the next section will point out the procedure of data collection.</w:t>
      </w:r>
    </w:p>
    <w:p w:rsidR="006B0670" w:rsidRPr="005366D4" w:rsidRDefault="0031356B" w:rsidP="00692AA7">
      <w:pPr>
        <w:spacing w:line="360" w:lineRule="auto"/>
        <w:jc w:val="both"/>
        <w:rPr>
          <w:rFonts w:ascii="Times New Roman" w:hAnsi="Times New Roman" w:cs="Times New Roman"/>
          <w:bCs/>
          <w:sz w:val="24"/>
          <w:szCs w:val="24"/>
          <w:bdr w:val="none" w:sz="0" w:space="0" w:color="auto" w:frame="1"/>
        </w:rPr>
      </w:pPr>
      <w:r w:rsidRPr="005366D4">
        <w:rPr>
          <w:rFonts w:ascii="Times New Roman" w:hAnsi="Times New Roman" w:cs="Times New Roman"/>
          <w:bCs/>
          <w:sz w:val="24"/>
          <w:szCs w:val="24"/>
          <w:bdr w:val="none" w:sz="0" w:space="0" w:color="auto" w:frame="1"/>
        </w:rPr>
        <w:t xml:space="preserve">Pre-testing will be conducted to assist in determining accuracy, clarity and suitability of the </w:t>
      </w:r>
      <w:r w:rsidR="00F61856" w:rsidRPr="005366D4">
        <w:rPr>
          <w:rFonts w:ascii="Times New Roman" w:hAnsi="Times New Roman" w:cs="Times New Roman"/>
          <w:bCs/>
          <w:sz w:val="24"/>
          <w:szCs w:val="24"/>
          <w:bdr w:val="none" w:sz="0" w:space="0" w:color="auto" w:frame="1"/>
        </w:rPr>
        <w:t>Research</w:t>
      </w:r>
      <w:r w:rsidRPr="005366D4">
        <w:rPr>
          <w:rFonts w:ascii="Times New Roman" w:hAnsi="Times New Roman" w:cs="Times New Roman"/>
          <w:bCs/>
          <w:sz w:val="24"/>
          <w:szCs w:val="24"/>
          <w:bdr w:val="none" w:sz="0" w:space="0" w:color="auto" w:frame="1"/>
        </w:rPr>
        <w:t xml:space="preserve"> instrument. </w:t>
      </w:r>
    </w:p>
    <w:p w:rsidR="0031356B" w:rsidRPr="005366D4" w:rsidRDefault="0031356B" w:rsidP="00692AA7">
      <w:pPr>
        <w:spacing w:line="360" w:lineRule="auto"/>
        <w:jc w:val="both"/>
        <w:rPr>
          <w:rFonts w:ascii="Times New Roman" w:hAnsi="Times New Roman" w:cs="Times New Roman"/>
          <w:bCs/>
          <w:sz w:val="24"/>
          <w:szCs w:val="24"/>
          <w:bdr w:val="none" w:sz="0" w:space="0" w:color="auto" w:frame="1"/>
        </w:rPr>
      </w:pPr>
      <w:r w:rsidRPr="005366D4">
        <w:rPr>
          <w:rFonts w:ascii="Times New Roman" w:hAnsi="Times New Roman" w:cs="Times New Roman"/>
          <w:bCs/>
          <w:sz w:val="24"/>
          <w:szCs w:val="24"/>
          <w:bdr w:val="none" w:sz="0" w:space="0" w:color="auto" w:frame="1"/>
        </w:rPr>
        <w:t xml:space="preserve">According to Bog and Gall (1989), ten cases are sufficient for the pilot study therefore, the researcher will deficiency since the subjects in this research was 31 </w:t>
      </w:r>
    </w:p>
    <w:p w:rsidR="0031356B" w:rsidRPr="005366D4" w:rsidRDefault="0031356B" w:rsidP="00692AA7">
      <w:pPr>
        <w:spacing w:line="360" w:lineRule="auto"/>
        <w:jc w:val="both"/>
        <w:rPr>
          <w:rFonts w:ascii="Times New Roman" w:hAnsi="Times New Roman" w:cs="Times New Roman"/>
          <w:bCs/>
          <w:sz w:val="24"/>
          <w:szCs w:val="24"/>
          <w:bdr w:val="none" w:sz="0" w:space="0" w:color="auto" w:frame="1"/>
        </w:rPr>
      </w:pPr>
      <w:r w:rsidRPr="005366D4">
        <w:rPr>
          <w:rFonts w:ascii="Times New Roman" w:hAnsi="Times New Roman" w:cs="Times New Roman"/>
          <w:bCs/>
          <w:sz w:val="24"/>
          <w:szCs w:val="24"/>
          <w:bdr w:val="none" w:sz="0" w:space="0" w:color="auto" w:frame="1"/>
        </w:rPr>
        <w:t xml:space="preserve"> </w:t>
      </w:r>
    </w:p>
    <w:p w:rsidR="0031356B" w:rsidRPr="005366D4" w:rsidRDefault="0031356B" w:rsidP="00692AA7">
      <w:pPr>
        <w:spacing w:line="360" w:lineRule="auto"/>
        <w:jc w:val="both"/>
        <w:rPr>
          <w:rFonts w:ascii="Times New Roman" w:hAnsi="Times New Roman" w:cs="Times New Roman"/>
          <w:bCs/>
          <w:sz w:val="24"/>
          <w:szCs w:val="24"/>
          <w:bdr w:val="none" w:sz="0" w:space="0" w:color="auto" w:frame="1"/>
        </w:rPr>
      </w:pPr>
      <w:r w:rsidRPr="005366D4">
        <w:rPr>
          <w:rFonts w:ascii="Times New Roman" w:hAnsi="Times New Roman" w:cs="Times New Roman"/>
          <w:bCs/>
          <w:sz w:val="24"/>
          <w:szCs w:val="24"/>
          <w:bdr w:val="none" w:sz="0" w:space="0" w:color="auto" w:frame="1"/>
        </w:rPr>
        <w:t xml:space="preserve">Heterogeneous, and ten cases was reasonable representing the different categories of the </w:t>
      </w:r>
    </w:p>
    <w:p w:rsidR="0031356B" w:rsidRPr="005366D4" w:rsidRDefault="0031356B" w:rsidP="00692AA7">
      <w:pPr>
        <w:spacing w:line="360" w:lineRule="auto"/>
        <w:jc w:val="both"/>
        <w:rPr>
          <w:rFonts w:ascii="Times New Roman" w:hAnsi="Times New Roman" w:cs="Times New Roman"/>
          <w:bCs/>
          <w:sz w:val="24"/>
          <w:szCs w:val="24"/>
          <w:bdr w:val="none" w:sz="0" w:space="0" w:color="auto" w:frame="1"/>
        </w:rPr>
      </w:pPr>
      <w:proofErr w:type="gramStart"/>
      <w:r w:rsidRPr="005366D4">
        <w:rPr>
          <w:rFonts w:ascii="Times New Roman" w:hAnsi="Times New Roman" w:cs="Times New Roman"/>
          <w:bCs/>
          <w:sz w:val="24"/>
          <w:szCs w:val="24"/>
          <w:bdr w:val="none" w:sz="0" w:space="0" w:color="auto" w:frame="1"/>
        </w:rPr>
        <w:t>Participants.</w:t>
      </w:r>
      <w:proofErr w:type="gramEnd"/>
    </w:p>
    <w:p w:rsidR="00B4454A" w:rsidRPr="005366D4" w:rsidRDefault="00B4454A" w:rsidP="00692AA7">
      <w:pPr>
        <w:spacing w:line="360" w:lineRule="auto"/>
        <w:jc w:val="both"/>
        <w:rPr>
          <w:rFonts w:ascii="Times New Roman" w:hAnsi="Times New Roman" w:cs="Times New Roman"/>
          <w:sz w:val="24"/>
          <w:szCs w:val="24"/>
        </w:rPr>
      </w:pPr>
      <w:r w:rsidRPr="005366D4">
        <w:rPr>
          <w:rFonts w:ascii="Times New Roman" w:hAnsi="Times New Roman" w:cs="Times New Roman"/>
          <w:b/>
          <w:sz w:val="24"/>
          <w:szCs w:val="24"/>
        </w:rPr>
        <w:t>3.4</w:t>
      </w:r>
      <w:r w:rsidRPr="005366D4">
        <w:rPr>
          <w:rFonts w:ascii="Times New Roman" w:hAnsi="Times New Roman" w:cs="Times New Roman"/>
          <w:sz w:val="24"/>
          <w:szCs w:val="24"/>
        </w:rPr>
        <w:t xml:space="preserve"> </w:t>
      </w:r>
      <w:r w:rsidRPr="005366D4">
        <w:rPr>
          <w:rFonts w:ascii="Times New Roman" w:hAnsi="Times New Roman" w:cs="Times New Roman"/>
          <w:b/>
          <w:sz w:val="24"/>
          <w:szCs w:val="24"/>
        </w:rPr>
        <w:t>Data collection</w:t>
      </w:r>
      <w:r w:rsidRPr="005366D4">
        <w:rPr>
          <w:rFonts w:ascii="Times New Roman" w:hAnsi="Times New Roman" w:cs="Times New Roman"/>
          <w:sz w:val="24"/>
          <w:szCs w:val="24"/>
        </w:rPr>
        <w:t xml:space="preserve"> </w:t>
      </w:r>
    </w:p>
    <w:p w:rsidR="00D1533F" w:rsidRPr="005366D4" w:rsidRDefault="00D1533F" w:rsidP="00692AA7">
      <w:pPr>
        <w:spacing w:line="360" w:lineRule="auto"/>
        <w:jc w:val="both"/>
        <w:rPr>
          <w:rFonts w:ascii="Times New Roman" w:hAnsi="Times New Roman" w:cs="Times New Roman"/>
          <w:sz w:val="24"/>
          <w:szCs w:val="24"/>
        </w:rPr>
      </w:pPr>
      <w:r w:rsidRPr="005366D4">
        <w:rPr>
          <w:rFonts w:ascii="Times New Roman" w:hAnsi="Times New Roman" w:cs="Times New Roman"/>
          <w:sz w:val="24"/>
          <w:szCs w:val="24"/>
        </w:rPr>
        <w:t xml:space="preserve">After the research proposal approve, the researcher passed administrative process to obtain </w:t>
      </w:r>
    </w:p>
    <w:p w:rsidR="00D46E05" w:rsidRPr="005366D4" w:rsidRDefault="00D1533F" w:rsidP="00692AA7">
      <w:pPr>
        <w:spacing w:line="360" w:lineRule="auto"/>
        <w:jc w:val="both"/>
        <w:rPr>
          <w:rFonts w:ascii="Times New Roman" w:hAnsi="Times New Roman" w:cs="Times New Roman"/>
          <w:sz w:val="24"/>
          <w:szCs w:val="24"/>
        </w:rPr>
      </w:pPr>
      <w:proofErr w:type="gramStart"/>
      <w:r w:rsidRPr="005366D4">
        <w:rPr>
          <w:rFonts w:ascii="Times New Roman" w:hAnsi="Times New Roman" w:cs="Times New Roman"/>
          <w:sz w:val="24"/>
          <w:szCs w:val="24"/>
        </w:rPr>
        <w:t xml:space="preserve">Approval from academic authorities, the permission to collect the research within the selected </w:t>
      </w:r>
      <w:r w:rsidRPr="005366D4">
        <w:rPr>
          <w:rFonts w:ascii="Times New Roman" w:hAnsi="Times New Roman" w:cs="Times New Roman"/>
          <w:color w:val="000000" w:themeColor="text1"/>
          <w:sz w:val="24"/>
          <w:szCs w:val="24"/>
        </w:rPr>
        <w:t>respondents</w:t>
      </w:r>
      <w:r w:rsidRPr="005366D4">
        <w:rPr>
          <w:rFonts w:ascii="Times New Roman" w:hAnsi="Times New Roman" w:cs="Times New Roman"/>
          <w:sz w:val="24"/>
          <w:szCs w:val="24"/>
        </w:rPr>
        <w:t>.</w:t>
      </w:r>
      <w:bookmarkStart w:id="8" w:name="disadvantages_are_also_present_when_usin"/>
      <w:proofErr w:type="gramEnd"/>
    </w:p>
    <w:p w:rsidR="0031356B" w:rsidRPr="005366D4" w:rsidRDefault="0031356B" w:rsidP="00692AA7">
      <w:pPr>
        <w:jc w:val="both"/>
        <w:rPr>
          <w:rFonts w:ascii="Times New Roman" w:hAnsi="Times New Roman" w:cs="Times New Roman"/>
          <w:sz w:val="24"/>
          <w:szCs w:val="24"/>
        </w:rPr>
      </w:pPr>
      <w:r w:rsidRPr="005366D4">
        <w:rPr>
          <w:rFonts w:ascii="Times New Roman" w:hAnsi="Times New Roman" w:cs="Times New Roman"/>
          <w:sz w:val="24"/>
          <w:szCs w:val="24"/>
        </w:rPr>
        <w:t>Questionnaire tool was administered to collect quantitative data from the selected respondents. The researcher will   prefer this method because it is the most appropriate in collecting view respondents whose place was geographically spread</w:t>
      </w:r>
    </w:p>
    <w:p w:rsidR="00D46E05" w:rsidRPr="005366D4" w:rsidRDefault="00D46E05" w:rsidP="00692AA7">
      <w:pPr>
        <w:pStyle w:val="Heading2"/>
        <w:jc w:val="both"/>
        <w:rPr>
          <w:rFonts w:ascii="Times New Roman" w:hAnsi="Times New Roman" w:cs="Times New Roman"/>
          <w:b w:val="0"/>
          <w:color w:val="004080"/>
          <w:sz w:val="24"/>
          <w:szCs w:val="24"/>
        </w:rPr>
      </w:pPr>
      <w:r w:rsidRPr="005366D4">
        <w:rPr>
          <w:rFonts w:ascii="Times New Roman" w:hAnsi="Times New Roman" w:cs="Times New Roman"/>
          <w:b w:val="0"/>
          <w:color w:val="004080"/>
          <w:sz w:val="24"/>
          <w:szCs w:val="24"/>
        </w:rPr>
        <w:t xml:space="preserve"> Disadvantages are also present when using such questions</w:t>
      </w:r>
      <w:bookmarkEnd w:id="8"/>
    </w:p>
    <w:p w:rsidR="00D1533F" w:rsidRPr="005366D4" w:rsidRDefault="00D1533F" w:rsidP="00692AA7">
      <w:pPr>
        <w:spacing w:line="360" w:lineRule="auto"/>
        <w:jc w:val="both"/>
        <w:rPr>
          <w:rFonts w:ascii="Times New Roman" w:hAnsi="Times New Roman" w:cs="Times New Roman"/>
          <w:sz w:val="24"/>
          <w:szCs w:val="24"/>
        </w:rPr>
      </w:pPr>
    </w:p>
    <w:p w:rsidR="00D46E05" w:rsidRPr="005366D4" w:rsidRDefault="00D46E05" w:rsidP="00692AA7">
      <w:pPr>
        <w:spacing w:after="0" w:line="240" w:lineRule="auto"/>
        <w:jc w:val="both"/>
        <w:rPr>
          <w:rFonts w:ascii="Times New Roman" w:eastAsia="Times New Roman" w:hAnsi="Times New Roman" w:cs="Times New Roman"/>
          <w:color w:val="000000"/>
          <w:sz w:val="24"/>
          <w:szCs w:val="24"/>
        </w:rPr>
      </w:pPr>
      <w:r w:rsidRPr="005366D4">
        <w:rPr>
          <w:rFonts w:ascii="Times New Roman" w:eastAsia="Times New Roman" w:hAnsi="Times New Roman" w:cs="Times New Roman"/>
          <w:color w:val="000000"/>
          <w:sz w:val="24"/>
          <w:szCs w:val="24"/>
        </w:rPr>
        <w:t></w:t>
      </w:r>
      <w:r w:rsidR="006B0670" w:rsidRPr="005366D4">
        <w:rPr>
          <w:rFonts w:ascii="Times New Roman" w:eastAsia="Times New Roman" w:hAnsi="Times New Roman" w:cs="Times New Roman"/>
          <w:color w:val="000000"/>
          <w:sz w:val="24"/>
          <w:szCs w:val="24"/>
        </w:rPr>
        <w:t> </w:t>
      </w:r>
      <w:proofErr w:type="gramStart"/>
      <w:r w:rsidR="006B0670" w:rsidRPr="005366D4">
        <w:rPr>
          <w:rFonts w:ascii="Times New Roman" w:eastAsia="Times New Roman" w:hAnsi="Times New Roman" w:cs="Times New Roman"/>
          <w:color w:val="000000"/>
          <w:sz w:val="24"/>
          <w:szCs w:val="24"/>
        </w:rPr>
        <w:t xml:space="preserve">They </w:t>
      </w:r>
      <w:r w:rsidRPr="005366D4">
        <w:rPr>
          <w:rFonts w:ascii="Times New Roman" w:eastAsia="Times New Roman" w:hAnsi="Times New Roman" w:cs="Times New Roman"/>
          <w:color w:val="000000"/>
          <w:sz w:val="24"/>
          <w:szCs w:val="24"/>
        </w:rPr>
        <w:t xml:space="preserve"> do</w:t>
      </w:r>
      <w:proofErr w:type="gramEnd"/>
      <w:r w:rsidRPr="005366D4">
        <w:rPr>
          <w:rFonts w:ascii="Times New Roman" w:eastAsia="Times New Roman" w:hAnsi="Times New Roman" w:cs="Times New Roman"/>
          <w:color w:val="000000"/>
          <w:sz w:val="24"/>
          <w:szCs w:val="24"/>
        </w:rPr>
        <w:t xml:space="preserve"> not allow the respondent the opportunity to give a different response to those suggested.</w:t>
      </w:r>
    </w:p>
    <w:p w:rsidR="00D46E05" w:rsidRPr="005366D4" w:rsidRDefault="00D46E05" w:rsidP="00692AA7">
      <w:pPr>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5366D4">
        <w:rPr>
          <w:rFonts w:ascii="Times New Roman" w:eastAsia="Times New Roman" w:hAnsi="Times New Roman" w:cs="Times New Roman"/>
          <w:color w:val="000000"/>
          <w:sz w:val="24"/>
          <w:szCs w:val="24"/>
        </w:rPr>
        <w:t></w:t>
      </w:r>
      <w:r w:rsidR="006B0670" w:rsidRPr="005366D4">
        <w:rPr>
          <w:rFonts w:ascii="Times New Roman" w:eastAsia="Times New Roman" w:hAnsi="Times New Roman" w:cs="Times New Roman"/>
          <w:color w:val="000000"/>
          <w:sz w:val="24"/>
          <w:szCs w:val="24"/>
        </w:rPr>
        <w:t xml:space="preserve">  they</w:t>
      </w:r>
      <w:proofErr w:type="gramEnd"/>
      <w:r w:rsidR="006B0670" w:rsidRPr="005366D4">
        <w:rPr>
          <w:rFonts w:ascii="Times New Roman" w:eastAsia="Times New Roman" w:hAnsi="Times New Roman" w:cs="Times New Roman"/>
          <w:color w:val="000000"/>
          <w:sz w:val="24"/>
          <w:szCs w:val="24"/>
        </w:rPr>
        <w:t xml:space="preserve"> ‘suggest’</w:t>
      </w:r>
      <w:r w:rsidRPr="005366D4">
        <w:rPr>
          <w:rFonts w:ascii="Times New Roman" w:eastAsia="Times New Roman" w:hAnsi="Times New Roman" w:cs="Times New Roman"/>
          <w:color w:val="000000"/>
          <w:sz w:val="24"/>
          <w:szCs w:val="24"/>
        </w:rPr>
        <w:t xml:space="preserve"> answers that respondents may not have considered before.</w:t>
      </w:r>
    </w:p>
    <w:p w:rsidR="00D46E05" w:rsidRPr="005366D4" w:rsidRDefault="00D46E05" w:rsidP="00692AA7">
      <w:pPr>
        <w:spacing w:before="100" w:beforeAutospacing="1" w:after="100" w:afterAutospacing="1" w:line="240" w:lineRule="auto"/>
        <w:jc w:val="both"/>
        <w:rPr>
          <w:rFonts w:ascii="Times New Roman" w:eastAsia="Times New Roman" w:hAnsi="Times New Roman" w:cs="Times New Roman"/>
          <w:color w:val="000000"/>
          <w:sz w:val="24"/>
          <w:szCs w:val="24"/>
        </w:rPr>
      </w:pPr>
      <w:r w:rsidRPr="005366D4">
        <w:rPr>
          <w:rFonts w:ascii="Times New Roman" w:eastAsia="Times New Roman" w:hAnsi="Times New Roman" w:cs="Times New Roman"/>
          <w:color w:val="000000"/>
          <w:sz w:val="24"/>
          <w:szCs w:val="24"/>
        </w:rPr>
        <w:t>With open-ended questions the respondent is asked to give a reply to a question in his/her own words. No answers are suggested.</w:t>
      </w:r>
    </w:p>
    <w:p w:rsidR="00D46E05" w:rsidRPr="005366D4" w:rsidRDefault="00D46E05" w:rsidP="00692AA7">
      <w:pPr>
        <w:spacing w:line="360" w:lineRule="auto"/>
        <w:jc w:val="both"/>
        <w:rPr>
          <w:rFonts w:ascii="Times New Roman" w:hAnsi="Times New Roman" w:cs="Times New Roman"/>
          <w:sz w:val="24"/>
          <w:szCs w:val="24"/>
        </w:rPr>
      </w:pPr>
    </w:p>
    <w:p w:rsidR="00D1533F" w:rsidRPr="005366D4" w:rsidRDefault="00D1533F" w:rsidP="00692AA7">
      <w:pPr>
        <w:spacing w:line="360" w:lineRule="auto"/>
        <w:jc w:val="both"/>
        <w:rPr>
          <w:rFonts w:ascii="Times New Roman" w:hAnsi="Times New Roman" w:cs="Times New Roman"/>
          <w:sz w:val="24"/>
          <w:szCs w:val="24"/>
        </w:rPr>
      </w:pPr>
      <w:r w:rsidRPr="005366D4">
        <w:rPr>
          <w:rFonts w:ascii="Times New Roman" w:hAnsi="Times New Roman" w:cs="Times New Roman"/>
          <w:sz w:val="24"/>
          <w:szCs w:val="24"/>
        </w:rPr>
        <w:t>3.5: DATA ANALYSIS</w:t>
      </w:r>
    </w:p>
    <w:p w:rsidR="00D1533F" w:rsidRPr="005366D4" w:rsidRDefault="00D1533F" w:rsidP="00692AA7">
      <w:pPr>
        <w:spacing w:line="360" w:lineRule="auto"/>
        <w:jc w:val="both"/>
        <w:rPr>
          <w:rFonts w:ascii="Times New Roman" w:hAnsi="Times New Roman" w:cs="Times New Roman"/>
          <w:sz w:val="24"/>
          <w:szCs w:val="24"/>
        </w:rPr>
      </w:pPr>
      <w:r w:rsidRPr="005366D4">
        <w:rPr>
          <w:rFonts w:ascii="Times New Roman" w:hAnsi="Times New Roman" w:cs="Times New Roman"/>
          <w:sz w:val="24"/>
          <w:szCs w:val="24"/>
        </w:rPr>
        <w:t xml:space="preserve"> In this study the researcher will employ Statistical Package for Social Science (SPSS) version 17 to be processed and analyzed the data collected from the designed questionnaires. SPSS is a suitable for this research Because SPSS can summarize and present data in form of number and percentage.</w:t>
      </w:r>
    </w:p>
    <w:p w:rsidR="00D1533F" w:rsidRPr="005366D4" w:rsidRDefault="00D1533F" w:rsidP="00692AA7">
      <w:pPr>
        <w:spacing w:line="360" w:lineRule="auto"/>
        <w:jc w:val="both"/>
        <w:rPr>
          <w:rFonts w:ascii="Times New Roman" w:hAnsi="Times New Roman" w:cs="Times New Roman"/>
          <w:sz w:val="24"/>
          <w:szCs w:val="24"/>
        </w:rPr>
      </w:pPr>
      <w:proofErr w:type="gramStart"/>
      <w:r w:rsidRPr="005366D4">
        <w:rPr>
          <w:rFonts w:ascii="Times New Roman" w:hAnsi="Times New Roman" w:cs="Times New Roman"/>
          <w:sz w:val="24"/>
          <w:szCs w:val="24"/>
        </w:rPr>
        <w:t>the</w:t>
      </w:r>
      <w:proofErr w:type="gramEnd"/>
      <w:r w:rsidRPr="005366D4">
        <w:rPr>
          <w:rFonts w:ascii="Times New Roman" w:hAnsi="Times New Roman" w:cs="Times New Roman"/>
          <w:sz w:val="24"/>
          <w:szCs w:val="24"/>
        </w:rPr>
        <w:t xml:space="preserve"> researchers used quantitative method of data analysis, to analyze data the researchers used </w:t>
      </w:r>
    </w:p>
    <w:p w:rsidR="00D1533F" w:rsidRPr="005366D4" w:rsidRDefault="00D1533F" w:rsidP="00692AA7">
      <w:pPr>
        <w:spacing w:line="360" w:lineRule="auto"/>
        <w:jc w:val="both"/>
        <w:rPr>
          <w:rFonts w:ascii="Times New Roman" w:hAnsi="Times New Roman" w:cs="Times New Roman"/>
          <w:sz w:val="24"/>
          <w:szCs w:val="24"/>
        </w:rPr>
      </w:pPr>
      <w:proofErr w:type="gramStart"/>
      <w:r w:rsidRPr="005366D4">
        <w:rPr>
          <w:rFonts w:ascii="Times New Roman" w:hAnsi="Times New Roman" w:cs="Times New Roman"/>
          <w:sz w:val="24"/>
          <w:szCs w:val="24"/>
        </w:rPr>
        <w:t>the</w:t>
      </w:r>
      <w:proofErr w:type="gramEnd"/>
      <w:r w:rsidRPr="005366D4">
        <w:rPr>
          <w:rFonts w:ascii="Times New Roman" w:hAnsi="Times New Roman" w:cs="Times New Roman"/>
          <w:sz w:val="24"/>
          <w:szCs w:val="24"/>
        </w:rPr>
        <w:t xml:space="preserve"> software package of SPSS version 17 and excel adopted for data analysis.</w:t>
      </w:r>
    </w:p>
    <w:p w:rsidR="00D1533F" w:rsidRPr="005366D4" w:rsidRDefault="00D1533F" w:rsidP="00692AA7">
      <w:pPr>
        <w:spacing w:line="360" w:lineRule="auto"/>
        <w:jc w:val="both"/>
        <w:rPr>
          <w:rFonts w:ascii="Times New Roman" w:hAnsi="Times New Roman" w:cs="Times New Roman"/>
          <w:sz w:val="24"/>
          <w:szCs w:val="24"/>
        </w:rPr>
      </w:pPr>
      <w:r w:rsidRPr="005366D4">
        <w:rPr>
          <w:rFonts w:ascii="Times New Roman" w:hAnsi="Times New Roman" w:cs="Times New Roman"/>
          <w:sz w:val="24"/>
          <w:szCs w:val="24"/>
        </w:rPr>
        <w:t xml:space="preserve">Spss is a software program that helps researchers to analyze data electronically with coded and quick procedure </w:t>
      </w:r>
    </w:p>
    <w:p w:rsidR="00212929" w:rsidRPr="005366D4" w:rsidRDefault="00212929" w:rsidP="00692AA7">
      <w:pPr>
        <w:spacing w:line="360" w:lineRule="auto"/>
        <w:jc w:val="both"/>
        <w:rPr>
          <w:rFonts w:ascii="Times New Roman" w:hAnsi="Times New Roman" w:cs="Times New Roman"/>
          <w:sz w:val="24"/>
          <w:szCs w:val="24"/>
        </w:rPr>
      </w:pPr>
    </w:p>
    <w:p w:rsidR="00212929" w:rsidRPr="005366D4" w:rsidRDefault="007456EE" w:rsidP="00692AA7">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785860"/>
          <w:citation/>
        </w:sdtPr>
        <w:sdtContent>
          <w:r w:rsidRPr="005366D4">
            <w:rPr>
              <w:rFonts w:ascii="Times New Roman" w:hAnsi="Times New Roman" w:cs="Times New Roman"/>
              <w:sz w:val="24"/>
              <w:szCs w:val="24"/>
            </w:rPr>
            <w:fldChar w:fldCharType="begin"/>
          </w:r>
          <w:r w:rsidR="00D1533F" w:rsidRPr="005366D4">
            <w:rPr>
              <w:rFonts w:ascii="Times New Roman" w:hAnsi="Times New Roman" w:cs="Times New Roman"/>
              <w:sz w:val="24"/>
              <w:szCs w:val="24"/>
            </w:rPr>
            <w:instrText xml:space="preserve"> CITATION gor12 \l 1033 </w:instrText>
          </w:r>
          <w:r w:rsidRPr="005366D4">
            <w:rPr>
              <w:rFonts w:ascii="Times New Roman" w:hAnsi="Times New Roman" w:cs="Times New Roman"/>
              <w:sz w:val="24"/>
              <w:szCs w:val="24"/>
            </w:rPr>
            <w:fldChar w:fldCharType="separate"/>
          </w:r>
          <w:r w:rsidR="00D1533F" w:rsidRPr="005366D4">
            <w:rPr>
              <w:rFonts w:ascii="Times New Roman" w:hAnsi="Times New Roman" w:cs="Times New Roman"/>
              <w:noProof/>
              <w:sz w:val="24"/>
              <w:szCs w:val="24"/>
            </w:rPr>
            <w:t>(gordy ethlic, 2012)</w:t>
          </w:r>
          <w:r w:rsidRPr="005366D4">
            <w:rPr>
              <w:rFonts w:ascii="Times New Roman" w:hAnsi="Times New Roman" w:cs="Times New Roman"/>
              <w:sz w:val="24"/>
              <w:szCs w:val="24"/>
            </w:rPr>
            <w:fldChar w:fldCharType="end"/>
          </w:r>
        </w:sdtContent>
      </w:sdt>
      <w:proofErr w:type="gramStart"/>
      <w:r w:rsidR="00D1533F" w:rsidRPr="005366D4">
        <w:rPr>
          <w:rFonts w:ascii="Times New Roman" w:hAnsi="Times New Roman" w:cs="Times New Roman"/>
          <w:sz w:val="24"/>
          <w:szCs w:val="24"/>
        </w:rPr>
        <w:t>)the</w:t>
      </w:r>
      <w:proofErr w:type="gramEnd"/>
      <w:r w:rsidR="00D1533F" w:rsidRPr="005366D4">
        <w:rPr>
          <w:rFonts w:ascii="Times New Roman" w:hAnsi="Times New Roman" w:cs="Times New Roman"/>
          <w:sz w:val="24"/>
          <w:szCs w:val="24"/>
        </w:rPr>
        <w:t xml:space="preserve"> researchers have chosen it because it’s easy process and for saving time and cost.</w:t>
      </w:r>
      <w:r w:rsidR="00212929" w:rsidRPr="005366D4">
        <w:rPr>
          <w:rFonts w:ascii="Times New Roman" w:hAnsi="Times New Roman" w:cs="Times New Roman"/>
          <w:color w:val="2B2B2B"/>
          <w:sz w:val="24"/>
          <w:szCs w:val="24"/>
        </w:rPr>
        <w:t xml:space="preserve"> </w:t>
      </w:r>
    </w:p>
    <w:p w:rsidR="00212929" w:rsidRPr="005366D4" w:rsidRDefault="00212929" w:rsidP="00692AA7">
      <w:pPr>
        <w:pStyle w:val="NormalWeb"/>
        <w:shd w:val="clear" w:color="auto" w:fill="FFFFFF"/>
        <w:spacing w:before="0" w:beforeAutospacing="0" w:after="225" w:afterAutospacing="0"/>
        <w:jc w:val="both"/>
        <w:rPr>
          <w:color w:val="2B2B2B"/>
        </w:rPr>
      </w:pPr>
      <w:r w:rsidRPr="005366D4">
        <w:rPr>
          <w:color w:val="2B2B2B"/>
        </w:rPr>
        <w:t xml:space="preserve">SPSS Statistics is a format that IBM offers for complete analysis. It is the acronym for Statistics product   and Service Solution. </w:t>
      </w:r>
    </w:p>
    <w:p w:rsidR="00212929" w:rsidRPr="005366D4" w:rsidRDefault="00212929" w:rsidP="00692AA7">
      <w:pPr>
        <w:pStyle w:val="NormalWeb"/>
        <w:shd w:val="clear" w:color="auto" w:fill="FFFFFF"/>
        <w:spacing w:before="0" w:beforeAutospacing="0" w:after="225" w:afterAutospacing="0"/>
        <w:jc w:val="both"/>
        <w:rPr>
          <w:color w:val="2B2B2B"/>
        </w:rPr>
      </w:pPr>
      <w:r w:rsidRPr="005366D4">
        <w:rPr>
          <w:color w:val="2B2B2B"/>
        </w:rPr>
        <w:t>The </w:t>
      </w:r>
      <w:hyperlink r:id="rId27" w:tgtFrame="_blank" w:history="1">
        <w:r w:rsidRPr="005366D4">
          <w:rPr>
            <w:rStyle w:val="Hyperlink"/>
            <w:rFonts w:eastAsiaTheme="majorEastAsia"/>
            <w:b/>
            <w:bCs/>
            <w:color w:val="10B0AF"/>
          </w:rPr>
          <w:t>IBM</w:t>
        </w:r>
      </w:hyperlink>
      <w:r w:rsidRPr="005366D4">
        <w:rPr>
          <w:color w:val="2B2B2B"/>
        </w:rPr>
        <w:t> SPSS Statistics is a family of advanced </w:t>
      </w:r>
      <w:hyperlink r:id="rId28" w:history="1">
        <w:r w:rsidRPr="005366D4">
          <w:rPr>
            <w:rStyle w:val="Hyperlink"/>
            <w:rFonts w:eastAsiaTheme="majorEastAsia"/>
            <w:b/>
            <w:bCs/>
            <w:color w:val="10B0AF"/>
          </w:rPr>
          <w:t>computer</w:t>
        </w:r>
      </w:hyperlink>
      <w:r w:rsidRPr="005366D4">
        <w:rPr>
          <w:color w:val="2B2B2B"/>
        </w:rPr>
        <w:t> programs of statistic analysis.</w:t>
      </w:r>
      <w:r w:rsidR="006B0670" w:rsidRPr="005366D4">
        <w:rPr>
          <w:color w:val="2B2B2B"/>
        </w:rPr>
        <w:t xml:space="preserve"> </w:t>
      </w:r>
      <w:r w:rsidRPr="005366D4">
        <w:rPr>
          <w:color w:val="2B2B2B"/>
        </w:rPr>
        <w:t xml:space="preserve">It is a </w:t>
      </w:r>
      <w:proofErr w:type="gramStart"/>
      <w:r w:rsidRPr="005366D4">
        <w:rPr>
          <w:color w:val="2B2B2B"/>
        </w:rPr>
        <w:t>wide  and</w:t>
      </w:r>
      <w:proofErr w:type="gramEnd"/>
      <w:r w:rsidRPr="005366D4">
        <w:rPr>
          <w:color w:val="2B2B2B"/>
        </w:rPr>
        <w:t xml:space="preserve"> flexible software that is responsible for analyzing all the data</w:t>
      </w:r>
    </w:p>
    <w:p w:rsidR="00212929" w:rsidRPr="005366D4" w:rsidRDefault="00212929" w:rsidP="00692AA7">
      <w:pPr>
        <w:pStyle w:val="NormalWeb"/>
        <w:shd w:val="clear" w:color="auto" w:fill="FFFFFF"/>
        <w:spacing w:before="0" w:beforeAutospacing="0" w:after="225" w:afterAutospacing="0"/>
        <w:jc w:val="both"/>
        <w:rPr>
          <w:color w:val="2B2B2B"/>
        </w:rPr>
      </w:pPr>
      <w:r w:rsidRPr="005366D4">
        <w:rPr>
          <w:color w:val="2B2B2B"/>
        </w:rPr>
        <w:t xml:space="preserve"> </w:t>
      </w:r>
      <w:proofErr w:type="gramStart"/>
      <w:r w:rsidRPr="005366D4">
        <w:rPr>
          <w:color w:val="2B2B2B"/>
        </w:rPr>
        <w:t>Data   which is provided during the performance of various statistical calculations.</w:t>
      </w:r>
      <w:proofErr w:type="gramEnd"/>
      <w:r w:rsidRPr="005366D4">
        <w:rPr>
          <w:color w:val="2B2B2B"/>
        </w:rPr>
        <w:t xml:space="preserve"> </w:t>
      </w:r>
    </w:p>
    <w:p w:rsidR="00212929" w:rsidRPr="005366D4" w:rsidRDefault="00212929" w:rsidP="00692AA7">
      <w:pPr>
        <w:pStyle w:val="NormalWeb"/>
        <w:shd w:val="clear" w:color="auto" w:fill="FFFFFF"/>
        <w:spacing w:before="0" w:beforeAutospacing="0" w:after="225" w:afterAutospacing="0"/>
        <w:jc w:val="both"/>
        <w:rPr>
          <w:color w:val="2B2B2B"/>
        </w:rPr>
      </w:pPr>
      <w:r w:rsidRPr="005366D4">
        <w:rPr>
          <w:color w:val="2B2B2B"/>
        </w:rPr>
        <w:t>SPSS   Statistics also offers all the tools and tests necessary to make any prediction.</w:t>
      </w:r>
    </w:p>
    <w:p w:rsidR="00212929" w:rsidRPr="005366D4" w:rsidRDefault="00212929" w:rsidP="00692AA7">
      <w:pPr>
        <w:spacing w:line="360" w:lineRule="auto"/>
        <w:jc w:val="both"/>
        <w:rPr>
          <w:rFonts w:ascii="Times New Roman" w:hAnsi="Times New Roman" w:cs="Times New Roman"/>
          <w:color w:val="2B2B2B"/>
          <w:sz w:val="24"/>
          <w:szCs w:val="24"/>
          <w:shd w:val="clear" w:color="auto" w:fill="FFFFFF"/>
        </w:rPr>
      </w:pPr>
      <w:proofErr w:type="gramStart"/>
      <w:r w:rsidRPr="005366D4">
        <w:rPr>
          <w:rFonts w:ascii="Times New Roman" w:hAnsi="Times New Roman" w:cs="Times New Roman"/>
          <w:color w:val="2B2B2B"/>
          <w:sz w:val="24"/>
          <w:szCs w:val="24"/>
          <w:shd w:val="clear" w:color="auto" w:fill="FFFFFF"/>
        </w:rPr>
        <w:t>Since it performs both simple and complex statistical analyses.</w:t>
      </w:r>
      <w:proofErr w:type="gramEnd"/>
    </w:p>
    <w:p w:rsidR="00D1533F" w:rsidRPr="005366D4" w:rsidRDefault="00212929" w:rsidP="00692AA7">
      <w:pPr>
        <w:spacing w:line="360" w:lineRule="auto"/>
        <w:jc w:val="both"/>
        <w:rPr>
          <w:rFonts w:ascii="Times New Roman" w:hAnsi="Times New Roman" w:cs="Times New Roman"/>
          <w:sz w:val="24"/>
          <w:szCs w:val="24"/>
        </w:rPr>
      </w:pPr>
      <w:r w:rsidRPr="005366D4">
        <w:rPr>
          <w:rFonts w:ascii="Times New Roman" w:hAnsi="Times New Roman" w:cs="Times New Roman"/>
          <w:color w:val="2B2B2B"/>
          <w:sz w:val="24"/>
          <w:szCs w:val="24"/>
          <w:shd w:val="clear" w:color="auto" w:fill="FFFFFF"/>
        </w:rPr>
        <w:t xml:space="preserve"> </w:t>
      </w:r>
      <w:proofErr w:type="gramStart"/>
      <w:r w:rsidRPr="005366D4">
        <w:rPr>
          <w:rFonts w:ascii="Times New Roman" w:hAnsi="Times New Roman" w:cs="Times New Roman"/>
          <w:color w:val="2B2B2B"/>
          <w:sz w:val="24"/>
          <w:szCs w:val="24"/>
          <w:shd w:val="clear" w:color="auto" w:fill="FFFFFF"/>
        </w:rPr>
        <w:t>Analyses that allow discovering relationships between variables (dependence and interdependence) as well as classifying subjects and other factors.</w:t>
      </w:r>
      <w:proofErr w:type="gramEnd"/>
    </w:p>
    <w:p w:rsidR="00212929" w:rsidRPr="005366D4" w:rsidRDefault="00212929" w:rsidP="00692AA7">
      <w:pPr>
        <w:pStyle w:val="NormalWeb"/>
        <w:shd w:val="clear" w:color="auto" w:fill="FFFFFF"/>
        <w:spacing w:before="0" w:beforeAutospacing="0" w:after="225" w:afterAutospacing="0"/>
        <w:jc w:val="both"/>
        <w:rPr>
          <w:color w:val="2B2B2B"/>
        </w:rPr>
      </w:pPr>
      <w:r w:rsidRPr="005366D4">
        <w:rPr>
          <w:color w:val="2B2B2B"/>
        </w:rPr>
        <w:t>The program offers many functions of advanced and basic statistics, as well as 2-variable statistics such as ANOVA and the T-test. It also includes frequencies, cross-tabulations, as well as linear and non-linear models.</w:t>
      </w:r>
    </w:p>
    <w:p w:rsidR="00212929" w:rsidRPr="005366D4" w:rsidRDefault="00212929" w:rsidP="00692AA7">
      <w:pPr>
        <w:pStyle w:val="NormalWeb"/>
        <w:shd w:val="clear" w:color="auto" w:fill="FFFFFF"/>
        <w:spacing w:before="0" w:beforeAutospacing="0" w:after="225" w:afterAutospacing="0"/>
        <w:jc w:val="both"/>
        <w:rPr>
          <w:color w:val="2B2B2B"/>
        </w:rPr>
      </w:pPr>
      <w:r w:rsidRPr="005366D4">
        <w:rPr>
          <w:color w:val="2B2B2B"/>
        </w:rPr>
        <w:t>Through a series of dialog boxes, the program can perform any analysis of a large amount of </w:t>
      </w:r>
      <w:hyperlink r:id="rId29" w:history="1">
        <w:r w:rsidRPr="005366D4">
          <w:rPr>
            <w:rStyle w:val="Hyperlink"/>
            <w:rFonts w:eastAsiaTheme="majorEastAsia"/>
            <w:b/>
            <w:bCs/>
            <w:color w:val="10B0AF"/>
          </w:rPr>
          <w:t>data</w:t>
        </w:r>
      </w:hyperlink>
      <w:r w:rsidRPr="005366D4">
        <w:rPr>
          <w:color w:val="2B2B2B"/>
        </w:rPr>
        <w:t> and variables thanks to its efficient design.</w:t>
      </w:r>
      <w:r w:rsidR="006B0670" w:rsidRPr="005366D4">
        <w:rPr>
          <w:color w:val="2B2B2B"/>
        </w:rPr>
        <w:t xml:space="preserve"> </w:t>
      </w:r>
      <w:r w:rsidRPr="005366D4">
        <w:rPr>
          <w:color w:val="2B2B2B"/>
        </w:rPr>
        <w:t xml:space="preserve"> It also contains a section to edit data and a menu complete enough to make the necessary adjustments</w:t>
      </w:r>
    </w:p>
    <w:p w:rsidR="00F61856" w:rsidRPr="005366D4" w:rsidRDefault="00F61856" w:rsidP="00692AA7">
      <w:pPr>
        <w:pStyle w:val="NormalWeb"/>
        <w:shd w:val="clear" w:color="auto" w:fill="FFFFFF"/>
        <w:spacing w:before="0" w:beforeAutospacing="0" w:after="225" w:afterAutospacing="0"/>
        <w:jc w:val="both"/>
        <w:rPr>
          <w:color w:val="2B2B2B"/>
        </w:rPr>
      </w:pPr>
      <w:r w:rsidRPr="005366D4">
        <w:rPr>
          <w:rStyle w:val="Strong"/>
          <w:rFonts w:eastAsiaTheme="majorEastAsia"/>
          <w:color w:val="2B2B2B"/>
        </w:rPr>
        <w:t>Other benefits of SPSS Statistics</w:t>
      </w:r>
    </w:p>
    <w:p w:rsidR="00F61856" w:rsidRPr="005366D4" w:rsidRDefault="008D6452" w:rsidP="008D6452">
      <w:pPr>
        <w:pStyle w:val="NormalWeb"/>
        <w:shd w:val="clear" w:color="auto" w:fill="FFFFFF"/>
        <w:spacing w:before="0" w:beforeAutospacing="0" w:after="225" w:afterAutospacing="0"/>
        <w:rPr>
          <w:color w:val="2B2B2B"/>
        </w:rPr>
      </w:pPr>
      <w:r w:rsidRPr="005366D4">
        <w:rPr>
          <w:color w:val="2B2B2B"/>
        </w:rPr>
        <w:t xml:space="preserve">1-It is easy to </w:t>
      </w:r>
      <w:r w:rsidR="00F61856" w:rsidRPr="005366D4">
        <w:rPr>
          <w:color w:val="2B2B2B"/>
        </w:rPr>
        <w:t>use.</w:t>
      </w:r>
      <w:r w:rsidRPr="005366D4">
        <w:rPr>
          <w:color w:val="2B2B2B"/>
        </w:rPr>
        <w:br/>
        <w:t xml:space="preserve">2. SPSS </w:t>
      </w:r>
      <w:r w:rsidR="00F61856" w:rsidRPr="005366D4">
        <w:rPr>
          <w:color w:val="2B2B2B"/>
        </w:rPr>
        <w:t>offers reliable and fast answers.</w:t>
      </w:r>
      <w:r w:rsidR="00F61856" w:rsidRPr="005366D4">
        <w:rPr>
          <w:color w:val="2B2B2B"/>
        </w:rPr>
        <w:br/>
        <w:t>3. It has very dynamic and useful tables and graphs.</w:t>
      </w:r>
      <w:r w:rsidR="00F61856" w:rsidRPr="005366D4">
        <w:rPr>
          <w:color w:val="2B2B2B"/>
        </w:rPr>
        <w:br/>
        <w:t>4. Ideal access for anyone as it offers a wide variety of languages.</w:t>
      </w:r>
      <w:r w:rsidR="00F61856" w:rsidRPr="005366D4">
        <w:rPr>
          <w:color w:val="2B2B2B"/>
        </w:rPr>
        <w:br/>
        <w:t>5. It has a large number of statistical tests.</w:t>
      </w:r>
    </w:p>
    <w:p w:rsidR="00F61856" w:rsidRPr="005366D4" w:rsidRDefault="00F61856" w:rsidP="00692AA7">
      <w:pPr>
        <w:pStyle w:val="Heading2"/>
        <w:shd w:val="clear" w:color="auto" w:fill="FFFFFF"/>
        <w:spacing w:before="0" w:after="300"/>
        <w:jc w:val="both"/>
        <w:rPr>
          <w:rFonts w:ascii="Times New Roman" w:hAnsi="Times New Roman" w:cs="Times New Roman"/>
          <w:b w:val="0"/>
          <w:color w:val="2B2B2B"/>
          <w:sz w:val="24"/>
          <w:szCs w:val="24"/>
        </w:rPr>
      </w:pPr>
      <w:r w:rsidRPr="005366D4">
        <w:rPr>
          <w:rFonts w:ascii="Times New Roman" w:hAnsi="Times New Roman" w:cs="Times New Roman"/>
          <w:b w:val="0"/>
          <w:color w:val="2B2B2B"/>
          <w:sz w:val="24"/>
          <w:szCs w:val="24"/>
        </w:rPr>
        <w:t>SPSS Statistics Types</w:t>
      </w:r>
    </w:p>
    <w:p w:rsidR="00F61856" w:rsidRPr="005366D4" w:rsidRDefault="00F61856" w:rsidP="00692AA7">
      <w:pPr>
        <w:pStyle w:val="NormalWeb"/>
        <w:shd w:val="clear" w:color="auto" w:fill="FFFFFF"/>
        <w:spacing w:before="0" w:beforeAutospacing="0" w:after="225" w:afterAutospacing="0"/>
        <w:jc w:val="both"/>
        <w:rPr>
          <w:color w:val="2B2B2B"/>
        </w:rPr>
      </w:pPr>
      <w:r w:rsidRPr="005366D4">
        <w:rPr>
          <w:color w:val="2B2B2B"/>
        </w:rPr>
        <w:t>There are other different products in the suite, each offering their two-variable unique features.</w:t>
      </w:r>
    </w:p>
    <w:p w:rsidR="00F61856" w:rsidRPr="005366D4" w:rsidRDefault="00F61856" w:rsidP="00692AA7">
      <w:pPr>
        <w:pStyle w:val="NormalWeb"/>
        <w:shd w:val="clear" w:color="auto" w:fill="FFFFFF"/>
        <w:spacing w:before="0" w:beforeAutospacing="0" w:after="225" w:afterAutospacing="0"/>
        <w:jc w:val="both"/>
        <w:rPr>
          <w:color w:val="2B2B2B"/>
        </w:rPr>
      </w:pPr>
      <w:r w:rsidRPr="005366D4">
        <w:rPr>
          <w:color w:val="2B2B2B"/>
        </w:rPr>
        <w:t xml:space="preserve">SPSS is </w:t>
      </w:r>
      <w:r w:rsidR="006B0670" w:rsidRPr="005366D4">
        <w:rPr>
          <w:color w:val="2B2B2B"/>
        </w:rPr>
        <w:t>popular</w:t>
      </w:r>
      <w:r w:rsidRPr="005366D4">
        <w:rPr>
          <w:color w:val="2B2B2B"/>
        </w:rPr>
        <w:t xml:space="preserve"> software among Windows users, and it is used to perform data capture and analysis to create tables and graphs with complex data. The SPSS is known for its ability to manage </w:t>
      </w:r>
      <w:hyperlink r:id="rId30" w:history="1">
        <w:r w:rsidRPr="005366D4">
          <w:rPr>
            <w:rStyle w:val="Hyperlink"/>
            <w:b/>
            <w:bCs/>
            <w:color w:val="10B0AF"/>
          </w:rPr>
          <w:t>large volumes of data</w:t>
        </w:r>
      </w:hyperlink>
      <w:r w:rsidR="006B0670" w:rsidRPr="005366D4">
        <w:rPr>
          <w:color w:val="2B2B2B"/>
        </w:rPr>
        <w:t xml:space="preserve"> </w:t>
      </w:r>
      <w:r w:rsidRPr="005366D4">
        <w:rPr>
          <w:color w:val="2B2B2B"/>
        </w:rPr>
        <w:t> and carry out text analysis among other formats</w:t>
      </w:r>
      <w:r w:rsidR="006B0670" w:rsidRPr="005366D4">
        <w:rPr>
          <w:color w:val="2B2B2B"/>
        </w:rPr>
        <w:t>.</w:t>
      </w:r>
    </w:p>
    <w:p w:rsidR="00F61856" w:rsidRPr="005366D4" w:rsidRDefault="00F61856" w:rsidP="00692AA7">
      <w:pPr>
        <w:pStyle w:val="NormalWeb"/>
        <w:shd w:val="clear" w:color="auto" w:fill="FFFFFF"/>
        <w:spacing w:before="0" w:beforeAutospacing="0" w:after="225" w:afterAutospacing="0"/>
        <w:jc w:val="both"/>
        <w:rPr>
          <w:color w:val="2B2B2B"/>
        </w:rPr>
      </w:pPr>
      <w:r w:rsidRPr="005366D4">
        <w:rPr>
          <w:color w:val="2B2B2B"/>
        </w:rPr>
        <w:t>The SPSS statistical software base includes descriptive statistics such as tabulation and crossover frequencies,   statistics, plus T, ANOVA, and correlation test</w:t>
      </w:r>
      <w:r w:rsidR="006B0670" w:rsidRPr="005366D4">
        <w:rPr>
          <w:color w:val="2B2B2B"/>
        </w:rPr>
        <w:t>s. With SPSS, it is possible to perform</w:t>
      </w:r>
      <w:r w:rsidRPr="005366D4">
        <w:rPr>
          <w:color w:val="2B2B2B"/>
        </w:rPr>
        <w:t xml:space="preserve"> data collection, create statistics, analysis of management decisions, and much more.</w:t>
      </w:r>
    </w:p>
    <w:p w:rsidR="00F61856" w:rsidRPr="005366D4" w:rsidRDefault="00F61856" w:rsidP="00692AA7">
      <w:pPr>
        <w:pStyle w:val="NormalWeb"/>
        <w:shd w:val="clear" w:color="auto" w:fill="FFFFFF"/>
        <w:spacing w:before="0" w:beforeAutospacing="0" w:after="225" w:afterAutospacing="0"/>
        <w:jc w:val="both"/>
        <w:rPr>
          <w:color w:val="2B2B2B"/>
        </w:rPr>
      </w:pPr>
      <w:r w:rsidRPr="005366D4">
        <w:rPr>
          <w:rStyle w:val="Strong"/>
          <w:rFonts w:eastAsiaTheme="majorEastAsia"/>
          <w:color w:val="2B2B2B"/>
        </w:rPr>
        <w:t>Numeric Variables</w:t>
      </w:r>
      <w:r w:rsidRPr="005366D4">
        <w:rPr>
          <w:color w:val="2B2B2B"/>
        </w:rPr>
        <w:t xml:space="preserve"> – This variable contains only numbers and is responsible for numeric calculations. </w:t>
      </w:r>
      <w:proofErr w:type="gramStart"/>
      <w:r w:rsidRPr="005366D4">
        <w:rPr>
          <w:color w:val="2B2B2B"/>
        </w:rPr>
        <w:t>Numeric calculations, for example, addition and multiplication.</w:t>
      </w:r>
      <w:proofErr w:type="gramEnd"/>
    </w:p>
    <w:p w:rsidR="00F61856" w:rsidRPr="005366D4" w:rsidRDefault="00F61856" w:rsidP="00692AA7">
      <w:pPr>
        <w:pStyle w:val="NormalWeb"/>
        <w:shd w:val="clear" w:color="auto" w:fill="FFFFFF"/>
        <w:spacing w:before="0" w:beforeAutospacing="0" w:after="225" w:afterAutospacing="0"/>
        <w:jc w:val="both"/>
        <w:rPr>
          <w:color w:val="2B2B2B"/>
        </w:rPr>
      </w:pPr>
      <w:r w:rsidRPr="005366D4">
        <w:rPr>
          <w:rStyle w:val="Strong"/>
          <w:rFonts w:eastAsiaTheme="majorEastAsia"/>
          <w:color w:val="2B2B2B"/>
        </w:rPr>
        <w:t>String Variables</w:t>
      </w:r>
      <w:r w:rsidRPr="005366D4">
        <w:rPr>
          <w:color w:val="2B2B2B"/>
        </w:rPr>
        <w:t> – This variable can contain letters, numbers, and also other characters. In string variables, you cannot do the calculations, even though these variables contain only numbers</w:t>
      </w:r>
    </w:p>
    <w:p w:rsidR="00F61856" w:rsidRPr="005366D4" w:rsidRDefault="00F61856" w:rsidP="00692AA7">
      <w:pPr>
        <w:pStyle w:val="NormalWeb"/>
        <w:shd w:val="clear" w:color="auto" w:fill="FFFFFF"/>
        <w:spacing w:before="0" w:beforeAutospacing="0" w:after="225" w:afterAutospacing="0"/>
        <w:jc w:val="both"/>
        <w:rPr>
          <w:color w:val="2B2B2B"/>
        </w:rPr>
      </w:pPr>
    </w:p>
    <w:p w:rsidR="00343D43" w:rsidRPr="005366D4" w:rsidRDefault="00343D43" w:rsidP="008D6452">
      <w:pPr>
        <w:spacing w:line="360" w:lineRule="auto"/>
        <w:jc w:val="both"/>
        <w:rPr>
          <w:rFonts w:ascii="Times New Roman" w:hAnsi="Times New Roman" w:cs="Times New Roman"/>
          <w:sz w:val="24"/>
          <w:szCs w:val="24"/>
        </w:rPr>
      </w:pPr>
      <w:bookmarkStart w:id="9" w:name="_Toc16724753"/>
      <w:r w:rsidRPr="005366D4">
        <w:rPr>
          <w:rFonts w:ascii="Times New Roman" w:hAnsi="Times New Roman" w:cs="Times New Roman"/>
          <w:sz w:val="24"/>
          <w:szCs w:val="24"/>
        </w:rPr>
        <w:t>3.6 ethical considerations</w:t>
      </w:r>
      <w:bookmarkEnd w:id="9"/>
    </w:p>
    <w:p w:rsidR="00343D43" w:rsidRPr="005366D4" w:rsidRDefault="00343D43" w:rsidP="00692AA7">
      <w:pPr>
        <w:spacing w:line="360" w:lineRule="auto"/>
        <w:jc w:val="both"/>
        <w:rPr>
          <w:rFonts w:ascii="Times New Roman" w:hAnsi="Times New Roman" w:cs="Times New Roman"/>
          <w:sz w:val="24"/>
          <w:szCs w:val="24"/>
        </w:rPr>
      </w:pPr>
      <w:r w:rsidRPr="005366D4">
        <w:rPr>
          <w:rFonts w:ascii="Times New Roman" w:hAnsi="Times New Roman" w:cs="Times New Roman"/>
          <w:sz w:val="24"/>
          <w:szCs w:val="24"/>
        </w:rPr>
        <w:t>All residents that look part in this study have been explained for them to fill the questionnaire, all data collected from respondent was kept confidentiality maximum privacy was being maintained</w:t>
      </w:r>
    </w:p>
    <w:p w:rsidR="00343D43" w:rsidRPr="005366D4" w:rsidRDefault="00343D43" w:rsidP="00692AA7">
      <w:pPr>
        <w:pStyle w:val="ListParagraph"/>
        <w:numPr>
          <w:ilvl w:val="0"/>
          <w:numId w:val="3"/>
        </w:numPr>
        <w:spacing w:line="360" w:lineRule="auto"/>
        <w:jc w:val="both"/>
        <w:rPr>
          <w:rFonts w:ascii="Times New Roman" w:hAnsi="Times New Roman" w:cs="Times New Roman"/>
          <w:sz w:val="24"/>
          <w:szCs w:val="24"/>
        </w:rPr>
      </w:pPr>
      <w:r w:rsidRPr="005366D4">
        <w:rPr>
          <w:rFonts w:ascii="Times New Roman" w:hAnsi="Times New Roman" w:cs="Times New Roman"/>
          <w:sz w:val="24"/>
          <w:szCs w:val="24"/>
        </w:rPr>
        <w:t>Every respondent was asked about permit ion to complete the questionnaire</w:t>
      </w:r>
    </w:p>
    <w:p w:rsidR="00343D43" w:rsidRPr="005366D4" w:rsidRDefault="00343D43" w:rsidP="00692AA7">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5366D4">
        <w:rPr>
          <w:rFonts w:ascii="Times New Roman" w:hAnsi="Times New Roman" w:cs="Times New Roman"/>
          <w:sz w:val="24"/>
          <w:szCs w:val="24"/>
        </w:rPr>
        <w:t>More explanation is given before respondent of questionnaire.</w:t>
      </w:r>
    </w:p>
    <w:p w:rsidR="00343D43" w:rsidRPr="005366D4" w:rsidRDefault="00343D43" w:rsidP="00692AA7">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5366D4">
        <w:rPr>
          <w:rFonts w:ascii="Times New Roman" w:hAnsi="Times New Roman" w:cs="Times New Roman"/>
          <w:sz w:val="24"/>
          <w:szCs w:val="24"/>
        </w:rPr>
        <w:t>Confidentiality of the secret information has the high priority freedom to participate the study.</w:t>
      </w:r>
    </w:p>
    <w:p w:rsidR="00343D43" w:rsidRPr="005366D4" w:rsidRDefault="00343D43" w:rsidP="00692AA7">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5366D4">
        <w:rPr>
          <w:rFonts w:ascii="Times New Roman" w:hAnsi="Times New Roman" w:cs="Times New Roman"/>
          <w:sz w:val="24"/>
          <w:szCs w:val="24"/>
        </w:rPr>
        <w:t>The researcher will think about the ethical issues throughout research project and will keep the privacy and confident his respond denasality of the respondents from the public.</w:t>
      </w:r>
    </w:p>
    <w:p w:rsidR="00343D43" w:rsidRPr="005366D4" w:rsidRDefault="00343D43" w:rsidP="00692AA7">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5366D4">
        <w:rPr>
          <w:rFonts w:ascii="Times New Roman" w:hAnsi="Times New Roman" w:cs="Times New Roman"/>
          <w:sz w:val="24"/>
          <w:szCs w:val="24"/>
        </w:rPr>
        <w:t>The undisclosed information will stay confidential.</w:t>
      </w:r>
    </w:p>
    <w:p w:rsidR="00343D43" w:rsidRPr="005366D4" w:rsidRDefault="00343D43" w:rsidP="00692AA7">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5366D4">
        <w:rPr>
          <w:rFonts w:ascii="Times New Roman" w:hAnsi="Times New Roman" w:cs="Times New Roman"/>
          <w:sz w:val="24"/>
          <w:szCs w:val="24"/>
        </w:rPr>
        <w:t>Good explanation of the respondents was done before filling the questionnaire.</w:t>
      </w:r>
    </w:p>
    <w:p w:rsidR="00343D43" w:rsidRPr="005366D4" w:rsidRDefault="00343D43" w:rsidP="00692AA7">
      <w:pPr>
        <w:autoSpaceDE w:val="0"/>
        <w:autoSpaceDN w:val="0"/>
        <w:adjustRightInd w:val="0"/>
        <w:spacing w:after="0" w:line="360" w:lineRule="auto"/>
        <w:ind w:left="360"/>
        <w:jc w:val="both"/>
        <w:rPr>
          <w:rFonts w:ascii="Times New Roman" w:hAnsi="Times New Roman" w:cs="Times New Roman"/>
          <w:sz w:val="24"/>
          <w:szCs w:val="24"/>
        </w:rPr>
      </w:pPr>
    </w:p>
    <w:p w:rsidR="00343D43" w:rsidRPr="005366D4" w:rsidRDefault="00343D43" w:rsidP="00692AA7">
      <w:pPr>
        <w:spacing w:line="360" w:lineRule="auto"/>
        <w:jc w:val="both"/>
        <w:rPr>
          <w:rFonts w:ascii="Times New Roman" w:hAnsi="Times New Roman" w:cs="Times New Roman"/>
          <w:b/>
          <w:bCs/>
          <w:sz w:val="24"/>
          <w:szCs w:val="24"/>
        </w:rPr>
      </w:pPr>
      <w:r w:rsidRPr="005366D4">
        <w:rPr>
          <w:rFonts w:ascii="Times New Roman" w:hAnsi="Times New Roman" w:cs="Times New Roman"/>
          <w:b/>
          <w:bCs/>
          <w:sz w:val="24"/>
          <w:szCs w:val="24"/>
        </w:rPr>
        <w:t>3.7 Limitations of the study.</w:t>
      </w:r>
    </w:p>
    <w:p w:rsidR="00343D43" w:rsidRPr="005366D4" w:rsidRDefault="00343D43" w:rsidP="00692AA7">
      <w:pPr>
        <w:autoSpaceDE w:val="0"/>
        <w:autoSpaceDN w:val="0"/>
        <w:adjustRightInd w:val="0"/>
        <w:spacing w:after="0" w:line="360" w:lineRule="auto"/>
        <w:jc w:val="both"/>
        <w:rPr>
          <w:rFonts w:ascii="Times New Roman" w:hAnsi="Times New Roman" w:cs="Times New Roman"/>
          <w:sz w:val="24"/>
          <w:szCs w:val="24"/>
        </w:rPr>
      </w:pPr>
    </w:p>
    <w:p w:rsidR="00343D43" w:rsidRDefault="00343D43" w:rsidP="00692AA7">
      <w:pPr>
        <w:pStyle w:val="ListParagraph"/>
        <w:numPr>
          <w:ilvl w:val="0"/>
          <w:numId w:val="4"/>
        </w:numPr>
        <w:spacing w:line="360" w:lineRule="auto"/>
        <w:jc w:val="both"/>
        <w:rPr>
          <w:rFonts w:ascii="Times New Roman" w:hAnsi="Times New Roman" w:cs="Times New Roman"/>
          <w:sz w:val="24"/>
          <w:szCs w:val="24"/>
        </w:rPr>
      </w:pPr>
      <w:r w:rsidRPr="005366D4">
        <w:rPr>
          <w:rFonts w:ascii="Times New Roman" w:hAnsi="Times New Roman" w:cs="Times New Roman"/>
          <w:sz w:val="24"/>
          <w:szCs w:val="24"/>
        </w:rPr>
        <w:t xml:space="preserve">Lack </w:t>
      </w:r>
      <w:r w:rsidR="00957BCE">
        <w:rPr>
          <w:rFonts w:ascii="Times New Roman" w:hAnsi="Times New Roman" w:cs="Times New Roman"/>
          <w:sz w:val="24"/>
          <w:szCs w:val="24"/>
        </w:rPr>
        <w:t xml:space="preserve">in </w:t>
      </w:r>
      <w:r w:rsidRPr="005366D4">
        <w:rPr>
          <w:rFonts w:ascii="Times New Roman" w:hAnsi="Times New Roman" w:cs="Times New Roman"/>
          <w:sz w:val="24"/>
          <w:szCs w:val="24"/>
        </w:rPr>
        <w:t>sufficient library and reference books.</w:t>
      </w:r>
    </w:p>
    <w:p w:rsidR="00957BCE" w:rsidRPr="005366D4" w:rsidRDefault="00957BCE" w:rsidP="00957BCE">
      <w:pPr>
        <w:pStyle w:val="ListParagraph"/>
        <w:spacing w:line="360" w:lineRule="auto"/>
        <w:jc w:val="both"/>
        <w:rPr>
          <w:rFonts w:ascii="Times New Roman" w:hAnsi="Times New Roman" w:cs="Times New Roman"/>
          <w:sz w:val="24"/>
          <w:szCs w:val="24"/>
        </w:rPr>
      </w:pPr>
    </w:p>
    <w:p w:rsidR="00343D43" w:rsidRPr="005366D4" w:rsidRDefault="00343D43" w:rsidP="00692AA7">
      <w:pPr>
        <w:jc w:val="both"/>
        <w:rPr>
          <w:rFonts w:ascii="Times New Roman" w:hAnsi="Times New Roman" w:cs="Times New Roman"/>
          <w:sz w:val="24"/>
          <w:szCs w:val="24"/>
        </w:rPr>
      </w:pPr>
    </w:p>
    <w:sectPr w:rsidR="00343D43" w:rsidRPr="005366D4" w:rsidSect="006A26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72AB7"/>
    <w:multiLevelType w:val="hybridMultilevel"/>
    <w:tmpl w:val="B10233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80F1C"/>
    <w:multiLevelType w:val="hybridMultilevel"/>
    <w:tmpl w:val="AF306E08"/>
    <w:lvl w:ilvl="0" w:tplc="0409000F">
      <w:start w:val="1"/>
      <w:numFmt w:val="decimal"/>
      <w:lvlText w:val="%1."/>
      <w:lvlJc w:val="left"/>
      <w:pPr>
        <w:ind w:left="450" w:hanging="360"/>
      </w:pPr>
    </w:lvl>
    <w:lvl w:ilvl="1" w:tplc="C32C0C54">
      <w:start w:val="1"/>
      <w:numFmt w:val="upperRoman"/>
      <w:lvlText w:val="%2."/>
      <w:lvlJc w:val="left"/>
      <w:pPr>
        <w:ind w:left="1530" w:hanging="720"/>
      </w:pPr>
      <w:rPr>
        <w:rFonts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1A08484A"/>
    <w:multiLevelType w:val="hybridMultilevel"/>
    <w:tmpl w:val="7766FCEC"/>
    <w:lvl w:ilvl="0" w:tplc="7BF03820">
      <w:start w:val="1"/>
      <w:numFmt w:val="decimal"/>
      <w:lvlText w:val="%1-"/>
      <w:lvlJc w:val="left"/>
      <w:pPr>
        <w:ind w:left="720" w:hanging="360"/>
      </w:pPr>
      <w:rPr>
        <w:rFonts w:ascii="Arial" w:hAnsi="Arial" w:cs="Arial" w:hint="default"/>
        <w:b/>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BD21B7"/>
    <w:multiLevelType w:val="hybridMultilevel"/>
    <w:tmpl w:val="FE2EB8FE"/>
    <w:lvl w:ilvl="0" w:tplc="BB30C6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D4056E"/>
    <w:multiLevelType w:val="multilevel"/>
    <w:tmpl w:val="E630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D5D157B"/>
    <w:multiLevelType w:val="hybridMultilevel"/>
    <w:tmpl w:val="AF306E08"/>
    <w:lvl w:ilvl="0" w:tplc="0409000F">
      <w:start w:val="1"/>
      <w:numFmt w:val="decimal"/>
      <w:lvlText w:val="%1."/>
      <w:lvlJc w:val="left"/>
      <w:pPr>
        <w:ind w:left="450" w:hanging="360"/>
      </w:pPr>
    </w:lvl>
    <w:lvl w:ilvl="1" w:tplc="C32C0C54">
      <w:start w:val="1"/>
      <w:numFmt w:val="upperRoman"/>
      <w:lvlText w:val="%2."/>
      <w:lvlJc w:val="left"/>
      <w:pPr>
        <w:ind w:left="1530" w:hanging="720"/>
      </w:pPr>
      <w:rPr>
        <w:rFonts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3F2C460E"/>
    <w:multiLevelType w:val="hybridMultilevel"/>
    <w:tmpl w:val="AB068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B83961"/>
    <w:multiLevelType w:val="hybridMultilevel"/>
    <w:tmpl w:val="AF306E08"/>
    <w:lvl w:ilvl="0" w:tplc="0409000F">
      <w:start w:val="1"/>
      <w:numFmt w:val="decimal"/>
      <w:lvlText w:val="%1."/>
      <w:lvlJc w:val="left"/>
      <w:pPr>
        <w:ind w:left="450" w:hanging="360"/>
      </w:pPr>
    </w:lvl>
    <w:lvl w:ilvl="1" w:tplc="C32C0C54">
      <w:start w:val="1"/>
      <w:numFmt w:val="upperRoman"/>
      <w:lvlText w:val="%2."/>
      <w:lvlJc w:val="left"/>
      <w:pPr>
        <w:ind w:left="1530" w:hanging="720"/>
      </w:pPr>
      <w:rPr>
        <w:rFonts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413D0EE3"/>
    <w:multiLevelType w:val="hybridMultilevel"/>
    <w:tmpl w:val="F6B40748"/>
    <w:lvl w:ilvl="0" w:tplc="D87A5E88">
      <w:start w:val="1"/>
      <w:numFmt w:val="decimal"/>
      <w:lvlText w:val="%1."/>
      <w:lvlJc w:val="left"/>
      <w:pPr>
        <w:ind w:left="4920" w:hanging="4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595FF1"/>
    <w:multiLevelType w:val="hybridMultilevel"/>
    <w:tmpl w:val="B8CC1E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F07A5C"/>
    <w:multiLevelType w:val="hybridMultilevel"/>
    <w:tmpl w:val="AF306E08"/>
    <w:lvl w:ilvl="0" w:tplc="0409000F">
      <w:start w:val="1"/>
      <w:numFmt w:val="decimal"/>
      <w:lvlText w:val="%1."/>
      <w:lvlJc w:val="left"/>
      <w:pPr>
        <w:ind w:left="450" w:hanging="360"/>
      </w:pPr>
    </w:lvl>
    <w:lvl w:ilvl="1" w:tplc="C32C0C54">
      <w:start w:val="1"/>
      <w:numFmt w:val="upperRoman"/>
      <w:lvlText w:val="%2."/>
      <w:lvlJc w:val="left"/>
      <w:pPr>
        <w:ind w:left="1530" w:hanging="720"/>
      </w:pPr>
      <w:rPr>
        <w:rFonts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nsid w:val="6C27576F"/>
    <w:multiLevelType w:val="hybridMultilevel"/>
    <w:tmpl w:val="AF306E08"/>
    <w:lvl w:ilvl="0" w:tplc="0409000F">
      <w:start w:val="1"/>
      <w:numFmt w:val="decimal"/>
      <w:lvlText w:val="%1."/>
      <w:lvlJc w:val="left"/>
      <w:pPr>
        <w:ind w:left="450" w:hanging="360"/>
      </w:pPr>
    </w:lvl>
    <w:lvl w:ilvl="1" w:tplc="C32C0C54">
      <w:start w:val="1"/>
      <w:numFmt w:val="upperRoman"/>
      <w:lvlText w:val="%2."/>
      <w:lvlJc w:val="left"/>
      <w:pPr>
        <w:ind w:left="1530" w:hanging="720"/>
      </w:pPr>
      <w:rPr>
        <w:rFonts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nsid w:val="77F30946"/>
    <w:multiLevelType w:val="multilevel"/>
    <w:tmpl w:val="C90C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AF30CFE"/>
    <w:multiLevelType w:val="multilevel"/>
    <w:tmpl w:val="4480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8"/>
  </w:num>
  <w:num w:numId="3">
    <w:abstractNumId w:val="0"/>
  </w:num>
  <w:num w:numId="4">
    <w:abstractNumId w:val="9"/>
  </w:num>
  <w:num w:numId="5">
    <w:abstractNumId w:val="11"/>
  </w:num>
  <w:num w:numId="6">
    <w:abstractNumId w:val="7"/>
  </w:num>
  <w:num w:numId="7">
    <w:abstractNumId w:val="1"/>
  </w:num>
  <w:num w:numId="8">
    <w:abstractNumId w:val="10"/>
  </w:num>
  <w:num w:numId="9">
    <w:abstractNumId w:val="6"/>
  </w:num>
  <w:num w:numId="10">
    <w:abstractNumId w:val="3"/>
  </w:num>
  <w:num w:numId="11">
    <w:abstractNumId w:val="2"/>
  </w:num>
  <w:num w:numId="12">
    <w:abstractNumId w:val="13"/>
  </w:num>
  <w:num w:numId="13">
    <w:abstractNumId w:val="4"/>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useFELayout/>
  </w:compat>
  <w:rsids>
    <w:rsidRoot w:val="0000768D"/>
    <w:rsid w:val="0000768D"/>
    <w:rsid w:val="000E77AB"/>
    <w:rsid w:val="000F698E"/>
    <w:rsid w:val="00212929"/>
    <w:rsid w:val="0031356B"/>
    <w:rsid w:val="00334780"/>
    <w:rsid w:val="00343D43"/>
    <w:rsid w:val="0045003B"/>
    <w:rsid w:val="004B4968"/>
    <w:rsid w:val="005366D4"/>
    <w:rsid w:val="005B42D2"/>
    <w:rsid w:val="0066372C"/>
    <w:rsid w:val="00692AA7"/>
    <w:rsid w:val="006A2681"/>
    <w:rsid w:val="006B0670"/>
    <w:rsid w:val="007456EE"/>
    <w:rsid w:val="008D6452"/>
    <w:rsid w:val="00957BCE"/>
    <w:rsid w:val="00B4454A"/>
    <w:rsid w:val="00B517BA"/>
    <w:rsid w:val="00B65D4F"/>
    <w:rsid w:val="00C96487"/>
    <w:rsid w:val="00D1533F"/>
    <w:rsid w:val="00D25EF7"/>
    <w:rsid w:val="00D46E05"/>
    <w:rsid w:val="00D631A0"/>
    <w:rsid w:val="00E560F6"/>
    <w:rsid w:val="00F366BE"/>
    <w:rsid w:val="00F61856"/>
    <w:rsid w:val="00FB235C"/>
    <w:rsid w:val="00FC2139"/>
    <w:rsid w:val="00FC4C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681"/>
  </w:style>
  <w:style w:type="paragraph" w:styleId="Heading1">
    <w:name w:val="heading 1"/>
    <w:basedOn w:val="Normal"/>
    <w:next w:val="Normal"/>
    <w:link w:val="Heading1Char"/>
    <w:uiPriority w:val="9"/>
    <w:qFormat/>
    <w:rsid w:val="0000768D"/>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0076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618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68D"/>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00768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076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68D"/>
    <w:rPr>
      <w:rFonts w:ascii="Tahoma" w:hAnsi="Tahoma" w:cs="Tahoma"/>
      <w:sz w:val="16"/>
      <w:szCs w:val="16"/>
    </w:rPr>
  </w:style>
  <w:style w:type="paragraph" w:customStyle="1" w:styleId="Default">
    <w:name w:val="Default"/>
    <w:rsid w:val="0000768D"/>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ListParagraph">
    <w:name w:val="List Paragraph"/>
    <w:basedOn w:val="Normal"/>
    <w:link w:val="ListParagraphChar"/>
    <w:uiPriority w:val="34"/>
    <w:qFormat/>
    <w:rsid w:val="0000768D"/>
    <w:pPr>
      <w:ind w:left="720"/>
      <w:contextualSpacing/>
    </w:pPr>
    <w:rPr>
      <w:rFonts w:eastAsiaTheme="minorHAnsi"/>
    </w:rPr>
  </w:style>
  <w:style w:type="character" w:customStyle="1" w:styleId="ListParagraphChar">
    <w:name w:val="List Paragraph Char"/>
    <w:link w:val="ListParagraph"/>
    <w:uiPriority w:val="34"/>
    <w:locked/>
    <w:rsid w:val="0000768D"/>
    <w:rPr>
      <w:rFonts w:eastAsiaTheme="minorHAnsi"/>
    </w:rPr>
  </w:style>
  <w:style w:type="table" w:styleId="TableGrid">
    <w:name w:val="Table Grid"/>
    <w:basedOn w:val="TableNormal"/>
    <w:uiPriority w:val="59"/>
    <w:rsid w:val="0000768D"/>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link w:val="NormalWebChar"/>
    <w:uiPriority w:val="99"/>
    <w:unhideWhenUsed/>
    <w:rsid w:val="004B49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uiPriority w:val="99"/>
    <w:rsid w:val="004B4968"/>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2929"/>
    <w:rPr>
      <w:color w:val="0000FF"/>
      <w:u w:val="single"/>
    </w:rPr>
  </w:style>
  <w:style w:type="character" w:styleId="Strong">
    <w:name w:val="Strong"/>
    <w:basedOn w:val="DefaultParagraphFont"/>
    <w:uiPriority w:val="22"/>
    <w:qFormat/>
    <w:rsid w:val="00F61856"/>
    <w:rPr>
      <w:b/>
      <w:bCs/>
    </w:rPr>
  </w:style>
  <w:style w:type="character" w:customStyle="1" w:styleId="Heading3Char">
    <w:name w:val="Heading 3 Char"/>
    <w:basedOn w:val="DefaultParagraphFont"/>
    <w:link w:val="Heading3"/>
    <w:uiPriority w:val="9"/>
    <w:semiHidden/>
    <w:rsid w:val="00F61856"/>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69190349">
      <w:bodyDiv w:val="1"/>
      <w:marLeft w:val="0"/>
      <w:marRight w:val="0"/>
      <w:marTop w:val="0"/>
      <w:marBottom w:val="0"/>
      <w:divBdr>
        <w:top w:val="none" w:sz="0" w:space="0" w:color="auto"/>
        <w:left w:val="none" w:sz="0" w:space="0" w:color="auto"/>
        <w:bottom w:val="none" w:sz="0" w:space="0" w:color="auto"/>
        <w:right w:val="none" w:sz="0" w:space="0" w:color="auto"/>
      </w:divBdr>
    </w:div>
    <w:div w:id="464390975">
      <w:bodyDiv w:val="1"/>
      <w:marLeft w:val="0"/>
      <w:marRight w:val="0"/>
      <w:marTop w:val="0"/>
      <w:marBottom w:val="0"/>
      <w:divBdr>
        <w:top w:val="none" w:sz="0" w:space="0" w:color="auto"/>
        <w:left w:val="none" w:sz="0" w:space="0" w:color="auto"/>
        <w:bottom w:val="none" w:sz="0" w:space="0" w:color="auto"/>
        <w:right w:val="none" w:sz="0" w:space="0" w:color="auto"/>
      </w:divBdr>
    </w:div>
    <w:div w:id="517164671">
      <w:bodyDiv w:val="1"/>
      <w:marLeft w:val="0"/>
      <w:marRight w:val="0"/>
      <w:marTop w:val="0"/>
      <w:marBottom w:val="0"/>
      <w:divBdr>
        <w:top w:val="none" w:sz="0" w:space="0" w:color="auto"/>
        <w:left w:val="none" w:sz="0" w:space="0" w:color="auto"/>
        <w:bottom w:val="none" w:sz="0" w:space="0" w:color="auto"/>
        <w:right w:val="none" w:sz="0" w:space="0" w:color="auto"/>
      </w:divBdr>
    </w:div>
    <w:div w:id="930312511">
      <w:bodyDiv w:val="1"/>
      <w:marLeft w:val="0"/>
      <w:marRight w:val="0"/>
      <w:marTop w:val="0"/>
      <w:marBottom w:val="0"/>
      <w:divBdr>
        <w:top w:val="none" w:sz="0" w:space="0" w:color="auto"/>
        <w:left w:val="none" w:sz="0" w:space="0" w:color="auto"/>
        <w:bottom w:val="none" w:sz="0" w:space="0" w:color="auto"/>
        <w:right w:val="none" w:sz="0" w:space="0" w:color="auto"/>
      </w:divBdr>
    </w:div>
    <w:div w:id="1303121935">
      <w:bodyDiv w:val="1"/>
      <w:marLeft w:val="0"/>
      <w:marRight w:val="0"/>
      <w:marTop w:val="0"/>
      <w:marBottom w:val="0"/>
      <w:divBdr>
        <w:top w:val="none" w:sz="0" w:space="0" w:color="auto"/>
        <w:left w:val="none" w:sz="0" w:space="0" w:color="auto"/>
        <w:bottom w:val="none" w:sz="0" w:space="0" w:color="auto"/>
        <w:right w:val="none" w:sz="0" w:space="0" w:color="auto"/>
      </w:divBdr>
    </w:div>
    <w:div w:id="1470592752">
      <w:bodyDiv w:val="1"/>
      <w:marLeft w:val="0"/>
      <w:marRight w:val="0"/>
      <w:marTop w:val="0"/>
      <w:marBottom w:val="0"/>
      <w:divBdr>
        <w:top w:val="none" w:sz="0" w:space="0" w:color="auto"/>
        <w:left w:val="none" w:sz="0" w:space="0" w:color="auto"/>
        <w:bottom w:val="none" w:sz="0" w:space="0" w:color="auto"/>
        <w:right w:val="none" w:sz="0" w:space="0" w:color="auto"/>
      </w:divBdr>
    </w:div>
    <w:div w:id="1543782484">
      <w:bodyDiv w:val="1"/>
      <w:marLeft w:val="0"/>
      <w:marRight w:val="0"/>
      <w:marTop w:val="0"/>
      <w:marBottom w:val="0"/>
      <w:divBdr>
        <w:top w:val="none" w:sz="0" w:space="0" w:color="auto"/>
        <w:left w:val="none" w:sz="0" w:space="0" w:color="auto"/>
        <w:bottom w:val="none" w:sz="0" w:space="0" w:color="auto"/>
        <w:right w:val="none" w:sz="0" w:space="0" w:color="auto"/>
      </w:divBdr>
    </w:div>
    <w:div w:id="1682121463">
      <w:bodyDiv w:val="1"/>
      <w:marLeft w:val="0"/>
      <w:marRight w:val="0"/>
      <w:marTop w:val="0"/>
      <w:marBottom w:val="0"/>
      <w:divBdr>
        <w:top w:val="none" w:sz="0" w:space="0" w:color="auto"/>
        <w:left w:val="none" w:sz="0" w:space="0" w:color="auto"/>
        <w:bottom w:val="none" w:sz="0" w:space="0" w:color="auto"/>
        <w:right w:val="none" w:sz="0" w:space="0" w:color="auto"/>
      </w:divBdr>
    </w:div>
    <w:div w:id="1780754333">
      <w:bodyDiv w:val="1"/>
      <w:marLeft w:val="0"/>
      <w:marRight w:val="0"/>
      <w:marTop w:val="0"/>
      <w:marBottom w:val="0"/>
      <w:divBdr>
        <w:top w:val="none" w:sz="0" w:space="0" w:color="auto"/>
        <w:left w:val="none" w:sz="0" w:space="0" w:color="auto"/>
        <w:bottom w:val="none" w:sz="0" w:space="0" w:color="auto"/>
        <w:right w:val="none" w:sz="0" w:space="0" w:color="auto"/>
      </w:divBdr>
    </w:div>
    <w:div w:id="1793019196">
      <w:bodyDiv w:val="1"/>
      <w:marLeft w:val="0"/>
      <w:marRight w:val="0"/>
      <w:marTop w:val="0"/>
      <w:marBottom w:val="0"/>
      <w:divBdr>
        <w:top w:val="none" w:sz="0" w:space="0" w:color="auto"/>
        <w:left w:val="none" w:sz="0" w:space="0" w:color="auto"/>
        <w:bottom w:val="none" w:sz="0" w:space="0" w:color="auto"/>
        <w:right w:val="none" w:sz="0" w:space="0" w:color="auto"/>
      </w:divBdr>
      <w:divsChild>
        <w:div w:id="496306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406151">
      <w:bodyDiv w:val="1"/>
      <w:marLeft w:val="0"/>
      <w:marRight w:val="0"/>
      <w:marTop w:val="0"/>
      <w:marBottom w:val="0"/>
      <w:divBdr>
        <w:top w:val="none" w:sz="0" w:space="0" w:color="auto"/>
        <w:left w:val="none" w:sz="0" w:space="0" w:color="auto"/>
        <w:bottom w:val="none" w:sz="0" w:space="0" w:color="auto"/>
        <w:right w:val="none" w:sz="0" w:space="0" w:color="auto"/>
      </w:divBdr>
    </w:div>
    <w:div w:id="202802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questionpro.com/blog/qualitative-market-research/" TargetMode="External"/><Relationship Id="rId13" Type="http://schemas.openxmlformats.org/officeDocument/2006/relationships/hyperlink" Target="https://www.questionpro.com/blog/what-is-a-questionnaire/" TargetMode="External"/><Relationship Id="rId18" Type="http://schemas.openxmlformats.org/officeDocument/2006/relationships/hyperlink" Target="https://www.questionpro.com/open-ended-questions.html" TargetMode="External"/><Relationship Id="rId26" Type="http://schemas.openxmlformats.org/officeDocument/2006/relationships/hyperlink" Target="https://www.questionpro.com/blog/stapel-scale/" TargetMode="External"/><Relationship Id="rId3" Type="http://schemas.openxmlformats.org/officeDocument/2006/relationships/styles" Target="styles.xml"/><Relationship Id="rId21" Type="http://schemas.openxmlformats.org/officeDocument/2006/relationships/hyperlink" Target="https://www.questionpro.com/article/multiple-choice-questions.html" TargetMode="External"/><Relationship Id="rId7" Type="http://schemas.openxmlformats.org/officeDocument/2006/relationships/hyperlink" Target="https://www.questionpro.com/open-ended-questions.html" TargetMode="External"/><Relationship Id="rId12" Type="http://schemas.openxmlformats.org/officeDocument/2006/relationships/hyperlink" Target="https://www.questionpro.com/blog/what-is-a-questionnaire/" TargetMode="External"/><Relationship Id="rId17" Type="http://schemas.openxmlformats.org/officeDocument/2006/relationships/hyperlink" Target="https://www.questionpro.com/article/types-of-questions-question-types.html" TargetMode="External"/><Relationship Id="rId25" Type="http://schemas.openxmlformats.org/officeDocument/2006/relationships/hyperlink" Target="https://www.questionpro.com/semantic-differential-scale.html" TargetMode="External"/><Relationship Id="rId2" Type="http://schemas.openxmlformats.org/officeDocument/2006/relationships/numbering" Target="numbering.xml"/><Relationship Id="rId16" Type="http://schemas.openxmlformats.org/officeDocument/2006/relationships/hyperlink" Target="https://www.questionpro.com/blog/what-is-a-questionnaire/" TargetMode="External"/><Relationship Id="rId20" Type="http://schemas.openxmlformats.org/officeDocument/2006/relationships/hyperlink" Target="https://www.questionpro.com/close-ended-questions.html" TargetMode="External"/><Relationship Id="rId29" Type="http://schemas.openxmlformats.org/officeDocument/2006/relationships/hyperlink" Target="https://www.computertechreviews.com/definition/data-network/" TargetMode="External"/><Relationship Id="rId1" Type="http://schemas.openxmlformats.org/officeDocument/2006/relationships/customXml" Target="../customXml/item1.xml"/><Relationship Id="rId6" Type="http://schemas.openxmlformats.org/officeDocument/2006/relationships/hyperlink" Target="https://www.questionpro.com/close-ended-questions.html" TargetMode="External"/><Relationship Id="rId11" Type="http://schemas.openxmlformats.org/officeDocument/2006/relationships/hyperlink" Target="https://www.questionpro.com/blog/what-is-a-questionnaire/" TargetMode="External"/><Relationship Id="rId24" Type="http://schemas.openxmlformats.org/officeDocument/2006/relationships/hyperlink" Target="https://www.questionpro.com/article/likert-scale-survey-questions.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questionpro.com/blog/qualitative-data/" TargetMode="External"/><Relationship Id="rId23" Type="http://schemas.openxmlformats.org/officeDocument/2006/relationships/hyperlink" Target="https://www.questionpro.com/features/rank-order.html" TargetMode="External"/><Relationship Id="rId28" Type="http://schemas.openxmlformats.org/officeDocument/2006/relationships/hyperlink" Target="https://www.computertechreviews.com/definition/computer/" TargetMode="External"/><Relationship Id="rId10" Type="http://schemas.openxmlformats.org/officeDocument/2006/relationships/hyperlink" Target="https://www.questionpro.com/tour/surveys.html" TargetMode="External"/><Relationship Id="rId19" Type="http://schemas.openxmlformats.org/officeDocument/2006/relationships/hyperlink" Target="https://www.questionpro.com/blog/what-is-a-dichotomous-question/"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questionpro.com/blog/quantitative-market-research/" TargetMode="External"/><Relationship Id="rId14" Type="http://schemas.openxmlformats.org/officeDocument/2006/relationships/hyperlink" Target="https://www.questionpro.com/blog/quantitative-data/" TargetMode="External"/><Relationship Id="rId22" Type="http://schemas.openxmlformats.org/officeDocument/2006/relationships/hyperlink" Target="https://www.questionpro.com/blog/nominal-ordinal-interval-ratio/" TargetMode="External"/><Relationship Id="rId27" Type="http://schemas.openxmlformats.org/officeDocument/2006/relationships/hyperlink" Target="https://en.wikipedia.org/wiki/IBM" TargetMode="External"/><Relationship Id="rId30" Type="http://schemas.openxmlformats.org/officeDocument/2006/relationships/hyperlink" Target="https://www.computertechreviews.com/definition/data-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for04</b:Tag>
    <b:SourceType>Book</b:SourceType>
    <b:Guid>{97F0A0A3-94B2-4987-9459-CCE25970FAA7}</b:Guid>
    <b:LCID>0</b:LCID>
    <b:Author>
      <b:Author>
        <b:NameList>
          <b:Person>
            <b:Last>former principle</b:Last>
            <b:First>college</b:First>
            <b:Middle>of commerce university of rajasthan, jaipur(india)</b:Middle>
          </b:Person>
        </b:NameList>
      </b:Author>
    </b:Author>
    <b:Title>research methodology,methods and techniques </b:Title>
    <b:Year>2004</b:Year>
    <b:City>New Delhi</b:City>
    <b:Publisher>978-81-224-2488-1</b:Publisher>
    <b:RefOrder>1</b:RefOrder>
  </b:Source>
  <b:Source>
    <b:Tag>Ali163</b:Tag>
    <b:SourceType>Book</b:SourceType>
    <b:Guid>{32AF00C1-565B-4F20-B0E2-45BAEC1B429D}</b:Guid>
    <b:LCID>0</b:LCID>
    <b:Author>
      <b:Author>
        <b:NameList>
          <b:Person>
            <b:Last>Ali</b:Last>
            <b:First>Zamzam</b:First>
            <b:Middle>abshir</b:Middle>
          </b:Person>
        </b:NameList>
      </b:Author>
    </b:Author>
    <b:Title>PREVALENCE OF TOXOPLASMA GONDII AMONG MISCARRIAGE WOMEN IN BANADIR REGION</b:Title>
    <b:Year>2016</b:Year>
    <b:City>mogdisho</b:City>
    <b:Publisher>University (jU) in Mogadishu-Somalia.</b:Publisher>
    <b:RefOrder>2</b:RefOrder>
  </b:Source>
  <b:Source>
    <b:Tag>gor12</b:Tag>
    <b:SourceType>JournalArticle</b:SourceType>
    <b:Guid>{E534A81F-8A3E-4A1A-BDBF-A0B333EAC505}</b:Guid>
    <b:LCID>0</b:LCID>
    <b:Author>
      <b:Author>
        <b:NameList>
          <b:Person>
            <b:Last>gordy ethlic</b:Last>
            <b:First>2012</b:First>
          </b:Person>
        </b:NameList>
      </b:Author>
    </b:Author>
    <b:Year>2012</b:Year>
    <b:RefOrder>3</b:RefOrder>
  </b:Source>
</b:Sources>
</file>

<file path=customXml/itemProps1.xml><?xml version="1.0" encoding="utf-8"?>
<ds:datastoreItem xmlns:ds="http://schemas.openxmlformats.org/officeDocument/2006/customXml" ds:itemID="{91AD156D-E885-4F0F-8BB6-5A05D1264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2630</Words>
  <Characters>14995</Characters>
  <Application>Microsoft Office Word</Application>
  <DocSecurity>0</DocSecurity>
  <Lines>124</Lines>
  <Paragraphs>35</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Chapter three</vt:lpstr>
      <vt:lpstr>    3.0 Interdiction</vt:lpstr>
      <vt:lpstr>    3.1 Research design</vt:lpstr>
      <vt:lpstr>    3.2 Research population</vt:lpstr>
      <vt:lpstr>    3.2.1 Sample size</vt:lpstr>
      <vt:lpstr>    3.2.2 Sample procedure</vt:lpstr>
      <vt:lpstr>    3.3Research instrument</vt:lpstr>
      <vt:lpstr>        Questionnaire Examples</vt:lpstr>
      <vt:lpstr>        </vt:lpstr>
      <vt:lpstr>        Advantages of a Questionnaire</vt:lpstr>
      <vt:lpstr>        the right social media profiles, they can’t answer your questions. </vt:lpstr>
      <vt:lpstr>        Types of Questionnaires</vt:lpstr>
      <vt:lpstr>        Types of Questions in a Questionnaire</vt:lpstr>
      <vt:lpstr>    3.3.1 Validity and reliability of the instrument</vt:lpstr>
      <vt:lpstr>    Disadvantages are also present when using such questions</vt:lpstr>
      <vt:lpstr>    SPSS Statistics Types</vt:lpstr>
    </vt:vector>
  </TitlesOfParts>
  <Company/>
  <LinksUpToDate>false</LinksUpToDate>
  <CharactersWithSpaces>17590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2020-04-23T16:50:00Z</dcterms:created>
  <dcterms:modified xsi:type="dcterms:W3CDTF">2020-04-23T16:50:00Z</dcterms:modified>
</cp:coreProperties>
</file>