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96824" w14:textId="77FED387" w:rsidR="00094F5C" w:rsidRPr="00596635" w:rsidRDefault="00902552" w:rsidP="00094F5C">
      <w:pPr>
        <w:pBdr>
          <w:bottom w:val="single" w:sz="18" w:space="1" w:color="auto"/>
        </w:pBdr>
        <w:jc w:val="left"/>
        <w:rPr>
          <w:rFonts w:ascii="Book Antiqua" w:hAnsi="Book Antiqua"/>
          <w:b/>
          <w:sz w:val="52"/>
          <w:szCs w:val="52"/>
          <w:lang w:val="en-MY"/>
        </w:rPr>
      </w:pPr>
      <w:r>
        <w:rPr>
          <w:rFonts w:ascii="Book Antiqua" w:hAnsi="Book Antiqua"/>
          <w:b/>
          <w:sz w:val="52"/>
          <w:szCs w:val="52"/>
          <w:lang w:val="en-MY"/>
        </w:rPr>
        <w:t>Bonus</w:t>
      </w:r>
      <w:r w:rsidR="00094F5C" w:rsidRPr="00596635">
        <w:rPr>
          <w:rFonts w:ascii="Book Antiqua" w:hAnsi="Book Antiqua"/>
          <w:b/>
          <w:sz w:val="52"/>
          <w:szCs w:val="52"/>
          <w:lang w:val="en-MY"/>
        </w:rPr>
        <w:t xml:space="preserve"> Exercise </w:t>
      </w:r>
      <w:r w:rsidR="00AA7FF9">
        <w:rPr>
          <w:rFonts w:ascii="Book Antiqua" w:hAnsi="Book Antiqua"/>
          <w:b/>
          <w:sz w:val="52"/>
          <w:szCs w:val="52"/>
          <w:lang w:val="en-MY"/>
        </w:rPr>
        <w:t>2</w:t>
      </w:r>
    </w:p>
    <w:p w14:paraId="59D89168" w14:textId="77777777" w:rsidR="00EA0E9E" w:rsidRDefault="009B2282" w:rsidP="00EA0E9E">
      <w:pPr>
        <w:pStyle w:val="NormalWeb"/>
        <w:rPr>
          <w:rStyle w:val="Strong"/>
        </w:rPr>
      </w:pPr>
      <w:r w:rsidRPr="009B2282">
        <w:rPr>
          <w:b/>
          <w:bCs/>
        </w:rPr>
        <w:t xml:space="preserve">Case Study: </w:t>
      </w:r>
      <w:proofErr w:type="spellStart"/>
      <w:r w:rsidR="00EA0E9E">
        <w:rPr>
          <w:rStyle w:val="Strong"/>
        </w:rPr>
        <w:t>SmartHome</w:t>
      </w:r>
      <w:proofErr w:type="spellEnd"/>
      <w:r w:rsidR="00EA0E9E">
        <w:rPr>
          <w:rStyle w:val="Strong"/>
        </w:rPr>
        <w:t xml:space="preserve"> Energy Solutions</w:t>
      </w:r>
    </w:p>
    <w:p w14:paraId="089DC23C" w14:textId="77777777" w:rsidR="00EA0E9E" w:rsidRDefault="00EA0E9E" w:rsidP="00EA0E9E">
      <w:pPr>
        <w:pStyle w:val="NormalWeb"/>
        <w:jc w:val="both"/>
      </w:pPr>
      <w:proofErr w:type="spellStart"/>
      <w:r>
        <w:t>SmartHome</w:t>
      </w:r>
      <w:proofErr w:type="spellEnd"/>
      <w:r>
        <w:t xml:space="preserve"> Energy Solutions helps households manage their electricity consumption by monitoring daily energy usage based on the number of active appliances and their average power rating. Households may wish to calculate their energy consumption over multiple days to plan and optimize their electricity usage for the week. The following energy usage guidelines apply:</w:t>
      </w:r>
    </w:p>
    <w:tbl>
      <w:tblPr>
        <w:tblStyle w:val="TableGrid"/>
        <w:tblW w:w="0" w:type="auto"/>
        <w:tblInd w:w="704" w:type="dxa"/>
        <w:tblLook w:val="04A0" w:firstRow="1" w:lastRow="0" w:firstColumn="1" w:lastColumn="0" w:noHBand="0" w:noVBand="1"/>
      </w:tblPr>
      <w:tblGrid>
        <w:gridCol w:w="3804"/>
        <w:gridCol w:w="3000"/>
      </w:tblGrid>
      <w:tr w:rsidR="00EA0E9E" w14:paraId="4CA3AF14" w14:textId="77777777" w:rsidTr="00EA0E9E">
        <w:tc>
          <w:tcPr>
            <w:tcW w:w="3804" w:type="dxa"/>
          </w:tcPr>
          <w:p w14:paraId="7D53C963" w14:textId="588BF5C2" w:rsidR="00EA0E9E" w:rsidRDefault="00EA0E9E" w:rsidP="00EA0E9E">
            <w:pPr>
              <w:pStyle w:val="NormalWeb"/>
              <w:jc w:val="both"/>
              <w:rPr>
                <w:lang w:val="en-MY"/>
              </w:rPr>
            </w:pPr>
            <w:r>
              <w:rPr>
                <w:rStyle w:val="Strong"/>
              </w:rPr>
              <w:t>Appliances with Power Rating Below 500W</w:t>
            </w:r>
          </w:p>
        </w:tc>
        <w:tc>
          <w:tcPr>
            <w:tcW w:w="3000" w:type="dxa"/>
          </w:tcPr>
          <w:p w14:paraId="14938630" w14:textId="77777777" w:rsidR="00EA0E9E" w:rsidRDefault="00EA0E9E" w:rsidP="00EA0E9E">
            <w:pPr>
              <w:pStyle w:val="NormalWeb"/>
            </w:pPr>
            <w:r>
              <w:t>1.5 kWh per hour of usage</w:t>
            </w:r>
          </w:p>
          <w:p w14:paraId="1261CA89" w14:textId="77777777" w:rsidR="00EA0E9E" w:rsidRDefault="00EA0E9E" w:rsidP="00EA0E9E">
            <w:pPr>
              <w:pStyle w:val="NormalWeb"/>
              <w:jc w:val="both"/>
              <w:rPr>
                <w:lang w:val="en-MY"/>
              </w:rPr>
            </w:pPr>
          </w:p>
        </w:tc>
      </w:tr>
      <w:tr w:rsidR="00EA0E9E" w14:paraId="48181617" w14:textId="77777777" w:rsidTr="00EA0E9E">
        <w:tc>
          <w:tcPr>
            <w:tcW w:w="3804" w:type="dxa"/>
          </w:tcPr>
          <w:p w14:paraId="3E806CC8" w14:textId="5DA57B3B" w:rsidR="00EA0E9E" w:rsidRDefault="00EA0E9E" w:rsidP="00EA0E9E">
            <w:pPr>
              <w:pStyle w:val="NormalWeb"/>
              <w:jc w:val="both"/>
              <w:rPr>
                <w:lang w:val="en-MY"/>
              </w:rPr>
            </w:pPr>
            <w:r>
              <w:rPr>
                <w:rStyle w:val="Strong"/>
              </w:rPr>
              <w:t>Appliances with Power Rating Between 500W and 1500W</w:t>
            </w:r>
          </w:p>
        </w:tc>
        <w:tc>
          <w:tcPr>
            <w:tcW w:w="3000" w:type="dxa"/>
          </w:tcPr>
          <w:p w14:paraId="37529318" w14:textId="77777777" w:rsidR="00EA0E9E" w:rsidRDefault="00EA0E9E" w:rsidP="00EA0E9E">
            <w:pPr>
              <w:pStyle w:val="NormalWeb"/>
            </w:pPr>
            <w:r>
              <w:t>3.0 kWh per hour of usage</w:t>
            </w:r>
          </w:p>
          <w:p w14:paraId="5FD9F851" w14:textId="77777777" w:rsidR="00EA0E9E" w:rsidRDefault="00EA0E9E" w:rsidP="00EA0E9E">
            <w:pPr>
              <w:pStyle w:val="NormalWeb"/>
              <w:jc w:val="both"/>
              <w:rPr>
                <w:lang w:val="en-MY"/>
              </w:rPr>
            </w:pPr>
          </w:p>
        </w:tc>
      </w:tr>
      <w:tr w:rsidR="00EA0E9E" w14:paraId="6A963828" w14:textId="77777777" w:rsidTr="00EA0E9E">
        <w:tc>
          <w:tcPr>
            <w:tcW w:w="3804" w:type="dxa"/>
          </w:tcPr>
          <w:p w14:paraId="5F1441F3" w14:textId="235B03FB" w:rsidR="00EA0E9E" w:rsidRDefault="00EA0E9E" w:rsidP="00EA0E9E">
            <w:pPr>
              <w:pStyle w:val="NormalWeb"/>
              <w:jc w:val="both"/>
              <w:rPr>
                <w:lang w:val="en-MY"/>
              </w:rPr>
            </w:pPr>
            <w:r>
              <w:rPr>
                <w:rStyle w:val="Strong"/>
              </w:rPr>
              <w:t>Appliances with Power Rating Above 1500W</w:t>
            </w:r>
          </w:p>
        </w:tc>
        <w:tc>
          <w:tcPr>
            <w:tcW w:w="3000" w:type="dxa"/>
          </w:tcPr>
          <w:p w14:paraId="27330010" w14:textId="6BBD1034" w:rsidR="00EA0E9E" w:rsidRDefault="00EA0E9E" w:rsidP="00EA0E9E">
            <w:pPr>
              <w:pStyle w:val="NormalWeb"/>
              <w:jc w:val="both"/>
              <w:rPr>
                <w:lang w:val="en-MY"/>
              </w:rPr>
            </w:pPr>
            <w:r>
              <w:t>5.0 kWh per hour of usage</w:t>
            </w:r>
          </w:p>
        </w:tc>
      </w:tr>
    </w:tbl>
    <w:p w14:paraId="619FDC90" w14:textId="77777777" w:rsidR="008A2CF3" w:rsidRDefault="008A2CF3" w:rsidP="008A2CF3">
      <w:pPr>
        <w:pStyle w:val="NormalWeb"/>
        <w:spacing w:before="0" w:beforeAutospacing="0" w:after="0" w:afterAutospacing="0"/>
        <w:rPr>
          <w:b/>
          <w:bCs/>
        </w:rPr>
      </w:pPr>
    </w:p>
    <w:p w14:paraId="249D8653" w14:textId="49D9A3C8" w:rsidR="00EA0E9E" w:rsidRDefault="008A2CF3" w:rsidP="008A2CF3">
      <w:pPr>
        <w:pStyle w:val="NormalWeb"/>
        <w:spacing w:before="0" w:beforeAutospacing="0" w:after="0" w:afterAutospacing="0"/>
      </w:pPr>
      <w:r w:rsidRPr="008A2CF3">
        <w:rPr>
          <w:b/>
          <w:bCs/>
        </w:rPr>
        <w:t>Question 1</w:t>
      </w:r>
      <w:r>
        <w:br/>
      </w:r>
      <w:r w:rsidR="00EA0E9E">
        <w:t xml:space="preserve">Based on this information, </w:t>
      </w:r>
      <w:r w:rsidR="00EA0E9E" w:rsidRPr="00D71EE6">
        <w:rPr>
          <w:b/>
          <w:bCs/>
          <w:highlight w:val="yellow"/>
        </w:rPr>
        <w:t>design an algorithm</w:t>
      </w:r>
      <w:r w:rsidR="00EA0E9E" w:rsidRPr="00D71EE6">
        <w:rPr>
          <w:highlight w:val="yellow"/>
        </w:rPr>
        <w:t xml:space="preserve"> with module</w:t>
      </w:r>
      <w:r w:rsidR="00EA0E9E">
        <w:t xml:space="preserve"> that:</w:t>
      </w:r>
    </w:p>
    <w:p w14:paraId="1B799A28" w14:textId="77777777" w:rsidR="008A2CF3" w:rsidRDefault="008A2CF3" w:rsidP="008A2CF3">
      <w:pPr>
        <w:pStyle w:val="NormalWeb"/>
        <w:spacing w:before="0" w:beforeAutospacing="0" w:after="0" w:afterAutospacing="0"/>
      </w:pPr>
    </w:p>
    <w:p w14:paraId="5D1411A8" w14:textId="3F57B911" w:rsidR="008A2CF3" w:rsidRPr="008A2CF3" w:rsidRDefault="008A2CF3" w:rsidP="008A2CF3">
      <w:pPr>
        <w:pStyle w:val="NormalWeb"/>
        <w:numPr>
          <w:ilvl w:val="0"/>
          <w:numId w:val="5"/>
        </w:numPr>
        <w:spacing w:before="0" w:beforeAutospacing="0" w:after="0" w:afterAutospacing="0"/>
        <w:rPr>
          <w:lang w:val="en-MY"/>
        </w:rPr>
      </w:pPr>
      <w:r w:rsidRPr="00D71EE6">
        <w:rPr>
          <w:rStyle w:val="Strong"/>
          <w:b w:val="0"/>
          <w:bCs w:val="0"/>
          <w:highlight w:val="green"/>
        </w:rPr>
        <w:t>Continuously calculates</w:t>
      </w:r>
      <w:r w:rsidRPr="008A2CF3">
        <w:rPr>
          <w:rStyle w:val="Strong"/>
          <w:b w:val="0"/>
          <w:bCs w:val="0"/>
        </w:rPr>
        <w:t xml:space="preserve"> daily energy consumption</w:t>
      </w:r>
      <w:r w:rsidRPr="008A2CF3">
        <w:t xml:space="preserve"> </w:t>
      </w:r>
      <w:r w:rsidRPr="00D71EE6">
        <w:rPr>
          <w:highlight w:val="green"/>
        </w:rPr>
        <w:t>for a specified number of days</w:t>
      </w:r>
      <w:r w:rsidRPr="008A2CF3">
        <w:t>.</w:t>
      </w:r>
    </w:p>
    <w:p w14:paraId="3CA3D821" w14:textId="77777777" w:rsidR="008A2CF3" w:rsidRPr="008A2CF3" w:rsidRDefault="008A2CF3" w:rsidP="008A2CF3">
      <w:pPr>
        <w:pStyle w:val="NormalWeb"/>
        <w:spacing w:before="0" w:beforeAutospacing="0" w:after="0" w:afterAutospacing="0"/>
        <w:ind w:left="720"/>
        <w:rPr>
          <w:lang w:val="en-MY"/>
        </w:rPr>
      </w:pPr>
    </w:p>
    <w:p w14:paraId="65F64254" w14:textId="77777777" w:rsidR="008A2CF3" w:rsidRPr="008A2CF3" w:rsidRDefault="008A2CF3" w:rsidP="008A2CF3">
      <w:pPr>
        <w:pStyle w:val="NormalWeb"/>
        <w:numPr>
          <w:ilvl w:val="0"/>
          <w:numId w:val="5"/>
        </w:numPr>
        <w:spacing w:before="0" w:beforeAutospacing="0" w:after="0" w:afterAutospacing="0"/>
      </w:pPr>
      <w:r w:rsidRPr="00D71EE6">
        <w:rPr>
          <w:rStyle w:val="Strong"/>
          <w:b w:val="0"/>
          <w:bCs w:val="0"/>
          <w:highlight w:val="green"/>
        </w:rPr>
        <w:t>Validates the input power rating</w:t>
      </w:r>
      <w:r w:rsidRPr="008A2CF3">
        <w:t xml:space="preserve"> of the appliance:</w:t>
      </w:r>
    </w:p>
    <w:p w14:paraId="335B8ABA" w14:textId="77777777" w:rsidR="008A2CF3" w:rsidRPr="008A2CF3" w:rsidRDefault="008A2CF3" w:rsidP="008A2CF3">
      <w:pPr>
        <w:pStyle w:val="NormalWeb"/>
        <w:numPr>
          <w:ilvl w:val="1"/>
          <w:numId w:val="6"/>
        </w:numPr>
        <w:spacing w:before="0" w:beforeAutospacing="0" w:after="0" w:afterAutospacing="0"/>
      </w:pPr>
      <w:r w:rsidRPr="00D71EE6">
        <w:rPr>
          <w:highlight w:val="green"/>
        </w:rPr>
        <w:t>Only accept</w:t>
      </w:r>
      <w:r w:rsidRPr="008A2CF3">
        <w:t xml:space="preserve"> values </w:t>
      </w:r>
      <w:r w:rsidRPr="00D71EE6">
        <w:rPr>
          <w:highlight w:val="green"/>
        </w:rPr>
        <w:t xml:space="preserve">between </w:t>
      </w:r>
      <w:r w:rsidRPr="00D71EE6">
        <w:rPr>
          <w:rStyle w:val="Strong"/>
          <w:b w:val="0"/>
          <w:bCs w:val="0"/>
          <w:highlight w:val="green"/>
        </w:rPr>
        <w:t>100W</w:t>
      </w:r>
      <w:r w:rsidRPr="008A2CF3">
        <w:rPr>
          <w:rStyle w:val="Strong"/>
          <w:b w:val="0"/>
          <w:bCs w:val="0"/>
        </w:rPr>
        <w:t xml:space="preserve"> and </w:t>
      </w:r>
      <w:r w:rsidRPr="00D71EE6">
        <w:rPr>
          <w:rStyle w:val="Strong"/>
          <w:b w:val="0"/>
          <w:bCs w:val="0"/>
          <w:highlight w:val="green"/>
        </w:rPr>
        <w:t>3000W</w:t>
      </w:r>
      <w:r w:rsidRPr="008A2CF3">
        <w:t>.</w:t>
      </w:r>
    </w:p>
    <w:p w14:paraId="59E5BEDC" w14:textId="4F5DB3A3" w:rsidR="008A2CF3" w:rsidRDefault="008A2CF3" w:rsidP="008A2CF3">
      <w:pPr>
        <w:pStyle w:val="NormalWeb"/>
        <w:numPr>
          <w:ilvl w:val="1"/>
          <w:numId w:val="6"/>
        </w:numPr>
        <w:spacing w:before="0" w:beforeAutospacing="0" w:after="0" w:afterAutospacing="0"/>
      </w:pPr>
      <w:r w:rsidRPr="00D71EE6">
        <w:rPr>
          <w:highlight w:val="green"/>
        </w:rPr>
        <w:t>Display an error message</w:t>
      </w:r>
      <w:r w:rsidRPr="008A2CF3">
        <w:t xml:space="preserve"> and </w:t>
      </w:r>
      <w:r w:rsidRPr="00D71EE6">
        <w:rPr>
          <w:highlight w:val="green"/>
        </w:rPr>
        <w:t>prompt the user again if</w:t>
      </w:r>
      <w:r w:rsidRPr="008A2CF3">
        <w:t xml:space="preserve"> the </w:t>
      </w:r>
      <w:r w:rsidRPr="00D71EE6">
        <w:rPr>
          <w:highlight w:val="green"/>
        </w:rPr>
        <w:t>power rating is out of range</w:t>
      </w:r>
      <w:r>
        <w:t>.</w:t>
      </w:r>
    </w:p>
    <w:p w14:paraId="0A74C56B" w14:textId="77777777" w:rsidR="008A2CF3" w:rsidRPr="008A2CF3" w:rsidRDefault="008A2CF3" w:rsidP="008A2CF3">
      <w:pPr>
        <w:pStyle w:val="NormalWeb"/>
        <w:spacing w:before="0" w:beforeAutospacing="0" w:after="0" w:afterAutospacing="0"/>
        <w:ind w:left="1440"/>
      </w:pPr>
    </w:p>
    <w:p w14:paraId="5DD7EE17" w14:textId="77777777" w:rsidR="008A2CF3" w:rsidRDefault="008A2CF3" w:rsidP="008A2CF3">
      <w:pPr>
        <w:pStyle w:val="NormalWeb"/>
        <w:numPr>
          <w:ilvl w:val="0"/>
          <w:numId w:val="5"/>
        </w:numPr>
        <w:spacing w:before="0" w:beforeAutospacing="0" w:after="0" w:afterAutospacing="0"/>
      </w:pPr>
      <w:r w:rsidRPr="008A2CF3">
        <w:t xml:space="preserve">Prompts once for the </w:t>
      </w:r>
      <w:r w:rsidRPr="008A2CF3">
        <w:rPr>
          <w:rStyle w:val="Strong"/>
          <w:b w:val="0"/>
          <w:bCs w:val="0"/>
        </w:rPr>
        <w:t>power rating</w:t>
      </w:r>
      <w:r w:rsidRPr="008A2CF3">
        <w:t xml:space="preserve"> of the appliance and the </w:t>
      </w:r>
      <w:r w:rsidRPr="008A2CF3">
        <w:rPr>
          <w:rStyle w:val="Strong"/>
          <w:b w:val="0"/>
          <w:bCs w:val="0"/>
        </w:rPr>
        <w:t>number of hours it is used per day</w:t>
      </w:r>
      <w:r w:rsidRPr="008A2CF3">
        <w:t>, which remain constant throughout the period.</w:t>
      </w:r>
    </w:p>
    <w:p w14:paraId="1DBD6A94" w14:textId="77777777" w:rsidR="008A2CF3" w:rsidRPr="008A2CF3" w:rsidRDefault="008A2CF3" w:rsidP="008A2CF3">
      <w:pPr>
        <w:pStyle w:val="NormalWeb"/>
        <w:spacing w:before="0" w:beforeAutospacing="0" w:after="0" w:afterAutospacing="0"/>
        <w:ind w:left="720"/>
      </w:pPr>
    </w:p>
    <w:p w14:paraId="3FD5BEF9" w14:textId="77777777" w:rsidR="008A2CF3" w:rsidRPr="008A2CF3" w:rsidRDefault="008A2CF3" w:rsidP="008A2CF3">
      <w:pPr>
        <w:pStyle w:val="NormalWeb"/>
        <w:numPr>
          <w:ilvl w:val="0"/>
          <w:numId w:val="5"/>
        </w:numPr>
        <w:spacing w:before="0" w:beforeAutospacing="0" w:after="0" w:afterAutospacing="0"/>
      </w:pPr>
      <w:r w:rsidRPr="008A2CF3">
        <w:t xml:space="preserve">Outputs the </w:t>
      </w:r>
      <w:r w:rsidRPr="008A2CF3">
        <w:rPr>
          <w:rStyle w:val="Strong"/>
          <w:b w:val="0"/>
          <w:bCs w:val="0"/>
        </w:rPr>
        <w:t>total energy consumption for each day</w:t>
      </w:r>
      <w:r w:rsidRPr="008A2CF3">
        <w:t xml:space="preserve">, and at the end, displays the </w:t>
      </w:r>
      <w:r w:rsidRPr="008A2CF3">
        <w:rPr>
          <w:rStyle w:val="Strong"/>
          <w:b w:val="0"/>
          <w:bCs w:val="0"/>
        </w:rPr>
        <w:t>cumulative energy consumption</w:t>
      </w:r>
      <w:r w:rsidRPr="008A2CF3">
        <w:t xml:space="preserve"> over all specified days.</w:t>
      </w:r>
    </w:p>
    <w:p w14:paraId="08699ACA" w14:textId="77777777" w:rsidR="00EA0E9E" w:rsidRDefault="00EA0E9E" w:rsidP="00EA0E9E">
      <w:pPr>
        <w:pStyle w:val="NormalWeb"/>
        <w:spacing w:before="0" w:beforeAutospacing="0" w:after="0" w:afterAutospacing="0"/>
      </w:pPr>
    </w:p>
    <w:p w14:paraId="5052E152" w14:textId="77777777" w:rsidR="00EA0E9E" w:rsidRDefault="00EA0E9E" w:rsidP="00EA0E9E">
      <w:pPr>
        <w:pStyle w:val="NormalWeb"/>
        <w:spacing w:before="0" w:beforeAutospacing="0" w:after="0" w:afterAutospacing="0"/>
      </w:pPr>
    </w:p>
    <w:p w14:paraId="2611E254" w14:textId="5663DE45" w:rsidR="00EA0E9E" w:rsidRDefault="00EA0E9E" w:rsidP="00EA0E9E">
      <w:pPr>
        <w:pStyle w:val="NormalWeb"/>
        <w:spacing w:before="0" w:beforeAutospacing="0" w:after="0" w:afterAutospacing="0"/>
      </w:pPr>
      <w:r>
        <w:t>Expected output:</w:t>
      </w:r>
    </w:p>
    <w:p w14:paraId="4EDC0FD5" w14:textId="77777777" w:rsidR="00EA0E9E" w:rsidRDefault="00EA0E9E" w:rsidP="00EA0E9E">
      <w:pPr>
        <w:pStyle w:val="NormalWeb"/>
        <w:spacing w:before="0" w:beforeAutospacing="0" w:after="0" w:afterAutospacing="0"/>
        <w:rPr>
          <w:rFonts w:ascii="Courier New" w:hAnsi="Courier New" w:cs="Courier New"/>
        </w:rPr>
      </w:pPr>
    </w:p>
    <w:p w14:paraId="424155CC" w14:textId="77777777" w:rsidR="008A2CF3" w:rsidRPr="008A2CF3" w:rsidRDefault="008A2CF3" w:rsidP="008A2CF3">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szCs w:val="24"/>
        </w:rPr>
      </w:pPr>
      <w:r w:rsidRPr="008A2CF3">
        <w:rPr>
          <w:rFonts w:ascii="Courier New" w:eastAsia="Times New Roman" w:hAnsi="Courier New" w:cs="Courier New"/>
          <w:szCs w:val="24"/>
        </w:rPr>
        <w:t>Enter power rating of the appliance (W): 1200</w:t>
      </w:r>
    </w:p>
    <w:p w14:paraId="5F8558EF" w14:textId="77777777" w:rsidR="008A2CF3" w:rsidRPr="008A2CF3" w:rsidRDefault="008A2CF3" w:rsidP="008A2CF3">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szCs w:val="24"/>
        </w:rPr>
      </w:pPr>
      <w:r w:rsidRPr="008A2CF3">
        <w:rPr>
          <w:rFonts w:ascii="Courier New" w:eastAsia="Times New Roman" w:hAnsi="Courier New" w:cs="Courier New"/>
          <w:szCs w:val="24"/>
        </w:rPr>
        <w:t>Enter number of hours used per day: 6</w:t>
      </w:r>
    </w:p>
    <w:p w14:paraId="19B1C342" w14:textId="77777777" w:rsidR="008A2CF3" w:rsidRPr="008A2CF3" w:rsidRDefault="008A2CF3" w:rsidP="008A2CF3">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szCs w:val="24"/>
        </w:rPr>
      </w:pPr>
      <w:r w:rsidRPr="008A2CF3">
        <w:rPr>
          <w:rFonts w:ascii="Courier New" w:eastAsia="Times New Roman" w:hAnsi="Courier New" w:cs="Courier New"/>
          <w:szCs w:val="24"/>
        </w:rPr>
        <w:t>Enter number of days: 2</w:t>
      </w:r>
    </w:p>
    <w:p w14:paraId="539C8D2C" w14:textId="77777777" w:rsidR="008A2CF3" w:rsidRPr="008A2CF3" w:rsidRDefault="008A2CF3" w:rsidP="008A2CF3">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szCs w:val="24"/>
        </w:rPr>
      </w:pPr>
    </w:p>
    <w:p w14:paraId="37E0B4CA" w14:textId="77777777" w:rsidR="008A2CF3" w:rsidRPr="008A2CF3" w:rsidRDefault="008A2CF3" w:rsidP="008A2CF3">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szCs w:val="24"/>
        </w:rPr>
      </w:pPr>
      <w:r w:rsidRPr="008A2CF3">
        <w:rPr>
          <w:rFonts w:ascii="Courier New" w:eastAsia="Times New Roman" w:hAnsi="Courier New" w:cs="Courier New"/>
          <w:szCs w:val="24"/>
        </w:rPr>
        <w:t>Energy consumption for day 1: 18.0 kWh</w:t>
      </w:r>
    </w:p>
    <w:p w14:paraId="42848120" w14:textId="77777777" w:rsidR="008A2CF3" w:rsidRPr="008A2CF3" w:rsidRDefault="008A2CF3" w:rsidP="008A2CF3">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szCs w:val="24"/>
        </w:rPr>
      </w:pPr>
      <w:r w:rsidRPr="008A2CF3">
        <w:rPr>
          <w:rFonts w:ascii="Courier New" w:eastAsia="Times New Roman" w:hAnsi="Courier New" w:cs="Courier New"/>
          <w:szCs w:val="24"/>
        </w:rPr>
        <w:t>Energy consumption for day 2: 18.0 kWh</w:t>
      </w:r>
    </w:p>
    <w:p w14:paraId="20EA8E1D" w14:textId="77777777" w:rsidR="008A2CF3" w:rsidRDefault="008A2CF3" w:rsidP="008A2CF3">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szCs w:val="24"/>
        </w:rPr>
      </w:pPr>
      <w:r w:rsidRPr="008A2CF3">
        <w:rPr>
          <w:rFonts w:ascii="Courier New" w:eastAsia="Times New Roman" w:hAnsi="Courier New" w:cs="Courier New"/>
          <w:szCs w:val="24"/>
        </w:rPr>
        <w:t>Total cumulative energy consumption for 2 days: 36.0 kWh</w:t>
      </w:r>
    </w:p>
    <w:p w14:paraId="6F3C6548" w14:textId="77777777" w:rsidR="008A2CF3" w:rsidRDefault="008A2CF3" w:rsidP="008A2CF3">
      <w:pPr>
        <w:spacing w:after="0"/>
        <w:rPr>
          <w:rFonts w:ascii="Courier New" w:eastAsia="Times New Roman" w:hAnsi="Courier New" w:cs="Courier New"/>
          <w:szCs w:val="24"/>
        </w:rPr>
      </w:pPr>
    </w:p>
    <w:p w14:paraId="41B775C1" w14:textId="77777777" w:rsidR="008A2CF3" w:rsidRDefault="008A2CF3" w:rsidP="008A2CF3">
      <w:pPr>
        <w:spacing w:after="0"/>
        <w:rPr>
          <w:rFonts w:ascii="Courier New" w:eastAsia="Times New Roman" w:hAnsi="Courier New" w:cs="Courier New"/>
          <w:szCs w:val="24"/>
        </w:rPr>
      </w:pPr>
    </w:p>
    <w:p w14:paraId="0A681BEB" w14:textId="7B0674B0" w:rsidR="009B2282" w:rsidRDefault="008A2CF3" w:rsidP="008A2CF3">
      <w:pPr>
        <w:spacing w:after="0"/>
        <w:rPr>
          <w:b/>
          <w:bCs/>
          <w:lang w:val="en-MY"/>
        </w:rPr>
      </w:pPr>
      <w:r>
        <w:rPr>
          <w:b/>
          <w:bCs/>
          <w:lang w:val="en-MY"/>
        </w:rPr>
        <w:lastRenderedPageBreak/>
        <w:t>Question 2</w:t>
      </w:r>
    </w:p>
    <w:p w14:paraId="2599A03F" w14:textId="61FC5478" w:rsidR="008A2CF3" w:rsidRPr="008A2CF3" w:rsidRDefault="008A2CF3" w:rsidP="008A2CF3">
      <w:pPr>
        <w:pStyle w:val="NormalWeb"/>
        <w:spacing w:before="0" w:beforeAutospacing="0" w:after="0" w:afterAutospacing="0"/>
        <w:rPr>
          <w:lang w:val="en-MY"/>
        </w:rPr>
      </w:pPr>
      <w:r w:rsidRPr="00C53EEB">
        <w:rPr>
          <w:bCs/>
        </w:rPr>
        <w:t xml:space="preserve">Based on the case study in </w:t>
      </w:r>
      <w:r w:rsidRPr="00C53EEB">
        <w:rPr>
          <w:b/>
          <w:bCs/>
        </w:rPr>
        <w:t xml:space="preserve">Question </w:t>
      </w:r>
      <w:r>
        <w:rPr>
          <w:b/>
          <w:bCs/>
        </w:rPr>
        <w:t>1</w:t>
      </w:r>
      <w:r w:rsidRPr="00C53EEB">
        <w:rPr>
          <w:bCs/>
        </w:rPr>
        <w:t xml:space="preserve">, </w:t>
      </w:r>
      <w:r>
        <w:t xml:space="preserve">develop a </w:t>
      </w:r>
      <w:r>
        <w:rPr>
          <w:rStyle w:val="Strong"/>
        </w:rPr>
        <w:t>flowchart with a module</w:t>
      </w:r>
      <w:r>
        <w:t xml:space="preserve"> to illustrate the step-by-step process of calculating total energy consumption. The flowchart should prompt the user to input their information as the following output:</w:t>
      </w:r>
    </w:p>
    <w:p w14:paraId="26F1F47F" w14:textId="77777777" w:rsidR="008A2CF3" w:rsidRDefault="008A2CF3" w:rsidP="008A2CF3">
      <w:pPr>
        <w:rPr>
          <w:bCs/>
          <w:lang w:val="de-DE"/>
        </w:rPr>
      </w:pPr>
    </w:p>
    <w:p w14:paraId="75042E05" w14:textId="4856045B" w:rsidR="008A2CF3" w:rsidRPr="008A2CF3" w:rsidRDefault="008A2CF3" w:rsidP="008A2CF3">
      <w:pPr>
        <w:rPr>
          <w:bCs/>
          <w:lang w:val="de-DE"/>
        </w:rPr>
      </w:pPr>
      <w:r w:rsidRPr="008A2CF3">
        <w:rPr>
          <w:bCs/>
          <w:lang w:val="de-DE"/>
        </w:rPr>
        <w:t>Ex</w:t>
      </w:r>
      <w:r>
        <w:rPr>
          <w:bCs/>
          <w:lang w:val="de-DE"/>
        </w:rPr>
        <w:t>ample output:</w:t>
      </w:r>
    </w:p>
    <w:p w14:paraId="3A6706EF" w14:textId="77777777" w:rsidR="008A2CF3" w:rsidRPr="008A2CF3" w:rsidRDefault="008A2CF3" w:rsidP="008A2CF3">
      <w:pPr>
        <w:pBdr>
          <w:top w:val="single" w:sz="4" w:space="1" w:color="auto"/>
          <w:left w:val="single" w:sz="4" w:space="4" w:color="auto"/>
          <w:bottom w:val="single" w:sz="4" w:space="1" w:color="auto"/>
          <w:right w:val="single" w:sz="4" w:space="4" w:color="auto"/>
        </w:pBdr>
        <w:spacing w:after="0"/>
        <w:rPr>
          <w:rFonts w:ascii="Courier New" w:hAnsi="Courier New" w:cs="Courier New"/>
          <w:bCs/>
          <w:lang w:val="de-DE"/>
        </w:rPr>
      </w:pPr>
      <w:r w:rsidRPr="008A2CF3">
        <w:rPr>
          <w:rFonts w:ascii="Courier New" w:hAnsi="Courier New" w:cs="Courier New"/>
          <w:bCs/>
          <w:lang w:val="de-DE"/>
        </w:rPr>
        <w:t>Name: Azman bin Kasim</w:t>
      </w:r>
    </w:p>
    <w:p w14:paraId="1D81D631" w14:textId="77777777" w:rsidR="008A2CF3" w:rsidRPr="008A2CF3" w:rsidRDefault="008A2CF3" w:rsidP="008A2CF3">
      <w:pPr>
        <w:pBdr>
          <w:top w:val="single" w:sz="4" w:space="1" w:color="auto"/>
          <w:left w:val="single" w:sz="4" w:space="4" w:color="auto"/>
          <w:bottom w:val="single" w:sz="4" w:space="1" w:color="auto"/>
          <w:right w:val="single" w:sz="4" w:space="4" w:color="auto"/>
        </w:pBdr>
        <w:spacing w:after="0"/>
        <w:rPr>
          <w:rFonts w:ascii="Courier New" w:hAnsi="Courier New" w:cs="Courier New"/>
          <w:bCs/>
        </w:rPr>
      </w:pPr>
      <w:r w:rsidRPr="008A2CF3">
        <w:rPr>
          <w:rFonts w:ascii="Courier New" w:hAnsi="Courier New" w:cs="Courier New"/>
          <w:bCs/>
        </w:rPr>
        <w:t>Address: No 2, Jalan Senai, 23000 Perak</w:t>
      </w:r>
    </w:p>
    <w:p w14:paraId="1902E7B3" w14:textId="77777777" w:rsidR="008A2CF3" w:rsidRPr="008A2CF3" w:rsidRDefault="008A2CF3" w:rsidP="008A2CF3">
      <w:pPr>
        <w:pBdr>
          <w:top w:val="single" w:sz="4" w:space="1" w:color="auto"/>
          <w:left w:val="single" w:sz="4" w:space="4" w:color="auto"/>
          <w:bottom w:val="single" w:sz="4" w:space="1" w:color="auto"/>
          <w:right w:val="single" w:sz="4" w:space="4" w:color="auto"/>
        </w:pBdr>
        <w:spacing w:after="0"/>
        <w:rPr>
          <w:rFonts w:ascii="Courier New" w:hAnsi="Courier New" w:cs="Courier New"/>
          <w:bCs/>
        </w:rPr>
      </w:pPr>
      <w:r w:rsidRPr="008A2CF3">
        <w:rPr>
          <w:rFonts w:ascii="Courier New" w:hAnsi="Courier New" w:cs="Courier New"/>
          <w:bCs/>
        </w:rPr>
        <w:t>Mobile No: 0144112301</w:t>
      </w:r>
    </w:p>
    <w:p w14:paraId="1F7F85F6" w14:textId="77777777" w:rsidR="008A2CF3" w:rsidRPr="008A2CF3" w:rsidRDefault="008A2CF3" w:rsidP="008A2CF3">
      <w:pPr>
        <w:pBdr>
          <w:top w:val="single" w:sz="4" w:space="1" w:color="auto"/>
          <w:left w:val="single" w:sz="4" w:space="4" w:color="auto"/>
          <w:bottom w:val="single" w:sz="4" w:space="1" w:color="auto"/>
          <w:right w:val="single" w:sz="4" w:space="4" w:color="auto"/>
        </w:pBdr>
        <w:spacing w:after="0"/>
        <w:rPr>
          <w:rFonts w:ascii="Courier New" w:hAnsi="Courier New" w:cs="Courier New"/>
          <w:bCs/>
        </w:rPr>
      </w:pPr>
    </w:p>
    <w:p w14:paraId="7506D44F" w14:textId="45D265FE" w:rsidR="008A2CF3" w:rsidRPr="008A2CF3" w:rsidRDefault="008A2CF3" w:rsidP="008A2CF3">
      <w:pPr>
        <w:pBdr>
          <w:top w:val="single" w:sz="4" w:space="1" w:color="auto"/>
          <w:left w:val="single" w:sz="4" w:space="4" w:color="auto"/>
          <w:bottom w:val="single" w:sz="4" w:space="1" w:color="auto"/>
          <w:right w:val="single" w:sz="4" w:space="4" w:color="auto"/>
        </w:pBdr>
        <w:spacing w:after="0"/>
        <w:rPr>
          <w:rFonts w:ascii="Courier New" w:hAnsi="Courier New" w:cs="Courier New"/>
          <w:bCs/>
        </w:rPr>
      </w:pPr>
      <w:r w:rsidRPr="008A2CF3">
        <w:rPr>
          <w:rFonts w:ascii="Courier New" w:hAnsi="Courier New" w:cs="Courier New"/>
          <w:bCs/>
        </w:rPr>
        <w:t>Enter power rating for appliance (W): 300</w:t>
      </w:r>
    </w:p>
    <w:p w14:paraId="15FDD28B" w14:textId="77777777" w:rsidR="008A2CF3" w:rsidRPr="008A2CF3" w:rsidRDefault="008A2CF3" w:rsidP="008A2CF3">
      <w:pPr>
        <w:pBdr>
          <w:top w:val="single" w:sz="4" w:space="1" w:color="auto"/>
          <w:left w:val="single" w:sz="4" w:space="4" w:color="auto"/>
          <w:bottom w:val="single" w:sz="4" w:space="1" w:color="auto"/>
          <w:right w:val="single" w:sz="4" w:space="4" w:color="auto"/>
        </w:pBdr>
        <w:spacing w:after="0"/>
        <w:rPr>
          <w:rFonts w:ascii="Courier New" w:hAnsi="Courier New" w:cs="Courier New"/>
          <w:bCs/>
        </w:rPr>
      </w:pPr>
      <w:r w:rsidRPr="008A2CF3">
        <w:rPr>
          <w:rFonts w:ascii="Courier New" w:hAnsi="Courier New" w:cs="Courier New"/>
          <w:bCs/>
        </w:rPr>
        <w:t>Enter number of hours used per day: 6</w:t>
      </w:r>
    </w:p>
    <w:p w14:paraId="4582E24E" w14:textId="77777777" w:rsidR="008A2CF3" w:rsidRPr="008A2CF3" w:rsidRDefault="008A2CF3" w:rsidP="008A2CF3">
      <w:pPr>
        <w:pBdr>
          <w:top w:val="single" w:sz="4" w:space="1" w:color="auto"/>
          <w:left w:val="single" w:sz="4" w:space="4" w:color="auto"/>
          <w:bottom w:val="single" w:sz="4" w:space="1" w:color="auto"/>
          <w:right w:val="single" w:sz="4" w:space="4" w:color="auto"/>
        </w:pBdr>
        <w:spacing w:after="0"/>
        <w:rPr>
          <w:rFonts w:ascii="Courier New" w:hAnsi="Courier New" w:cs="Courier New"/>
          <w:bCs/>
        </w:rPr>
      </w:pPr>
      <w:r w:rsidRPr="008A2CF3">
        <w:rPr>
          <w:rFonts w:ascii="Courier New" w:hAnsi="Courier New" w:cs="Courier New"/>
          <w:bCs/>
        </w:rPr>
        <w:t>Enter number of days: 5</w:t>
      </w:r>
    </w:p>
    <w:p w14:paraId="4930B2F0" w14:textId="77777777" w:rsidR="008A2CF3" w:rsidRPr="008A2CF3" w:rsidRDefault="008A2CF3" w:rsidP="008A2CF3">
      <w:pPr>
        <w:pBdr>
          <w:top w:val="single" w:sz="4" w:space="1" w:color="auto"/>
          <w:left w:val="single" w:sz="4" w:space="4" w:color="auto"/>
          <w:bottom w:val="single" w:sz="4" w:space="1" w:color="auto"/>
          <w:right w:val="single" w:sz="4" w:space="4" w:color="auto"/>
        </w:pBdr>
        <w:spacing w:after="0"/>
        <w:rPr>
          <w:rFonts w:ascii="Courier New" w:hAnsi="Courier New" w:cs="Courier New"/>
          <w:bCs/>
        </w:rPr>
      </w:pPr>
    </w:p>
    <w:p w14:paraId="6C4D6A8A" w14:textId="396DE9E5" w:rsidR="008A2CF3" w:rsidRPr="008A2CF3" w:rsidRDefault="008A2CF3" w:rsidP="008A2CF3">
      <w:pPr>
        <w:pBdr>
          <w:top w:val="single" w:sz="4" w:space="1" w:color="auto"/>
          <w:left w:val="single" w:sz="4" w:space="4" w:color="auto"/>
          <w:bottom w:val="single" w:sz="4" w:space="1" w:color="auto"/>
          <w:right w:val="single" w:sz="4" w:space="4" w:color="auto"/>
        </w:pBdr>
        <w:spacing w:after="0"/>
        <w:rPr>
          <w:rFonts w:ascii="Courier New" w:hAnsi="Courier New" w:cs="Courier New"/>
          <w:bCs/>
        </w:rPr>
      </w:pPr>
      <w:r w:rsidRPr="008A2CF3">
        <w:rPr>
          <w:rFonts w:ascii="Courier New" w:hAnsi="Courier New" w:cs="Courier New"/>
          <w:bCs/>
        </w:rPr>
        <w:t xml:space="preserve">Total Energy Consumption: </w:t>
      </w:r>
      <w:r w:rsidR="008804CA">
        <w:rPr>
          <w:rFonts w:ascii="Courier New" w:hAnsi="Courier New" w:cs="Courier New"/>
          <w:bCs/>
        </w:rPr>
        <w:t>45</w:t>
      </w:r>
      <w:r w:rsidRPr="008A2CF3">
        <w:rPr>
          <w:rFonts w:ascii="Courier New" w:hAnsi="Courier New" w:cs="Courier New"/>
          <w:bCs/>
        </w:rPr>
        <w:t>.0 kWh</w:t>
      </w:r>
    </w:p>
    <w:p w14:paraId="37EA0677" w14:textId="3B345093" w:rsidR="008A2CF3" w:rsidRDefault="008A2CF3" w:rsidP="008A2CF3">
      <w:pPr>
        <w:pBdr>
          <w:top w:val="single" w:sz="4" w:space="1" w:color="auto"/>
          <w:left w:val="single" w:sz="4" w:space="4" w:color="auto"/>
          <w:bottom w:val="single" w:sz="4" w:space="1" w:color="auto"/>
          <w:right w:val="single" w:sz="4" w:space="4" w:color="auto"/>
        </w:pBdr>
        <w:spacing w:after="0"/>
        <w:rPr>
          <w:rFonts w:ascii="Courier New" w:hAnsi="Courier New" w:cs="Courier New"/>
          <w:bCs/>
        </w:rPr>
      </w:pPr>
      <w:r w:rsidRPr="008A2CF3">
        <w:rPr>
          <w:rFonts w:ascii="Courier New" w:hAnsi="Courier New" w:cs="Courier New"/>
          <w:bCs/>
        </w:rPr>
        <w:t>Thank you</w:t>
      </w:r>
    </w:p>
    <w:p w14:paraId="10FBA9D4" w14:textId="77777777" w:rsidR="008A2CF3" w:rsidRDefault="008A2CF3" w:rsidP="008A2CF3">
      <w:pPr>
        <w:spacing w:after="0"/>
        <w:rPr>
          <w:rFonts w:ascii="Courier New" w:hAnsi="Courier New" w:cs="Courier New"/>
          <w:bCs/>
        </w:rPr>
      </w:pPr>
    </w:p>
    <w:p w14:paraId="6485F258" w14:textId="77777777" w:rsidR="008A2CF3" w:rsidRDefault="008A2CF3" w:rsidP="008A2CF3">
      <w:pPr>
        <w:spacing w:after="0"/>
        <w:rPr>
          <w:rFonts w:ascii="Courier New" w:hAnsi="Courier New" w:cs="Courier New"/>
          <w:bCs/>
        </w:rPr>
      </w:pPr>
    </w:p>
    <w:p w14:paraId="3460E91B" w14:textId="793E2AF4" w:rsidR="008A2CF3" w:rsidRDefault="008A2CF3" w:rsidP="008A2CF3">
      <w:pPr>
        <w:spacing w:after="0"/>
        <w:rPr>
          <w:b/>
          <w:bCs/>
          <w:lang w:val="en-MY"/>
        </w:rPr>
      </w:pPr>
      <w:r w:rsidRPr="008A2CF3">
        <w:rPr>
          <w:b/>
          <w:bCs/>
          <w:lang w:val="en-MY"/>
        </w:rPr>
        <w:t>Question 3</w:t>
      </w:r>
    </w:p>
    <w:p w14:paraId="600625BC" w14:textId="4C7A020D" w:rsidR="008A2CF3" w:rsidRDefault="008A2CF3" w:rsidP="008A2CF3">
      <w:pPr>
        <w:pStyle w:val="NormalWeb"/>
        <w:spacing w:before="0" w:beforeAutospacing="0" w:after="0" w:afterAutospacing="0"/>
        <w:rPr>
          <w:lang w:val="en-MY"/>
        </w:rPr>
      </w:pPr>
      <w:r>
        <w:t xml:space="preserve">Construct a </w:t>
      </w:r>
      <w:r>
        <w:rPr>
          <w:rStyle w:val="Strong"/>
        </w:rPr>
        <w:t>C program</w:t>
      </w:r>
      <w:r>
        <w:t xml:space="preserve"> to display the user details and calculate the total energy consumption for one (1) appliance over a specified period. </w:t>
      </w:r>
    </w:p>
    <w:p w14:paraId="71C267DA" w14:textId="77777777" w:rsidR="008A2CF3" w:rsidRPr="008A2CF3" w:rsidRDefault="008A2CF3" w:rsidP="008A2CF3">
      <w:pPr>
        <w:spacing w:after="0"/>
        <w:rPr>
          <w:b/>
          <w:bCs/>
          <w:lang w:val="en-MY"/>
        </w:rPr>
      </w:pPr>
    </w:p>
    <w:sectPr w:rsidR="008A2CF3" w:rsidRPr="008A2C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3C120" w14:textId="77777777" w:rsidR="00D939FD" w:rsidRDefault="00D939FD" w:rsidP="00094F5C">
      <w:pPr>
        <w:spacing w:after="0" w:line="240" w:lineRule="auto"/>
      </w:pPr>
      <w:r>
        <w:separator/>
      </w:r>
    </w:p>
  </w:endnote>
  <w:endnote w:type="continuationSeparator" w:id="0">
    <w:p w14:paraId="57A752BB" w14:textId="77777777" w:rsidR="00D939FD" w:rsidRDefault="00D939FD" w:rsidP="00094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A6FE3" w14:textId="77777777" w:rsidR="00D939FD" w:rsidRDefault="00D939FD" w:rsidP="00094F5C">
      <w:pPr>
        <w:spacing w:after="0" w:line="240" w:lineRule="auto"/>
      </w:pPr>
      <w:r>
        <w:separator/>
      </w:r>
    </w:p>
  </w:footnote>
  <w:footnote w:type="continuationSeparator" w:id="0">
    <w:p w14:paraId="26D16E29" w14:textId="77777777" w:rsidR="00D939FD" w:rsidRDefault="00D939FD" w:rsidP="00094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4BFC"/>
    <w:multiLevelType w:val="hybridMultilevel"/>
    <w:tmpl w:val="A17C8940"/>
    <w:lvl w:ilvl="0" w:tplc="4409001B">
      <w:start w:val="1"/>
      <w:numFmt w:val="lowerRoman"/>
      <w:lvlText w:val="%1."/>
      <w:lvlJc w:val="righ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CB51E7C"/>
    <w:multiLevelType w:val="multilevel"/>
    <w:tmpl w:val="4F640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6177A8"/>
    <w:multiLevelType w:val="multilevel"/>
    <w:tmpl w:val="8B1A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F6ED2"/>
    <w:multiLevelType w:val="hybridMultilevel"/>
    <w:tmpl w:val="9BCE94C2"/>
    <w:lvl w:ilvl="0" w:tplc="4409001B">
      <w:start w:val="1"/>
      <w:numFmt w:val="lowerRoman"/>
      <w:lvlText w:val="%1."/>
      <w:lvlJc w:val="righ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C103AB1"/>
    <w:multiLevelType w:val="hybridMultilevel"/>
    <w:tmpl w:val="DC485222"/>
    <w:lvl w:ilvl="0" w:tplc="FFFFFFFF">
      <w:start w:val="1"/>
      <w:numFmt w:val="lowerRoman"/>
      <w:lvlText w:val="%1."/>
      <w:lvlJc w:val="right"/>
      <w:pPr>
        <w:ind w:left="360" w:hanging="360"/>
      </w:pPr>
    </w:lvl>
    <w:lvl w:ilvl="1" w:tplc="4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DF33874"/>
    <w:multiLevelType w:val="hybridMultilevel"/>
    <w:tmpl w:val="72BC138A"/>
    <w:lvl w:ilvl="0" w:tplc="FFFFFFFF">
      <w:start w:val="1"/>
      <w:numFmt w:val="lowerRoman"/>
      <w:lvlText w:val="%1."/>
      <w:lvlJc w:val="right"/>
      <w:pPr>
        <w:ind w:left="720" w:hanging="360"/>
      </w:pPr>
    </w:lvl>
    <w:lvl w:ilvl="1" w:tplc="4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8748032">
    <w:abstractNumId w:val="0"/>
  </w:num>
  <w:num w:numId="2" w16cid:durableId="1341930178">
    <w:abstractNumId w:val="4"/>
  </w:num>
  <w:num w:numId="3" w16cid:durableId="1742288374">
    <w:abstractNumId w:val="2"/>
  </w:num>
  <w:num w:numId="4" w16cid:durableId="72361500">
    <w:abstractNumId w:val="1"/>
  </w:num>
  <w:num w:numId="5" w16cid:durableId="1826125537">
    <w:abstractNumId w:val="3"/>
  </w:num>
  <w:num w:numId="6" w16cid:durableId="2034185680">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C8"/>
    <w:rsid w:val="00000C16"/>
    <w:rsid w:val="000216C8"/>
    <w:rsid w:val="00030217"/>
    <w:rsid w:val="00035CF8"/>
    <w:rsid w:val="00043E42"/>
    <w:rsid w:val="00073D3B"/>
    <w:rsid w:val="0007736C"/>
    <w:rsid w:val="00094F5C"/>
    <w:rsid w:val="000A100A"/>
    <w:rsid w:val="000A1FCA"/>
    <w:rsid w:val="000B462F"/>
    <w:rsid w:val="000D1B57"/>
    <w:rsid w:val="000E1A3B"/>
    <w:rsid w:val="001156D5"/>
    <w:rsid w:val="00125275"/>
    <w:rsid w:val="00130F46"/>
    <w:rsid w:val="0013185C"/>
    <w:rsid w:val="0014324E"/>
    <w:rsid w:val="00150DC1"/>
    <w:rsid w:val="001954C6"/>
    <w:rsid w:val="001B7870"/>
    <w:rsid w:val="001C4DFA"/>
    <w:rsid w:val="001D5E21"/>
    <w:rsid w:val="001E0472"/>
    <w:rsid w:val="001F647E"/>
    <w:rsid w:val="00257202"/>
    <w:rsid w:val="00291D0F"/>
    <w:rsid w:val="00296B7F"/>
    <w:rsid w:val="002A2E88"/>
    <w:rsid w:val="002B2506"/>
    <w:rsid w:val="002C1496"/>
    <w:rsid w:val="002C5391"/>
    <w:rsid w:val="00311BCD"/>
    <w:rsid w:val="003165A0"/>
    <w:rsid w:val="00320261"/>
    <w:rsid w:val="00343E59"/>
    <w:rsid w:val="00362578"/>
    <w:rsid w:val="00362B33"/>
    <w:rsid w:val="003943D8"/>
    <w:rsid w:val="00396E6D"/>
    <w:rsid w:val="00397B77"/>
    <w:rsid w:val="003E3DEF"/>
    <w:rsid w:val="003E6F62"/>
    <w:rsid w:val="003F61FC"/>
    <w:rsid w:val="00446E87"/>
    <w:rsid w:val="00491A77"/>
    <w:rsid w:val="004949CB"/>
    <w:rsid w:val="004E59C6"/>
    <w:rsid w:val="005128D5"/>
    <w:rsid w:val="005134DC"/>
    <w:rsid w:val="005272AA"/>
    <w:rsid w:val="005304BE"/>
    <w:rsid w:val="00541083"/>
    <w:rsid w:val="0056240F"/>
    <w:rsid w:val="00586BD5"/>
    <w:rsid w:val="00596635"/>
    <w:rsid w:val="005A2AB9"/>
    <w:rsid w:val="005E560D"/>
    <w:rsid w:val="006239D8"/>
    <w:rsid w:val="006311A0"/>
    <w:rsid w:val="00632046"/>
    <w:rsid w:val="006348AC"/>
    <w:rsid w:val="00655032"/>
    <w:rsid w:val="0067267A"/>
    <w:rsid w:val="0068379C"/>
    <w:rsid w:val="006A0662"/>
    <w:rsid w:val="006D133E"/>
    <w:rsid w:val="00717489"/>
    <w:rsid w:val="007176C6"/>
    <w:rsid w:val="00723333"/>
    <w:rsid w:val="0072438B"/>
    <w:rsid w:val="00747B79"/>
    <w:rsid w:val="007A5C45"/>
    <w:rsid w:val="007C0194"/>
    <w:rsid w:val="007C7B11"/>
    <w:rsid w:val="007E2359"/>
    <w:rsid w:val="00800C96"/>
    <w:rsid w:val="0083325D"/>
    <w:rsid w:val="00841C19"/>
    <w:rsid w:val="008804CA"/>
    <w:rsid w:val="00885318"/>
    <w:rsid w:val="008A2CF3"/>
    <w:rsid w:val="008B1335"/>
    <w:rsid w:val="008D247A"/>
    <w:rsid w:val="008D2A7F"/>
    <w:rsid w:val="008D3F81"/>
    <w:rsid w:val="008D6F4E"/>
    <w:rsid w:val="00902552"/>
    <w:rsid w:val="009143E7"/>
    <w:rsid w:val="0092586E"/>
    <w:rsid w:val="0092790E"/>
    <w:rsid w:val="00945084"/>
    <w:rsid w:val="00957008"/>
    <w:rsid w:val="0097414D"/>
    <w:rsid w:val="009B2282"/>
    <w:rsid w:val="009C5177"/>
    <w:rsid w:val="009E65E7"/>
    <w:rsid w:val="009F1078"/>
    <w:rsid w:val="009F135E"/>
    <w:rsid w:val="00A15BF8"/>
    <w:rsid w:val="00A16BB5"/>
    <w:rsid w:val="00A44EF7"/>
    <w:rsid w:val="00A62953"/>
    <w:rsid w:val="00A778D0"/>
    <w:rsid w:val="00A958E3"/>
    <w:rsid w:val="00AA7FF9"/>
    <w:rsid w:val="00AB4556"/>
    <w:rsid w:val="00B001CD"/>
    <w:rsid w:val="00B055A6"/>
    <w:rsid w:val="00B21FFE"/>
    <w:rsid w:val="00B40D8A"/>
    <w:rsid w:val="00B65003"/>
    <w:rsid w:val="00B73BC3"/>
    <w:rsid w:val="00B76E28"/>
    <w:rsid w:val="00B83E41"/>
    <w:rsid w:val="00B84CCB"/>
    <w:rsid w:val="00B95AAE"/>
    <w:rsid w:val="00BA4B7E"/>
    <w:rsid w:val="00BC73DC"/>
    <w:rsid w:val="00BD5E81"/>
    <w:rsid w:val="00BE39D2"/>
    <w:rsid w:val="00C10089"/>
    <w:rsid w:val="00C227A0"/>
    <w:rsid w:val="00C23ED5"/>
    <w:rsid w:val="00C562F4"/>
    <w:rsid w:val="00C634ED"/>
    <w:rsid w:val="00CA59C7"/>
    <w:rsid w:val="00CB7338"/>
    <w:rsid w:val="00CC4869"/>
    <w:rsid w:val="00CC4A30"/>
    <w:rsid w:val="00CE031E"/>
    <w:rsid w:val="00CF2DD6"/>
    <w:rsid w:val="00CF6AD4"/>
    <w:rsid w:val="00D27FB0"/>
    <w:rsid w:val="00D42303"/>
    <w:rsid w:val="00D52882"/>
    <w:rsid w:val="00D71EE6"/>
    <w:rsid w:val="00D82149"/>
    <w:rsid w:val="00D939FD"/>
    <w:rsid w:val="00DA3E7C"/>
    <w:rsid w:val="00DA69BE"/>
    <w:rsid w:val="00DD5E3C"/>
    <w:rsid w:val="00E063EB"/>
    <w:rsid w:val="00E15F89"/>
    <w:rsid w:val="00E466A3"/>
    <w:rsid w:val="00E517A1"/>
    <w:rsid w:val="00E67D2F"/>
    <w:rsid w:val="00E85376"/>
    <w:rsid w:val="00EA0E9E"/>
    <w:rsid w:val="00EC2CE9"/>
    <w:rsid w:val="00EC47E9"/>
    <w:rsid w:val="00EC5DD9"/>
    <w:rsid w:val="00EE6871"/>
    <w:rsid w:val="00EE7982"/>
    <w:rsid w:val="00EF4B65"/>
    <w:rsid w:val="00F14B6E"/>
    <w:rsid w:val="00F41767"/>
    <w:rsid w:val="00F44584"/>
    <w:rsid w:val="00F7029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7A1E"/>
  <w15:chartTrackingRefBased/>
  <w15:docId w15:val="{8C18A3AF-7716-4E9A-A093-0AF67574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C8"/>
    <w:pPr>
      <w:spacing w:after="200" w:line="276" w:lineRule="auto"/>
      <w:jc w:val="both"/>
    </w:pPr>
    <w:rPr>
      <w:rFonts w:ascii="Times New Roman" w:eastAsiaTheme="minorEastAsia" w:hAnsi="Times New Roman"/>
      <w:sz w:val="24"/>
      <w:lang w:val="en-US"/>
    </w:rPr>
  </w:style>
  <w:style w:type="paragraph" w:styleId="Heading3">
    <w:name w:val="heading 3"/>
    <w:basedOn w:val="Normal"/>
    <w:next w:val="Normal"/>
    <w:link w:val="Heading3Char"/>
    <w:uiPriority w:val="9"/>
    <w:unhideWhenUsed/>
    <w:qFormat/>
    <w:rsid w:val="00DD5E3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link w:val="Heading4Char"/>
    <w:uiPriority w:val="9"/>
    <w:qFormat/>
    <w:rsid w:val="00CE031E"/>
    <w:pPr>
      <w:spacing w:before="100" w:beforeAutospacing="1" w:after="100" w:afterAutospacing="1" w:line="240" w:lineRule="auto"/>
      <w:jc w:val="left"/>
      <w:outlineLvl w:val="3"/>
    </w:pPr>
    <w:rPr>
      <w:rFonts w:eastAsia="Times New Roman" w:cs="Times New Roman"/>
      <w:b/>
      <w:bCs/>
      <w:szCs w:val="24"/>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6C8"/>
    <w:pPr>
      <w:ind w:left="720"/>
      <w:contextualSpacing/>
    </w:pPr>
  </w:style>
  <w:style w:type="table" w:styleId="TableGrid">
    <w:name w:val="Table Grid"/>
    <w:aliases w:val="Table Grid No Boarder"/>
    <w:basedOn w:val="TableNormal"/>
    <w:uiPriority w:val="39"/>
    <w:rsid w:val="00E8537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5376"/>
    <w:pPr>
      <w:spacing w:before="100" w:beforeAutospacing="1" w:after="100" w:afterAutospacing="1" w:line="240" w:lineRule="auto"/>
      <w:jc w:val="left"/>
    </w:pPr>
    <w:rPr>
      <w:rFonts w:eastAsia="Times New Roman" w:cs="Times New Roman"/>
      <w:szCs w:val="24"/>
    </w:rPr>
  </w:style>
  <w:style w:type="paragraph" w:customStyle="1" w:styleId="Default">
    <w:name w:val="Default"/>
    <w:rsid w:val="00B84CC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C1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496"/>
    <w:rPr>
      <w:rFonts w:ascii="Segoe UI" w:eastAsiaTheme="minorEastAsia" w:hAnsi="Segoe UI" w:cs="Segoe UI"/>
      <w:sz w:val="18"/>
      <w:szCs w:val="18"/>
      <w:lang w:val="en-US"/>
    </w:rPr>
  </w:style>
  <w:style w:type="paragraph" w:styleId="Header">
    <w:name w:val="header"/>
    <w:basedOn w:val="Normal"/>
    <w:link w:val="HeaderChar"/>
    <w:uiPriority w:val="99"/>
    <w:unhideWhenUsed/>
    <w:rsid w:val="00094F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F5C"/>
    <w:rPr>
      <w:rFonts w:ascii="Times New Roman" w:eastAsiaTheme="minorEastAsia" w:hAnsi="Times New Roman"/>
      <w:sz w:val="24"/>
      <w:lang w:val="en-US"/>
    </w:rPr>
  </w:style>
  <w:style w:type="paragraph" w:styleId="Footer">
    <w:name w:val="footer"/>
    <w:basedOn w:val="Normal"/>
    <w:link w:val="FooterChar"/>
    <w:uiPriority w:val="99"/>
    <w:unhideWhenUsed/>
    <w:rsid w:val="00094F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F5C"/>
    <w:rPr>
      <w:rFonts w:ascii="Times New Roman" w:eastAsiaTheme="minorEastAsia" w:hAnsi="Times New Roman"/>
      <w:sz w:val="24"/>
      <w:lang w:val="en-US"/>
    </w:rPr>
  </w:style>
  <w:style w:type="character" w:customStyle="1" w:styleId="katex-mathml">
    <w:name w:val="katex-mathml"/>
    <w:basedOn w:val="DefaultParagraphFont"/>
    <w:rsid w:val="00596635"/>
  </w:style>
  <w:style w:type="character" w:customStyle="1" w:styleId="mord">
    <w:name w:val="mord"/>
    <w:basedOn w:val="DefaultParagraphFont"/>
    <w:rsid w:val="00596635"/>
  </w:style>
  <w:style w:type="character" w:customStyle="1" w:styleId="mrel">
    <w:name w:val="mrel"/>
    <w:basedOn w:val="DefaultParagraphFont"/>
    <w:rsid w:val="00596635"/>
  </w:style>
  <w:style w:type="character" w:customStyle="1" w:styleId="mbin">
    <w:name w:val="mbin"/>
    <w:basedOn w:val="DefaultParagraphFont"/>
    <w:rsid w:val="00596635"/>
  </w:style>
  <w:style w:type="character" w:styleId="Strong">
    <w:name w:val="Strong"/>
    <w:basedOn w:val="DefaultParagraphFont"/>
    <w:uiPriority w:val="22"/>
    <w:qFormat/>
    <w:rsid w:val="00B65003"/>
    <w:rPr>
      <w:b/>
      <w:bCs/>
    </w:rPr>
  </w:style>
  <w:style w:type="character" w:customStyle="1" w:styleId="mpunct">
    <w:name w:val="mpunct"/>
    <w:basedOn w:val="DefaultParagraphFont"/>
    <w:rsid w:val="00B65003"/>
  </w:style>
  <w:style w:type="character" w:styleId="HTMLCode">
    <w:name w:val="HTML Code"/>
    <w:basedOn w:val="DefaultParagraphFont"/>
    <w:uiPriority w:val="99"/>
    <w:semiHidden/>
    <w:unhideWhenUsed/>
    <w:rsid w:val="00CE031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E031E"/>
    <w:rPr>
      <w:rFonts w:ascii="Times New Roman" w:eastAsia="Times New Roman" w:hAnsi="Times New Roman" w:cs="Times New Roman"/>
      <w:b/>
      <w:bCs/>
      <w:sz w:val="24"/>
      <w:szCs w:val="24"/>
      <w:lang w:eastAsia="en-MY"/>
    </w:rPr>
  </w:style>
  <w:style w:type="character" w:customStyle="1" w:styleId="Heading3Char">
    <w:name w:val="Heading 3 Char"/>
    <w:basedOn w:val="DefaultParagraphFont"/>
    <w:link w:val="Heading3"/>
    <w:uiPriority w:val="9"/>
    <w:rsid w:val="00DD5E3C"/>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6353">
      <w:bodyDiv w:val="1"/>
      <w:marLeft w:val="0"/>
      <w:marRight w:val="0"/>
      <w:marTop w:val="0"/>
      <w:marBottom w:val="0"/>
      <w:divBdr>
        <w:top w:val="none" w:sz="0" w:space="0" w:color="auto"/>
        <w:left w:val="none" w:sz="0" w:space="0" w:color="auto"/>
        <w:bottom w:val="none" w:sz="0" w:space="0" w:color="auto"/>
        <w:right w:val="none" w:sz="0" w:space="0" w:color="auto"/>
      </w:divBdr>
    </w:div>
    <w:div w:id="181553906">
      <w:bodyDiv w:val="1"/>
      <w:marLeft w:val="0"/>
      <w:marRight w:val="0"/>
      <w:marTop w:val="0"/>
      <w:marBottom w:val="0"/>
      <w:divBdr>
        <w:top w:val="none" w:sz="0" w:space="0" w:color="auto"/>
        <w:left w:val="none" w:sz="0" w:space="0" w:color="auto"/>
        <w:bottom w:val="none" w:sz="0" w:space="0" w:color="auto"/>
        <w:right w:val="none" w:sz="0" w:space="0" w:color="auto"/>
      </w:divBdr>
    </w:div>
    <w:div w:id="239757840">
      <w:bodyDiv w:val="1"/>
      <w:marLeft w:val="0"/>
      <w:marRight w:val="0"/>
      <w:marTop w:val="0"/>
      <w:marBottom w:val="0"/>
      <w:divBdr>
        <w:top w:val="none" w:sz="0" w:space="0" w:color="auto"/>
        <w:left w:val="none" w:sz="0" w:space="0" w:color="auto"/>
        <w:bottom w:val="none" w:sz="0" w:space="0" w:color="auto"/>
        <w:right w:val="none" w:sz="0" w:space="0" w:color="auto"/>
      </w:divBdr>
    </w:div>
    <w:div w:id="309017743">
      <w:bodyDiv w:val="1"/>
      <w:marLeft w:val="0"/>
      <w:marRight w:val="0"/>
      <w:marTop w:val="0"/>
      <w:marBottom w:val="0"/>
      <w:divBdr>
        <w:top w:val="none" w:sz="0" w:space="0" w:color="auto"/>
        <w:left w:val="none" w:sz="0" w:space="0" w:color="auto"/>
        <w:bottom w:val="none" w:sz="0" w:space="0" w:color="auto"/>
        <w:right w:val="none" w:sz="0" w:space="0" w:color="auto"/>
      </w:divBdr>
    </w:div>
    <w:div w:id="325284393">
      <w:bodyDiv w:val="1"/>
      <w:marLeft w:val="0"/>
      <w:marRight w:val="0"/>
      <w:marTop w:val="0"/>
      <w:marBottom w:val="0"/>
      <w:divBdr>
        <w:top w:val="none" w:sz="0" w:space="0" w:color="auto"/>
        <w:left w:val="none" w:sz="0" w:space="0" w:color="auto"/>
        <w:bottom w:val="none" w:sz="0" w:space="0" w:color="auto"/>
        <w:right w:val="none" w:sz="0" w:space="0" w:color="auto"/>
      </w:divBdr>
    </w:div>
    <w:div w:id="355811275">
      <w:bodyDiv w:val="1"/>
      <w:marLeft w:val="0"/>
      <w:marRight w:val="0"/>
      <w:marTop w:val="0"/>
      <w:marBottom w:val="0"/>
      <w:divBdr>
        <w:top w:val="none" w:sz="0" w:space="0" w:color="auto"/>
        <w:left w:val="none" w:sz="0" w:space="0" w:color="auto"/>
        <w:bottom w:val="none" w:sz="0" w:space="0" w:color="auto"/>
        <w:right w:val="none" w:sz="0" w:space="0" w:color="auto"/>
      </w:divBdr>
    </w:div>
    <w:div w:id="426116907">
      <w:bodyDiv w:val="1"/>
      <w:marLeft w:val="0"/>
      <w:marRight w:val="0"/>
      <w:marTop w:val="0"/>
      <w:marBottom w:val="0"/>
      <w:divBdr>
        <w:top w:val="none" w:sz="0" w:space="0" w:color="auto"/>
        <w:left w:val="none" w:sz="0" w:space="0" w:color="auto"/>
        <w:bottom w:val="none" w:sz="0" w:space="0" w:color="auto"/>
        <w:right w:val="none" w:sz="0" w:space="0" w:color="auto"/>
      </w:divBdr>
    </w:div>
    <w:div w:id="539174566">
      <w:bodyDiv w:val="1"/>
      <w:marLeft w:val="0"/>
      <w:marRight w:val="0"/>
      <w:marTop w:val="0"/>
      <w:marBottom w:val="0"/>
      <w:divBdr>
        <w:top w:val="none" w:sz="0" w:space="0" w:color="auto"/>
        <w:left w:val="none" w:sz="0" w:space="0" w:color="auto"/>
        <w:bottom w:val="none" w:sz="0" w:space="0" w:color="auto"/>
        <w:right w:val="none" w:sz="0" w:space="0" w:color="auto"/>
      </w:divBdr>
    </w:div>
    <w:div w:id="553082495">
      <w:bodyDiv w:val="1"/>
      <w:marLeft w:val="0"/>
      <w:marRight w:val="0"/>
      <w:marTop w:val="0"/>
      <w:marBottom w:val="0"/>
      <w:divBdr>
        <w:top w:val="none" w:sz="0" w:space="0" w:color="auto"/>
        <w:left w:val="none" w:sz="0" w:space="0" w:color="auto"/>
        <w:bottom w:val="none" w:sz="0" w:space="0" w:color="auto"/>
        <w:right w:val="none" w:sz="0" w:space="0" w:color="auto"/>
      </w:divBdr>
    </w:div>
    <w:div w:id="701132769">
      <w:bodyDiv w:val="1"/>
      <w:marLeft w:val="0"/>
      <w:marRight w:val="0"/>
      <w:marTop w:val="0"/>
      <w:marBottom w:val="0"/>
      <w:divBdr>
        <w:top w:val="none" w:sz="0" w:space="0" w:color="auto"/>
        <w:left w:val="none" w:sz="0" w:space="0" w:color="auto"/>
        <w:bottom w:val="none" w:sz="0" w:space="0" w:color="auto"/>
        <w:right w:val="none" w:sz="0" w:space="0" w:color="auto"/>
      </w:divBdr>
    </w:div>
    <w:div w:id="754009043">
      <w:bodyDiv w:val="1"/>
      <w:marLeft w:val="0"/>
      <w:marRight w:val="0"/>
      <w:marTop w:val="0"/>
      <w:marBottom w:val="0"/>
      <w:divBdr>
        <w:top w:val="none" w:sz="0" w:space="0" w:color="auto"/>
        <w:left w:val="none" w:sz="0" w:space="0" w:color="auto"/>
        <w:bottom w:val="none" w:sz="0" w:space="0" w:color="auto"/>
        <w:right w:val="none" w:sz="0" w:space="0" w:color="auto"/>
      </w:divBdr>
    </w:div>
    <w:div w:id="841315679">
      <w:bodyDiv w:val="1"/>
      <w:marLeft w:val="0"/>
      <w:marRight w:val="0"/>
      <w:marTop w:val="0"/>
      <w:marBottom w:val="0"/>
      <w:divBdr>
        <w:top w:val="none" w:sz="0" w:space="0" w:color="auto"/>
        <w:left w:val="none" w:sz="0" w:space="0" w:color="auto"/>
        <w:bottom w:val="none" w:sz="0" w:space="0" w:color="auto"/>
        <w:right w:val="none" w:sz="0" w:space="0" w:color="auto"/>
      </w:divBdr>
    </w:div>
    <w:div w:id="855466572">
      <w:bodyDiv w:val="1"/>
      <w:marLeft w:val="0"/>
      <w:marRight w:val="0"/>
      <w:marTop w:val="0"/>
      <w:marBottom w:val="0"/>
      <w:divBdr>
        <w:top w:val="none" w:sz="0" w:space="0" w:color="auto"/>
        <w:left w:val="none" w:sz="0" w:space="0" w:color="auto"/>
        <w:bottom w:val="none" w:sz="0" w:space="0" w:color="auto"/>
        <w:right w:val="none" w:sz="0" w:space="0" w:color="auto"/>
      </w:divBdr>
    </w:div>
    <w:div w:id="883907425">
      <w:bodyDiv w:val="1"/>
      <w:marLeft w:val="0"/>
      <w:marRight w:val="0"/>
      <w:marTop w:val="0"/>
      <w:marBottom w:val="0"/>
      <w:divBdr>
        <w:top w:val="none" w:sz="0" w:space="0" w:color="auto"/>
        <w:left w:val="none" w:sz="0" w:space="0" w:color="auto"/>
        <w:bottom w:val="none" w:sz="0" w:space="0" w:color="auto"/>
        <w:right w:val="none" w:sz="0" w:space="0" w:color="auto"/>
      </w:divBdr>
    </w:div>
    <w:div w:id="917323460">
      <w:bodyDiv w:val="1"/>
      <w:marLeft w:val="0"/>
      <w:marRight w:val="0"/>
      <w:marTop w:val="0"/>
      <w:marBottom w:val="0"/>
      <w:divBdr>
        <w:top w:val="none" w:sz="0" w:space="0" w:color="auto"/>
        <w:left w:val="none" w:sz="0" w:space="0" w:color="auto"/>
        <w:bottom w:val="none" w:sz="0" w:space="0" w:color="auto"/>
        <w:right w:val="none" w:sz="0" w:space="0" w:color="auto"/>
      </w:divBdr>
    </w:div>
    <w:div w:id="963388862">
      <w:bodyDiv w:val="1"/>
      <w:marLeft w:val="0"/>
      <w:marRight w:val="0"/>
      <w:marTop w:val="0"/>
      <w:marBottom w:val="0"/>
      <w:divBdr>
        <w:top w:val="none" w:sz="0" w:space="0" w:color="auto"/>
        <w:left w:val="none" w:sz="0" w:space="0" w:color="auto"/>
        <w:bottom w:val="none" w:sz="0" w:space="0" w:color="auto"/>
        <w:right w:val="none" w:sz="0" w:space="0" w:color="auto"/>
      </w:divBdr>
    </w:div>
    <w:div w:id="987591270">
      <w:bodyDiv w:val="1"/>
      <w:marLeft w:val="0"/>
      <w:marRight w:val="0"/>
      <w:marTop w:val="0"/>
      <w:marBottom w:val="0"/>
      <w:divBdr>
        <w:top w:val="none" w:sz="0" w:space="0" w:color="auto"/>
        <w:left w:val="none" w:sz="0" w:space="0" w:color="auto"/>
        <w:bottom w:val="none" w:sz="0" w:space="0" w:color="auto"/>
        <w:right w:val="none" w:sz="0" w:space="0" w:color="auto"/>
      </w:divBdr>
    </w:div>
    <w:div w:id="1154948304">
      <w:bodyDiv w:val="1"/>
      <w:marLeft w:val="0"/>
      <w:marRight w:val="0"/>
      <w:marTop w:val="0"/>
      <w:marBottom w:val="0"/>
      <w:divBdr>
        <w:top w:val="none" w:sz="0" w:space="0" w:color="auto"/>
        <w:left w:val="none" w:sz="0" w:space="0" w:color="auto"/>
        <w:bottom w:val="none" w:sz="0" w:space="0" w:color="auto"/>
        <w:right w:val="none" w:sz="0" w:space="0" w:color="auto"/>
      </w:divBdr>
    </w:div>
    <w:div w:id="1177380315">
      <w:bodyDiv w:val="1"/>
      <w:marLeft w:val="0"/>
      <w:marRight w:val="0"/>
      <w:marTop w:val="0"/>
      <w:marBottom w:val="0"/>
      <w:divBdr>
        <w:top w:val="none" w:sz="0" w:space="0" w:color="auto"/>
        <w:left w:val="none" w:sz="0" w:space="0" w:color="auto"/>
        <w:bottom w:val="none" w:sz="0" w:space="0" w:color="auto"/>
        <w:right w:val="none" w:sz="0" w:space="0" w:color="auto"/>
      </w:divBdr>
    </w:div>
    <w:div w:id="1287198670">
      <w:bodyDiv w:val="1"/>
      <w:marLeft w:val="0"/>
      <w:marRight w:val="0"/>
      <w:marTop w:val="0"/>
      <w:marBottom w:val="0"/>
      <w:divBdr>
        <w:top w:val="none" w:sz="0" w:space="0" w:color="auto"/>
        <w:left w:val="none" w:sz="0" w:space="0" w:color="auto"/>
        <w:bottom w:val="none" w:sz="0" w:space="0" w:color="auto"/>
        <w:right w:val="none" w:sz="0" w:space="0" w:color="auto"/>
      </w:divBdr>
    </w:div>
    <w:div w:id="1333723476">
      <w:bodyDiv w:val="1"/>
      <w:marLeft w:val="0"/>
      <w:marRight w:val="0"/>
      <w:marTop w:val="0"/>
      <w:marBottom w:val="0"/>
      <w:divBdr>
        <w:top w:val="none" w:sz="0" w:space="0" w:color="auto"/>
        <w:left w:val="none" w:sz="0" w:space="0" w:color="auto"/>
        <w:bottom w:val="none" w:sz="0" w:space="0" w:color="auto"/>
        <w:right w:val="none" w:sz="0" w:space="0" w:color="auto"/>
      </w:divBdr>
    </w:div>
    <w:div w:id="1484808433">
      <w:bodyDiv w:val="1"/>
      <w:marLeft w:val="0"/>
      <w:marRight w:val="0"/>
      <w:marTop w:val="0"/>
      <w:marBottom w:val="0"/>
      <w:divBdr>
        <w:top w:val="none" w:sz="0" w:space="0" w:color="auto"/>
        <w:left w:val="none" w:sz="0" w:space="0" w:color="auto"/>
        <w:bottom w:val="none" w:sz="0" w:space="0" w:color="auto"/>
        <w:right w:val="none" w:sz="0" w:space="0" w:color="auto"/>
      </w:divBdr>
      <w:divsChild>
        <w:div w:id="757291854">
          <w:marLeft w:val="0"/>
          <w:marRight w:val="0"/>
          <w:marTop w:val="0"/>
          <w:marBottom w:val="0"/>
          <w:divBdr>
            <w:top w:val="none" w:sz="0" w:space="0" w:color="auto"/>
            <w:left w:val="none" w:sz="0" w:space="0" w:color="auto"/>
            <w:bottom w:val="none" w:sz="0" w:space="0" w:color="auto"/>
            <w:right w:val="none" w:sz="0" w:space="0" w:color="auto"/>
          </w:divBdr>
          <w:divsChild>
            <w:div w:id="1351682817">
              <w:marLeft w:val="0"/>
              <w:marRight w:val="0"/>
              <w:marTop w:val="0"/>
              <w:marBottom w:val="0"/>
              <w:divBdr>
                <w:top w:val="none" w:sz="0" w:space="0" w:color="auto"/>
                <w:left w:val="none" w:sz="0" w:space="0" w:color="auto"/>
                <w:bottom w:val="none" w:sz="0" w:space="0" w:color="auto"/>
                <w:right w:val="none" w:sz="0" w:space="0" w:color="auto"/>
              </w:divBdr>
              <w:divsChild>
                <w:div w:id="140004826">
                  <w:marLeft w:val="0"/>
                  <w:marRight w:val="0"/>
                  <w:marTop w:val="0"/>
                  <w:marBottom w:val="0"/>
                  <w:divBdr>
                    <w:top w:val="none" w:sz="0" w:space="0" w:color="auto"/>
                    <w:left w:val="none" w:sz="0" w:space="0" w:color="auto"/>
                    <w:bottom w:val="none" w:sz="0" w:space="0" w:color="auto"/>
                    <w:right w:val="none" w:sz="0" w:space="0" w:color="auto"/>
                  </w:divBdr>
                  <w:divsChild>
                    <w:div w:id="1378049374">
                      <w:marLeft w:val="0"/>
                      <w:marRight w:val="0"/>
                      <w:marTop w:val="0"/>
                      <w:marBottom w:val="0"/>
                      <w:divBdr>
                        <w:top w:val="none" w:sz="0" w:space="0" w:color="auto"/>
                        <w:left w:val="none" w:sz="0" w:space="0" w:color="auto"/>
                        <w:bottom w:val="none" w:sz="0" w:space="0" w:color="auto"/>
                        <w:right w:val="none" w:sz="0" w:space="0" w:color="auto"/>
                      </w:divBdr>
                      <w:divsChild>
                        <w:div w:id="213733944">
                          <w:marLeft w:val="0"/>
                          <w:marRight w:val="0"/>
                          <w:marTop w:val="0"/>
                          <w:marBottom w:val="0"/>
                          <w:divBdr>
                            <w:top w:val="none" w:sz="0" w:space="0" w:color="auto"/>
                            <w:left w:val="none" w:sz="0" w:space="0" w:color="auto"/>
                            <w:bottom w:val="none" w:sz="0" w:space="0" w:color="auto"/>
                            <w:right w:val="none" w:sz="0" w:space="0" w:color="auto"/>
                          </w:divBdr>
                          <w:divsChild>
                            <w:div w:id="9181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825479">
      <w:bodyDiv w:val="1"/>
      <w:marLeft w:val="0"/>
      <w:marRight w:val="0"/>
      <w:marTop w:val="0"/>
      <w:marBottom w:val="0"/>
      <w:divBdr>
        <w:top w:val="none" w:sz="0" w:space="0" w:color="auto"/>
        <w:left w:val="none" w:sz="0" w:space="0" w:color="auto"/>
        <w:bottom w:val="none" w:sz="0" w:space="0" w:color="auto"/>
        <w:right w:val="none" w:sz="0" w:space="0" w:color="auto"/>
      </w:divBdr>
    </w:div>
    <w:div w:id="1630667346">
      <w:bodyDiv w:val="1"/>
      <w:marLeft w:val="0"/>
      <w:marRight w:val="0"/>
      <w:marTop w:val="0"/>
      <w:marBottom w:val="0"/>
      <w:divBdr>
        <w:top w:val="none" w:sz="0" w:space="0" w:color="auto"/>
        <w:left w:val="none" w:sz="0" w:space="0" w:color="auto"/>
        <w:bottom w:val="none" w:sz="0" w:space="0" w:color="auto"/>
        <w:right w:val="none" w:sz="0" w:space="0" w:color="auto"/>
      </w:divBdr>
    </w:div>
    <w:div w:id="1664504254">
      <w:bodyDiv w:val="1"/>
      <w:marLeft w:val="0"/>
      <w:marRight w:val="0"/>
      <w:marTop w:val="0"/>
      <w:marBottom w:val="0"/>
      <w:divBdr>
        <w:top w:val="none" w:sz="0" w:space="0" w:color="auto"/>
        <w:left w:val="none" w:sz="0" w:space="0" w:color="auto"/>
        <w:bottom w:val="none" w:sz="0" w:space="0" w:color="auto"/>
        <w:right w:val="none" w:sz="0" w:space="0" w:color="auto"/>
      </w:divBdr>
    </w:div>
    <w:div w:id="1673147781">
      <w:bodyDiv w:val="1"/>
      <w:marLeft w:val="0"/>
      <w:marRight w:val="0"/>
      <w:marTop w:val="0"/>
      <w:marBottom w:val="0"/>
      <w:divBdr>
        <w:top w:val="none" w:sz="0" w:space="0" w:color="auto"/>
        <w:left w:val="none" w:sz="0" w:space="0" w:color="auto"/>
        <w:bottom w:val="none" w:sz="0" w:space="0" w:color="auto"/>
        <w:right w:val="none" w:sz="0" w:space="0" w:color="auto"/>
      </w:divBdr>
    </w:div>
    <w:div w:id="1712609242">
      <w:bodyDiv w:val="1"/>
      <w:marLeft w:val="0"/>
      <w:marRight w:val="0"/>
      <w:marTop w:val="0"/>
      <w:marBottom w:val="0"/>
      <w:divBdr>
        <w:top w:val="none" w:sz="0" w:space="0" w:color="auto"/>
        <w:left w:val="none" w:sz="0" w:space="0" w:color="auto"/>
        <w:bottom w:val="none" w:sz="0" w:space="0" w:color="auto"/>
        <w:right w:val="none" w:sz="0" w:space="0" w:color="auto"/>
      </w:divBdr>
    </w:div>
    <w:div w:id="1721319182">
      <w:bodyDiv w:val="1"/>
      <w:marLeft w:val="0"/>
      <w:marRight w:val="0"/>
      <w:marTop w:val="0"/>
      <w:marBottom w:val="0"/>
      <w:divBdr>
        <w:top w:val="none" w:sz="0" w:space="0" w:color="auto"/>
        <w:left w:val="none" w:sz="0" w:space="0" w:color="auto"/>
        <w:bottom w:val="none" w:sz="0" w:space="0" w:color="auto"/>
        <w:right w:val="none" w:sz="0" w:space="0" w:color="auto"/>
      </w:divBdr>
    </w:div>
    <w:div w:id="1846673776">
      <w:bodyDiv w:val="1"/>
      <w:marLeft w:val="0"/>
      <w:marRight w:val="0"/>
      <w:marTop w:val="0"/>
      <w:marBottom w:val="0"/>
      <w:divBdr>
        <w:top w:val="none" w:sz="0" w:space="0" w:color="auto"/>
        <w:left w:val="none" w:sz="0" w:space="0" w:color="auto"/>
        <w:bottom w:val="none" w:sz="0" w:space="0" w:color="auto"/>
        <w:right w:val="none" w:sz="0" w:space="0" w:color="auto"/>
      </w:divBdr>
      <w:divsChild>
        <w:div w:id="850024247">
          <w:marLeft w:val="0"/>
          <w:marRight w:val="0"/>
          <w:marTop w:val="0"/>
          <w:marBottom w:val="0"/>
          <w:divBdr>
            <w:top w:val="none" w:sz="0" w:space="0" w:color="auto"/>
            <w:left w:val="none" w:sz="0" w:space="0" w:color="auto"/>
            <w:bottom w:val="none" w:sz="0" w:space="0" w:color="auto"/>
            <w:right w:val="none" w:sz="0" w:space="0" w:color="auto"/>
          </w:divBdr>
          <w:divsChild>
            <w:div w:id="944844060">
              <w:marLeft w:val="0"/>
              <w:marRight w:val="0"/>
              <w:marTop w:val="0"/>
              <w:marBottom w:val="0"/>
              <w:divBdr>
                <w:top w:val="none" w:sz="0" w:space="0" w:color="auto"/>
                <w:left w:val="none" w:sz="0" w:space="0" w:color="auto"/>
                <w:bottom w:val="none" w:sz="0" w:space="0" w:color="auto"/>
                <w:right w:val="none" w:sz="0" w:space="0" w:color="auto"/>
              </w:divBdr>
              <w:divsChild>
                <w:div w:id="598487205">
                  <w:marLeft w:val="0"/>
                  <w:marRight w:val="0"/>
                  <w:marTop w:val="0"/>
                  <w:marBottom w:val="0"/>
                  <w:divBdr>
                    <w:top w:val="none" w:sz="0" w:space="0" w:color="auto"/>
                    <w:left w:val="none" w:sz="0" w:space="0" w:color="auto"/>
                    <w:bottom w:val="none" w:sz="0" w:space="0" w:color="auto"/>
                    <w:right w:val="none" w:sz="0" w:space="0" w:color="auto"/>
                  </w:divBdr>
                  <w:divsChild>
                    <w:div w:id="1091506932">
                      <w:marLeft w:val="0"/>
                      <w:marRight w:val="0"/>
                      <w:marTop w:val="0"/>
                      <w:marBottom w:val="0"/>
                      <w:divBdr>
                        <w:top w:val="none" w:sz="0" w:space="0" w:color="auto"/>
                        <w:left w:val="none" w:sz="0" w:space="0" w:color="auto"/>
                        <w:bottom w:val="none" w:sz="0" w:space="0" w:color="auto"/>
                        <w:right w:val="none" w:sz="0" w:space="0" w:color="auto"/>
                      </w:divBdr>
                      <w:divsChild>
                        <w:div w:id="1646622767">
                          <w:marLeft w:val="0"/>
                          <w:marRight w:val="0"/>
                          <w:marTop w:val="0"/>
                          <w:marBottom w:val="0"/>
                          <w:divBdr>
                            <w:top w:val="none" w:sz="0" w:space="0" w:color="auto"/>
                            <w:left w:val="none" w:sz="0" w:space="0" w:color="auto"/>
                            <w:bottom w:val="none" w:sz="0" w:space="0" w:color="auto"/>
                            <w:right w:val="none" w:sz="0" w:space="0" w:color="auto"/>
                          </w:divBdr>
                          <w:divsChild>
                            <w:div w:id="6929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069709">
      <w:bodyDiv w:val="1"/>
      <w:marLeft w:val="0"/>
      <w:marRight w:val="0"/>
      <w:marTop w:val="0"/>
      <w:marBottom w:val="0"/>
      <w:divBdr>
        <w:top w:val="none" w:sz="0" w:space="0" w:color="auto"/>
        <w:left w:val="none" w:sz="0" w:space="0" w:color="auto"/>
        <w:bottom w:val="none" w:sz="0" w:space="0" w:color="auto"/>
        <w:right w:val="none" w:sz="0" w:space="0" w:color="auto"/>
      </w:divBdr>
    </w:div>
    <w:div w:id="1892034487">
      <w:bodyDiv w:val="1"/>
      <w:marLeft w:val="0"/>
      <w:marRight w:val="0"/>
      <w:marTop w:val="0"/>
      <w:marBottom w:val="0"/>
      <w:divBdr>
        <w:top w:val="none" w:sz="0" w:space="0" w:color="auto"/>
        <w:left w:val="none" w:sz="0" w:space="0" w:color="auto"/>
        <w:bottom w:val="none" w:sz="0" w:space="0" w:color="auto"/>
        <w:right w:val="none" w:sz="0" w:space="0" w:color="auto"/>
      </w:divBdr>
    </w:div>
    <w:div w:id="1894079054">
      <w:bodyDiv w:val="1"/>
      <w:marLeft w:val="0"/>
      <w:marRight w:val="0"/>
      <w:marTop w:val="0"/>
      <w:marBottom w:val="0"/>
      <w:divBdr>
        <w:top w:val="none" w:sz="0" w:space="0" w:color="auto"/>
        <w:left w:val="none" w:sz="0" w:space="0" w:color="auto"/>
        <w:bottom w:val="none" w:sz="0" w:space="0" w:color="auto"/>
        <w:right w:val="none" w:sz="0" w:space="0" w:color="auto"/>
      </w:divBdr>
    </w:div>
    <w:div w:id="1900510483">
      <w:bodyDiv w:val="1"/>
      <w:marLeft w:val="0"/>
      <w:marRight w:val="0"/>
      <w:marTop w:val="0"/>
      <w:marBottom w:val="0"/>
      <w:divBdr>
        <w:top w:val="none" w:sz="0" w:space="0" w:color="auto"/>
        <w:left w:val="none" w:sz="0" w:space="0" w:color="auto"/>
        <w:bottom w:val="none" w:sz="0" w:space="0" w:color="auto"/>
        <w:right w:val="none" w:sz="0" w:space="0" w:color="auto"/>
      </w:divBdr>
    </w:div>
    <w:div w:id="1918904429">
      <w:bodyDiv w:val="1"/>
      <w:marLeft w:val="0"/>
      <w:marRight w:val="0"/>
      <w:marTop w:val="0"/>
      <w:marBottom w:val="0"/>
      <w:divBdr>
        <w:top w:val="none" w:sz="0" w:space="0" w:color="auto"/>
        <w:left w:val="none" w:sz="0" w:space="0" w:color="auto"/>
        <w:bottom w:val="none" w:sz="0" w:space="0" w:color="auto"/>
        <w:right w:val="none" w:sz="0" w:space="0" w:color="auto"/>
      </w:divBdr>
    </w:div>
    <w:div w:id="1944726189">
      <w:bodyDiv w:val="1"/>
      <w:marLeft w:val="0"/>
      <w:marRight w:val="0"/>
      <w:marTop w:val="0"/>
      <w:marBottom w:val="0"/>
      <w:divBdr>
        <w:top w:val="none" w:sz="0" w:space="0" w:color="auto"/>
        <w:left w:val="none" w:sz="0" w:space="0" w:color="auto"/>
        <w:bottom w:val="none" w:sz="0" w:space="0" w:color="auto"/>
        <w:right w:val="none" w:sz="0" w:space="0" w:color="auto"/>
      </w:divBdr>
    </w:div>
    <w:div w:id="2012752048">
      <w:bodyDiv w:val="1"/>
      <w:marLeft w:val="0"/>
      <w:marRight w:val="0"/>
      <w:marTop w:val="0"/>
      <w:marBottom w:val="0"/>
      <w:divBdr>
        <w:top w:val="none" w:sz="0" w:space="0" w:color="auto"/>
        <w:left w:val="none" w:sz="0" w:space="0" w:color="auto"/>
        <w:bottom w:val="none" w:sz="0" w:space="0" w:color="auto"/>
        <w:right w:val="none" w:sz="0" w:space="0" w:color="auto"/>
      </w:divBdr>
    </w:div>
    <w:div w:id="2068726088">
      <w:bodyDiv w:val="1"/>
      <w:marLeft w:val="0"/>
      <w:marRight w:val="0"/>
      <w:marTop w:val="0"/>
      <w:marBottom w:val="0"/>
      <w:divBdr>
        <w:top w:val="none" w:sz="0" w:space="0" w:color="auto"/>
        <w:left w:val="none" w:sz="0" w:space="0" w:color="auto"/>
        <w:bottom w:val="none" w:sz="0" w:space="0" w:color="auto"/>
        <w:right w:val="none" w:sz="0" w:space="0" w:color="auto"/>
      </w:divBdr>
    </w:div>
    <w:div w:id="2088502650">
      <w:bodyDiv w:val="1"/>
      <w:marLeft w:val="0"/>
      <w:marRight w:val="0"/>
      <w:marTop w:val="0"/>
      <w:marBottom w:val="0"/>
      <w:divBdr>
        <w:top w:val="none" w:sz="0" w:space="0" w:color="auto"/>
        <w:left w:val="none" w:sz="0" w:space="0" w:color="auto"/>
        <w:bottom w:val="none" w:sz="0" w:space="0" w:color="auto"/>
        <w:right w:val="none" w:sz="0" w:space="0" w:color="auto"/>
      </w:divBdr>
    </w:div>
    <w:div w:id="211296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CEB52-9704-42A0-B0EF-C39846289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Zuriani Mustaffa</dc:creator>
  <cp:keywords/>
  <dc:description/>
  <cp:lastModifiedBy>Naqib Khusairy</cp:lastModifiedBy>
  <cp:revision>8</cp:revision>
  <dcterms:created xsi:type="dcterms:W3CDTF">2025-01-29T00:48:00Z</dcterms:created>
  <dcterms:modified xsi:type="dcterms:W3CDTF">2025-01-29T17:38:00Z</dcterms:modified>
</cp:coreProperties>
</file>