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C6E7" w14:textId="10FFA144" w:rsidR="00A559BE" w:rsidRDefault="008C14C1" w:rsidP="008C14C1">
      <w:pPr>
        <w:jc w:val="center"/>
      </w:pPr>
      <w:r>
        <w:rPr>
          <w:b/>
          <w:bCs/>
        </w:rPr>
        <w:t>Homework 2</w:t>
      </w:r>
    </w:p>
    <w:p w14:paraId="39DA55F1" w14:textId="45227424" w:rsidR="008C14C1" w:rsidRDefault="008C14C1" w:rsidP="008C14C1">
      <w:pPr>
        <w:jc w:val="center"/>
      </w:pPr>
      <w:r>
        <w:t xml:space="preserve">GitHub Repository Link: </w:t>
      </w:r>
      <w:hyperlink r:id="rId7" w:history="1">
        <w:r w:rsidRPr="00D74B9A">
          <w:rPr>
            <w:rStyle w:val="Hyperlink"/>
          </w:rPr>
          <w:t>https://github.com/NaraPvP/IntroToML</w:t>
        </w:r>
      </w:hyperlink>
      <w:r>
        <w:t xml:space="preserve"> </w:t>
      </w:r>
    </w:p>
    <w:p w14:paraId="55CE7187" w14:textId="57F6795F" w:rsidR="008C14C1" w:rsidRDefault="008C14C1" w:rsidP="008C14C1">
      <w:r>
        <w:rPr>
          <w:b/>
          <w:bCs/>
        </w:rPr>
        <w:t>Problem 1:</w:t>
      </w:r>
    </w:p>
    <w:p w14:paraId="133AF5DA" w14:textId="591884C6" w:rsidR="008C14C1" w:rsidRDefault="008C14C1" w:rsidP="008C14C1">
      <w:r>
        <w:tab/>
        <w:t>For feature scaling, standardization was used as it provided more balance between the inputs for this dataset. All calculations were done using the “metrics” library in “</w:t>
      </w:r>
      <w:proofErr w:type="spellStart"/>
      <w:r>
        <w:t>sklearn</w:t>
      </w:r>
      <w:proofErr w:type="spellEnd"/>
      <w:r>
        <w:t xml:space="preserve">”, which provided the following values for the diabetes dataset using </w:t>
      </w:r>
      <w:r w:rsidR="004E72C2">
        <w:t>an</w:t>
      </w:r>
      <w:r>
        <w:t xml:space="preserve"> 80/20 training split:</w:t>
      </w:r>
    </w:p>
    <w:p w14:paraId="1180B093" w14:textId="57B4F039" w:rsidR="008C14C1" w:rsidRDefault="008C14C1" w:rsidP="004E72C2">
      <w:pPr>
        <w:pStyle w:val="ListParagraph"/>
        <w:numPr>
          <w:ilvl w:val="1"/>
          <w:numId w:val="11"/>
        </w:numPr>
      </w:pPr>
      <w:r>
        <w:t xml:space="preserve">Accuracy: </w:t>
      </w:r>
      <w:r w:rsidRPr="008C14C1">
        <w:t>0.8116883116883117</w:t>
      </w:r>
      <w:r>
        <w:t xml:space="preserve"> = 81.17%</w:t>
      </w:r>
    </w:p>
    <w:p w14:paraId="27D32800" w14:textId="36D39926" w:rsidR="008C14C1" w:rsidRDefault="008C14C1" w:rsidP="004E72C2">
      <w:pPr>
        <w:pStyle w:val="ListParagraph"/>
        <w:numPr>
          <w:ilvl w:val="1"/>
          <w:numId w:val="11"/>
        </w:numPr>
      </w:pPr>
      <w:r>
        <w:t xml:space="preserve">Precision: </w:t>
      </w:r>
      <w:r w:rsidRPr="008C14C1">
        <w:t>0.717391304347826</w:t>
      </w:r>
      <w:r>
        <w:t xml:space="preserve"> = 71.74%</w:t>
      </w:r>
    </w:p>
    <w:p w14:paraId="1D69CE89" w14:textId="45761673" w:rsidR="008C14C1" w:rsidRDefault="008C14C1" w:rsidP="004E72C2">
      <w:pPr>
        <w:pStyle w:val="ListParagraph"/>
        <w:numPr>
          <w:ilvl w:val="1"/>
          <w:numId w:val="11"/>
        </w:numPr>
      </w:pPr>
      <w:r>
        <w:t xml:space="preserve">Recall: </w:t>
      </w:r>
      <w:r w:rsidRPr="008C14C1">
        <w:t>0.673469387755102</w:t>
      </w:r>
      <w:r>
        <w:t xml:space="preserve"> = 67.35%</w:t>
      </w:r>
    </w:p>
    <w:p w14:paraId="37565C05" w14:textId="27FE69A0" w:rsidR="008C14C1" w:rsidRDefault="008C14C1" w:rsidP="008C14C1">
      <w:r>
        <w:t>With the logistic regression function, the confusion matrix for the binary classifier of positive diabetes cases was generated as such:</w:t>
      </w:r>
    </w:p>
    <w:p w14:paraId="6626DF1D" w14:textId="4DB3F285" w:rsidR="008C14C1" w:rsidRDefault="008C14C1" w:rsidP="008C14C1">
      <w:r>
        <w:tab/>
      </w:r>
      <w:r w:rsidRPr="008C14C1">
        <w:drawing>
          <wp:inline distT="0" distB="0" distL="0" distR="0" wp14:anchorId="00ACC8E8" wp14:editId="74286B94">
            <wp:extent cx="5124450" cy="3876339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640" cy="38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A592" w14:textId="10C13079" w:rsidR="008C14C1" w:rsidRDefault="008C14C1" w:rsidP="008C14C1">
      <w:r>
        <w:rPr>
          <w:b/>
          <w:bCs/>
        </w:rPr>
        <w:t>Problem 2:</w:t>
      </w:r>
    </w:p>
    <w:p w14:paraId="5E6D3E17" w14:textId="33965C97" w:rsidR="008C14C1" w:rsidRDefault="008C14C1" w:rsidP="008C14C1">
      <w:r>
        <w:tab/>
        <w:t>To generalize our model further, K-fold cross validation is used in place of a training split (along with standardization for feature scaling). This allows for a more diverse test set, which should provide a more accurate model for new data points. In this case though, the accuracy of the cross-validation method was lower than the training split as shown below:</w:t>
      </w:r>
    </w:p>
    <w:p w14:paraId="6C3B3BFF" w14:textId="7A3CE783" w:rsidR="008C14C1" w:rsidRDefault="008C14C1" w:rsidP="004E72C2">
      <w:pPr>
        <w:pStyle w:val="ListParagraph"/>
        <w:numPr>
          <w:ilvl w:val="1"/>
          <w:numId w:val="9"/>
        </w:numPr>
      </w:pPr>
      <w:r>
        <w:t xml:space="preserve">Average Accuracy of K-Fold validation with K = 5: </w:t>
      </w:r>
      <w:r w:rsidRPr="008C14C1">
        <w:t>77.471% (2.893%)</w:t>
      </w:r>
    </w:p>
    <w:p w14:paraId="51A40361" w14:textId="59BBF305" w:rsidR="008C14C1" w:rsidRDefault="008C14C1" w:rsidP="004E72C2">
      <w:pPr>
        <w:pStyle w:val="ListParagraph"/>
        <w:numPr>
          <w:ilvl w:val="1"/>
          <w:numId w:val="9"/>
        </w:numPr>
      </w:pPr>
      <w:r>
        <w:t xml:space="preserve">Average Accuracy of K-Fold validation with K = 10: </w:t>
      </w:r>
      <w:r w:rsidRPr="008C14C1">
        <w:t>77.604% (5.036%)</w:t>
      </w:r>
    </w:p>
    <w:p w14:paraId="18ACF79D" w14:textId="5A08F789" w:rsidR="008C14C1" w:rsidRDefault="008C14C1" w:rsidP="008C14C1">
      <w:r>
        <w:rPr>
          <w:b/>
          <w:bCs/>
        </w:rPr>
        <w:lastRenderedPageBreak/>
        <w:t>Problem 3:</w:t>
      </w:r>
    </w:p>
    <w:p w14:paraId="250D284D" w14:textId="2A3F4228" w:rsidR="008C14C1" w:rsidRDefault="008C14C1" w:rsidP="00F90FFF">
      <w:pPr>
        <w:pStyle w:val="ListParagraph"/>
        <w:numPr>
          <w:ilvl w:val="0"/>
          <w:numId w:val="1"/>
        </w:numPr>
      </w:pPr>
      <w:proofErr w:type="gramStart"/>
      <w:r>
        <w:t>Similarly</w:t>
      </w:r>
      <w:proofErr w:type="gramEnd"/>
      <w:r>
        <w:t xml:space="preserve"> to Problem 1, a 80/20 training split is done on the cancer dataset provided in the “</w:t>
      </w:r>
      <w:proofErr w:type="spellStart"/>
      <w:r>
        <w:t>sklearn</w:t>
      </w:r>
      <w:proofErr w:type="spellEnd"/>
      <w:r>
        <w:t xml:space="preserve">” datasets. </w:t>
      </w:r>
      <w:r w:rsidR="00F90FFF">
        <w:t>Standardization was used as the feature scaling for the same reasons as before. Using the functions imported from the “metrics” library, the results of the classifier are shown below:</w:t>
      </w:r>
    </w:p>
    <w:p w14:paraId="502A8103" w14:textId="2F3217E5" w:rsidR="00F90FFF" w:rsidRDefault="00F90FFF" w:rsidP="004E72C2">
      <w:pPr>
        <w:pStyle w:val="ListParagraph"/>
        <w:numPr>
          <w:ilvl w:val="1"/>
          <w:numId w:val="7"/>
        </w:numPr>
      </w:pPr>
      <w:r w:rsidRPr="00F90FFF">
        <w:t>Accuracy: 0.956140350877193</w:t>
      </w:r>
      <w:r>
        <w:t xml:space="preserve"> = 95.61%</w:t>
      </w:r>
    </w:p>
    <w:p w14:paraId="0D625919" w14:textId="4DABDF84" w:rsidR="00F90FFF" w:rsidRDefault="00F90FFF" w:rsidP="004E72C2">
      <w:pPr>
        <w:pStyle w:val="ListParagraph"/>
        <w:numPr>
          <w:ilvl w:val="1"/>
          <w:numId w:val="7"/>
        </w:numPr>
      </w:pPr>
      <w:r w:rsidRPr="00F90FFF">
        <w:t>Precision: 0.9</w:t>
      </w:r>
      <w:r w:rsidR="004E72C2">
        <w:t>16666666666666</w:t>
      </w:r>
      <w:r>
        <w:t xml:space="preserve"> = 9</w:t>
      </w:r>
      <w:r w:rsidR="004E72C2">
        <w:t>1</w:t>
      </w:r>
      <w:r>
        <w:t>.</w:t>
      </w:r>
      <w:r w:rsidR="004E72C2">
        <w:t>67</w:t>
      </w:r>
      <w:r>
        <w:t>%</w:t>
      </w:r>
    </w:p>
    <w:p w14:paraId="51B4FF20" w14:textId="22FE126E" w:rsidR="00F90FFF" w:rsidRDefault="00F90FFF" w:rsidP="004E72C2">
      <w:pPr>
        <w:pStyle w:val="ListParagraph"/>
        <w:numPr>
          <w:ilvl w:val="1"/>
          <w:numId w:val="7"/>
        </w:numPr>
      </w:pPr>
      <w:r w:rsidRPr="00F90FFF">
        <w:t>Recall: 0.9302325581395349</w:t>
      </w:r>
      <w:r>
        <w:t xml:space="preserve"> = 93.02%</w:t>
      </w:r>
    </w:p>
    <w:p w14:paraId="20DC6964" w14:textId="3A3524D7" w:rsidR="00F90FFF" w:rsidRDefault="00F90FFF" w:rsidP="008C14C1">
      <w:r>
        <w:tab/>
      </w:r>
      <w:r w:rsidR="004E72C2" w:rsidRPr="004E72C2">
        <w:drawing>
          <wp:inline distT="0" distB="0" distL="0" distR="0" wp14:anchorId="23D31876" wp14:editId="0CB56BAC">
            <wp:extent cx="5381625" cy="4254649"/>
            <wp:effectExtent l="0" t="0" r="0" b="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073" cy="42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CB89" w14:textId="1504AC4B" w:rsidR="00F90FFF" w:rsidRDefault="00F90FFF" w:rsidP="00F90FFF">
      <w:pPr>
        <w:pStyle w:val="ListParagraph"/>
        <w:numPr>
          <w:ilvl w:val="0"/>
          <w:numId w:val="1"/>
        </w:numPr>
      </w:pPr>
      <w:r>
        <w:t>With weight penalties added, here are the results of the training performed in Part 1 of Problem 3:</w:t>
      </w:r>
    </w:p>
    <w:p w14:paraId="6F526AC5" w14:textId="02CF9944" w:rsidR="00F90FFF" w:rsidRDefault="00F90FFF" w:rsidP="004E72C2">
      <w:pPr>
        <w:pStyle w:val="ListParagraph"/>
        <w:numPr>
          <w:ilvl w:val="0"/>
          <w:numId w:val="5"/>
        </w:numPr>
      </w:pPr>
      <w:r w:rsidRPr="00F90FFF">
        <w:t>Accuracy: 0.9824561403508771</w:t>
      </w:r>
      <w:r>
        <w:t xml:space="preserve"> = 98.25%</w:t>
      </w:r>
    </w:p>
    <w:p w14:paraId="71376C37" w14:textId="5C81C53F" w:rsidR="00F90FFF" w:rsidRDefault="00F90FFF" w:rsidP="004E72C2">
      <w:pPr>
        <w:pStyle w:val="ListParagraph"/>
        <w:numPr>
          <w:ilvl w:val="0"/>
          <w:numId w:val="5"/>
        </w:numPr>
      </w:pPr>
      <w:r w:rsidRPr="00F90FFF">
        <w:t xml:space="preserve">Precision: </w:t>
      </w:r>
      <w:r w:rsidR="004E72C2" w:rsidRPr="004E72C2">
        <w:t>0.9714285714285714</w:t>
      </w:r>
      <w:r>
        <w:t xml:space="preserve"> = </w:t>
      </w:r>
      <w:r w:rsidR="004E72C2">
        <w:t>97.14</w:t>
      </w:r>
      <w:r>
        <w:t>%</w:t>
      </w:r>
    </w:p>
    <w:p w14:paraId="015D4D59" w14:textId="18CCFF7A" w:rsidR="00F90FFF" w:rsidRDefault="00F90FFF" w:rsidP="004E72C2">
      <w:pPr>
        <w:pStyle w:val="ListParagraph"/>
        <w:numPr>
          <w:ilvl w:val="0"/>
          <w:numId w:val="5"/>
        </w:numPr>
      </w:pPr>
      <w:r w:rsidRPr="00F90FFF">
        <w:t xml:space="preserve">Recall: </w:t>
      </w:r>
      <w:r w:rsidR="004E72C2">
        <w:t>0.</w:t>
      </w:r>
      <w:r w:rsidR="004E72C2" w:rsidRPr="004E72C2">
        <w:t>9714285714285714</w:t>
      </w:r>
      <w:r w:rsidR="004E72C2">
        <w:t xml:space="preserve"> </w:t>
      </w:r>
      <w:r>
        <w:t xml:space="preserve">= </w:t>
      </w:r>
      <w:r w:rsidR="004E72C2">
        <w:t>97.14</w:t>
      </w:r>
      <w:r>
        <w:t>%</w:t>
      </w:r>
    </w:p>
    <w:p w14:paraId="5185CC8A" w14:textId="7C6A5FB4" w:rsidR="00F90FFF" w:rsidRDefault="00F90FFF" w:rsidP="00F90FFF">
      <w:pPr>
        <w:pStyle w:val="ListParagraph"/>
      </w:pPr>
      <w:r w:rsidRPr="00F90FFF">
        <w:lastRenderedPageBreak/>
        <w:drawing>
          <wp:inline distT="0" distB="0" distL="0" distR="0" wp14:anchorId="17E67EEB" wp14:editId="3B9BE2EB">
            <wp:extent cx="5124450" cy="4138979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399" cy="41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E55" w14:textId="1EB2F97E" w:rsidR="00F90FFF" w:rsidRDefault="004E72C2" w:rsidP="008C14C1">
      <w:r>
        <w:rPr>
          <w:b/>
          <w:bCs/>
        </w:rPr>
        <w:t>Problem 4:</w:t>
      </w:r>
    </w:p>
    <w:p w14:paraId="531A12B7" w14:textId="12B572EC" w:rsidR="004E72C2" w:rsidRDefault="004E72C2" w:rsidP="004E72C2">
      <w:pPr>
        <w:pStyle w:val="ListParagraph"/>
        <w:numPr>
          <w:ilvl w:val="0"/>
          <w:numId w:val="2"/>
        </w:numPr>
      </w:pPr>
      <w:r>
        <w:t>Problem 3 (Part 1) was repeated with K-Fold cross-validation instead of training split, which did yield better or consistent average accuracy than the split did. Here are the results of this classifier:</w:t>
      </w:r>
    </w:p>
    <w:p w14:paraId="4CABCAFF" w14:textId="44945D51" w:rsidR="004E72C2" w:rsidRDefault="004E72C2" w:rsidP="004E72C2">
      <w:pPr>
        <w:pStyle w:val="ListParagraph"/>
        <w:numPr>
          <w:ilvl w:val="0"/>
          <w:numId w:val="3"/>
        </w:numPr>
      </w:pPr>
      <w:r>
        <w:t xml:space="preserve">Average Accuracy of K-Fold validation with K = 5: </w:t>
      </w:r>
      <w:r w:rsidRPr="004E72C2">
        <w:t>95.259% (2.115%)</w:t>
      </w:r>
    </w:p>
    <w:p w14:paraId="0ACCD135" w14:textId="56068626" w:rsidR="004E72C2" w:rsidRDefault="004E72C2" w:rsidP="004E72C2">
      <w:pPr>
        <w:pStyle w:val="ListParagraph"/>
        <w:numPr>
          <w:ilvl w:val="0"/>
          <w:numId w:val="3"/>
        </w:numPr>
      </w:pPr>
      <w:r>
        <w:t xml:space="preserve">Average Accuracy of K-Fold validation with K = </w:t>
      </w:r>
      <w:r>
        <w:t>10</w:t>
      </w:r>
      <w:r>
        <w:t>:</w:t>
      </w:r>
      <w:r>
        <w:t xml:space="preserve"> </w:t>
      </w:r>
      <w:r w:rsidRPr="004E72C2">
        <w:t>95.611% (2.250%)</w:t>
      </w:r>
    </w:p>
    <w:p w14:paraId="53554568" w14:textId="6A2B56DF" w:rsidR="004E72C2" w:rsidRDefault="004E72C2" w:rsidP="004E72C2">
      <w:pPr>
        <w:pStyle w:val="ListParagraph"/>
        <w:numPr>
          <w:ilvl w:val="0"/>
          <w:numId w:val="2"/>
        </w:numPr>
      </w:pPr>
      <w:r>
        <w:t>Similarly, Problem 3 (Part 2) was repeated with the K-Fold cross-validation to see how the average accuracy has changed in the weighed classifier. As expected, the average accuracy was the largest when this validation method was used with weighted parameters.</w:t>
      </w:r>
    </w:p>
    <w:p w14:paraId="1BB09C07" w14:textId="042FADD4" w:rsidR="004E72C2" w:rsidRDefault="004E72C2" w:rsidP="004E72C2">
      <w:pPr>
        <w:pStyle w:val="ListParagraph"/>
        <w:numPr>
          <w:ilvl w:val="0"/>
          <w:numId w:val="4"/>
        </w:numPr>
      </w:pPr>
      <w:r w:rsidRPr="004E72C2">
        <w:t>Average Accuracy of K-Fold validation with K = 5</w:t>
      </w:r>
      <w:r>
        <w:t xml:space="preserve">: </w:t>
      </w:r>
      <w:r w:rsidRPr="004E72C2">
        <w:t>97.193% (1.701%)</w:t>
      </w:r>
    </w:p>
    <w:p w14:paraId="342C4522" w14:textId="373B516B" w:rsidR="004E72C2" w:rsidRPr="004E72C2" w:rsidRDefault="004E72C2" w:rsidP="004E72C2">
      <w:pPr>
        <w:pStyle w:val="ListParagraph"/>
        <w:numPr>
          <w:ilvl w:val="0"/>
          <w:numId w:val="4"/>
        </w:numPr>
      </w:pPr>
      <w:r w:rsidRPr="004E72C2">
        <w:t xml:space="preserve">Average Accuracy of K-Fold validation with K = </w:t>
      </w:r>
      <w:r>
        <w:t xml:space="preserve">10: </w:t>
      </w:r>
      <w:r w:rsidRPr="004E72C2">
        <w:t>97.895% (2.046%)</w:t>
      </w:r>
    </w:p>
    <w:sectPr w:rsidR="004E72C2" w:rsidRPr="004E72C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8868" w14:textId="77777777" w:rsidR="009153BC" w:rsidRDefault="009153BC" w:rsidP="004E72C2">
      <w:pPr>
        <w:spacing w:after="0" w:line="240" w:lineRule="auto"/>
      </w:pPr>
      <w:r>
        <w:separator/>
      </w:r>
    </w:p>
  </w:endnote>
  <w:endnote w:type="continuationSeparator" w:id="0">
    <w:p w14:paraId="18A35D00" w14:textId="77777777" w:rsidR="009153BC" w:rsidRDefault="009153BC" w:rsidP="004E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4846" w14:textId="77777777" w:rsidR="009153BC" w:rsidRDefault="009153BC" w:rsidP="004E72C2">
      <w:pPr>
        <w:spacing w:after="0" w:line="240" w:lineRule="auto"/>
      </w:pPr>
      <w:r>
        <w:separator/>
      </w:r>
    </w:p>
  </w:footnote>
  <w:footnote w:type="continuationSeparator" w:id="0">
    <w:p w14:paraId="3095C4F5" w14:textId="77777777" w:rsidR="009153BC" w:rsidRDefault="009153BC" w:rsidP="004E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EB7C" w14:textId="31460D28" w:rsidR="004E72C2" w:rsidRDefault="004E72C2">
    <w:pPr>
      <w:pStyle w:val="Header"/>
    </w:pPr>
    <w:r>
      <w:t>Stanly Gomes</w:t>
    </w:r>
  </w:p>
  <w:p w14:paraId="677388C0" w14:textId="7CDC8F8E" w:rsidR="004E72C2" w:rsidRDefault="004E72C2">
    <w:pPr>
      <w:pStyle w:val="Header"/>
    </w:pPr>
    <w:r>
      <w:t>Student ID: 801118166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1187"/>
    <w:multiLevelType w:val="hybridMultilevel"/>
    <w:tmpl w:val="2020C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72A21"/>
    <w:multiLevelType w:val="hybridMultilevel"/>
    <w:tmpl w:val="31C6E5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6BF"/>
    <w:multiLevelType w:val="hybridMultilevel"/>
    <w:tmpl w:val="7638B4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7D3A3E"/>
    <w:multiLevelType w:val="hybridMultilevel"/>
    <w:tmpl w:val="730891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897799"/>
    <w:multiLevelType w:val="hybridMultilevel"/>
    <w:tmpl w:val="F6C2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61BB"/>
    <w:multiLevelType w:val="hybridMultilevel"/>
    <w:tmpl w:val="ABEAB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D5B82"/>
    <w:multiLevelType w:val="hybridMultilevel"/>
    <w:tmpl w:val="8BA0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9680A"/>
    <w:multiLevelType w:val="hybridMultilevel"/>
    <w:tmpl w:val="1B94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76A0B"/>
    <w:multiLevelType w:val="hybridMultilevel"/>
    <w:tmpl w:val="954C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C024E"/>
    <w:multiLevelType w:val="hybridMultilevel"/>
    <w:tmpl w:val="27264FD6"/>
    <w:lvl w:ilvl="0" w:tplc="7D084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8E6CAD"/>
    <w:multiLevelType w:val="hybridMultilevel"/>
    <w:tmpl w:val="AEDEE6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878520">
    <w:abstractNumId w:val="8"/>
  </w:num>
  <w:num w:numId="2" w16cid:durableId="232391771">
    <w:abstractNumId w:val="9"/>
  </w:num>
  <w:num w:numId="3" w16cid:durableId="152912950">
    <w:abstractNumId w:val="2"/>
  </w:num>
  <w:num w:numId="4" w16cid:durableId="291251927">
    <w:abstractNumId w:val="3"/>
  </w:num>
  <w:num w:numId="5" w16cid:durableId="1746485668">
    <w:abstractNumId w:val="0"/>
  </w:num>
  <w:num w:numId="6" w16cid:durableId="634793828">
    <w:abstractNumId w:val="6"/>
  </w:num>
  <w:num w:numId="7" w16cid:durableId="1837107388">
    <w:abstractNumId w:val="10"/>
  </w:num>
  <w:num w:numId="8" w16cid:durableId="1672639433">
    <w:abstractNumId w:val="7"/>
  </w:num>
  <w:num w:numId="9" w16cid:durableId="1542204175">
    <w:abstractNumId w:val="1"/>
  </w:num>
  <w:num w:numId="10" w16cid:durableId="1201480863">
    <w:abstractNumId w:val="4"/>
  </w:num>
  <w:num w:numId="11" w16cid:durableId="27455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C1"/>
    <w:rsid w:val="004E72C2"/>
    <w:rsid w:val="008C14C1"/>
    <w:rsid w:val="009153BC"/>
    <w:rsid w:val="00A559BE"/>
    <w:rsid w:val="00F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94D"/>
  <w15:chartTrackingRefBased/>
  <w15:docId w15:val="{D1CB4F64-864F-4597-9BE5-87139907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4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0F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C2"/>
  </w:style>
  <w:style w:type="paragraph" w:styleId="Footer">
    <w:name w:val="footer"/>
    <w:basedOn w:val="Normal"/>
    <w:link w:val="FooterChar"/>
    <w:uiPriority w:val="99"/>
    <w:unhideWhenUsed/>
    <w:rsid w:val="004E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raPvP/IntroTo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Stanly Gomes</dc:creator>
  <cp:keywords/>
  <dc:description/>
  <cp:lastModifiedBy>Stanly Gomes</cp:lastModifiedBy>
  <cp:revision>1</cp:revision>
  <dcterms:created xsi:type="dcterms:W3CDTF">2022-10-10T01:53:00Z</dcterms:created>
  <dcterms:modified xsi:type="dcterms:W3CDTF">2022-10-10T02:33:00Z</dcterms:modified>
</cp:coreProperties>
</file>