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206D" w14:textId="77777777" w:rsidR="00674CB6" w:rsidRDefault="00674CB6">
      <w:pPr>
        <w:rPr>
          <w:noProof/>
        </w:rPr>
      </w:pPr>
    </w:p>
    <w:p w14:paraId="05A18D59" w14:textId="624C832C" w:rsidR="009456F6" w:rsidRDefault="00674CB6">
      <w:r>
        <w:rPr>
          <w:noProof/>
        </w:rPr>
        <w:drawing>
          <wp:inline distT="0" distB="0" distL="0" distR="0" wp14:anchorId="0BB62AE1" wp14:editId="49665FAB">
            <wp:extent cx="6339840" cy="3492846"/>
            <wp:effectExtent l="0" t="0" r="3810" b="0"/>
            <wp:docPr id="778521554" name="Imagem 1" descr="Tela de computador com imagem de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1554" name="Imagem 1" descr="Tela de computador com imagem de homem&#10;&#10;Descrição gerada automaticamente"/>
                    <pic:cNvPicPr/>
                  </pic:nvPicPr>
                  <pic:blipFill rotWithShape="1">
                    <a:blip r:embed="rId4"/>
                    <a:srcRect r="39948"/>
                    <a:stretch/>
                  </pic:blipFill>
                  <pic:spPr bwMode="auto">
                    <a:xfrm>
                      <a:off x="0" y="0"/>
                      <a:ext cx="6343708" cy="349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6F6" w:rsidSect="004307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6"/>
    <w:rsid w:val="001D1EE0"/>
    <w:rsid w:val="0043073B"/>
    <w:rsid w:val="00674CB6"/>
    <w:rsid w:val="008F1BDF"/>
    <w:rsid w:val="009456F6"/>
    <w:rsid w:val="00FC4466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49E4"/>
  <w15:chartTrackingRefBased/>
  <w15:docId w15:val="{15550EBA-A9D6-40B9-B839-DAB1138A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C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C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4C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4C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C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C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C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C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C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4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4C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C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C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C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4C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C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4C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4C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4C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4C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4C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C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4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MARIA DE PAULA TINOCO</dc:creator>
  <cp:keywords/>
  <dc:description/>
  <cp:lastModifiedBy>NARA MARIA DE PAULA TINOCO</cp:lastModifiedBy>
  <cp:revision>1</cp:revision>
  <dcterms:created xsi:type="dcterms:W3CDTF">2024-07-18T18:10:00Z</dcterms:created>
  <dcterms:modified xsi:type="dcterms:W3CDTF">2024-07-18T18:12:00Z</dcterms:modified>
</cp:coreProperties>
</file>