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7CEBE" w14:textId="77777777" w:rsidR="00D62731" w:rsidRPr="00030885" w:rsidRDefault="000A4360" w:rsidP="008D5D0E">
      <w:pPr>
        <w:jc w:val="center"/>
        <w:rPr>
          <w:b/>
          <w:bCs/>
          <w:sz w:val="32"/>
          <w:szCs w:val="22"/>
          <w:lang w:val="en-US"/>
        </w:rPr>
      </w:pPr>
      <w:r>
        <w:rPr>
          <w:b/>
          <w:bCs/>
          <w:sz w:val="32"/>
          <w:szCs w:val="22"/>
          <w:lang w:val="en-US"/>
        </w:rPr>
        <w:t>F</w:t>
      </w:r>
      <w:r w:rsidRPr="000A4360">
        <w:rPr>
          <w:b/>
          <w:bCs/>
          <w:sz w:val="32"/>
          <w:szCs w:val="22"/>
          <w:lang w:val="en-US"/>
        </w:rPr>
        <w:t>lexible</w:t>
      </w:r>
      <w:r w:rsidR="00FE186A" w:rsidRPr="00030885">
        <w:rPr>
          <w:b/>
          <w:bCs/>
          <w:sz w:val="32"/>
          <w:szCs w:val="22"/>
          <w:lang w:val="en-US"/>
        </w:rPr>
        <w:t xml:space="preserve"> </w:t>
      </w:r>
      <w:r>
        <w:rPr>
          <w:b/>
          <w:bCs/>
          <w:sz w:val="32"/>
          <w:szCs w:val="22"/>
          <w:lang w:val="en-US"/>
        </w:rPr>
        <w:t>Fast C</w:t>
      </w:r>
      <w:r w:rsidRPr="000A4360">
        <w:rPr>
          <w:b/>
          <w:bCs/>
          <w:sz w:val="32"/>
          <w:szCs w:val="22"/>
          <w:lang w:val="en-US"/>
        </w:rPr>
        <w:t xml:space="preserve">harging </w:t>
      </w:r>
      <w:r>
        <w:rPr>
          <w:b/>
          <w:bCs/>
          <w:sz w:val="32"/>
          <w:szCs w:val="22"/>
          <w:lang w:val="en-US"/>
        </w:rPr>
        <w:t>System</w:t>
      </w:r>
      <w:r w:rsidR="00BE3BCA">
        <w:rPr>
          <w:b/>
          <w:bCs/>
          <w:sz w:val="32"/>
          <w:szCs w:val="22"/>
          <w:lang w:val="en-US"/>
        </w:rPr>
        <w:t xml:space="preserve"> (</w:t>
      </w:r>
      <w:proofErr w:type="spellStart"/>
      <w:r w:rsidR="00BE3BCA">
        <w:rPr>
          <w:b/>
          <w:bCs/>
          <w:sz w:val="32"/>
          <w:szCs w:val="22"/>
          <w:lang w:val="en-US"/>
        </w:rPr>
        <w:t>Flexpole</w:t>
      </w:r>
      <w:proofErr w:type="spellEnd"/>
      <w:r w:rsidR="00BE3BCA">
        <w:rPr>
          <w:b/>
          <w:bCs/>
          <w:sz w:val="32"/>
          <w:szCs w:val="22"/>
          <w:lang w:val="en-US"/>
        </w:rPr>
        <w:t>)</w:t>
      </w:r>
    </w:p>
    <w:p w14:paraId="73332ACF" w14:textId="77777777" w:rsidR="00FF67A9" w:rsidRPr="00030885" w:rsidRDefault="00FF67A9" w:rsidP="007667EF">
      <w:pPr>
        <w:rPr>
          <w:sz w:val="22"/>
          <w:lang w:val="en-US"/>
        </w:rPr>
      </w:pPr>
    </w:p>
    <w:p w14:paraId="0CFE3499" w14:textId="77777777" w:rsidR="00FF67A9" w:rsidRPr="00030885" w:rsidRDefault="00BE3BCA" w:rsidP="00BE3BCA">
      <w:pPr>
        <w:jc w:val="center"/>
        <w:rPr>
          <w:sz w:val="22"/>
          <w:lang w:val="en-US"/>
        </w:rPr>
      </w:pPr>
      <w:r w:rsidRPr="00BE3BCA">
        <w:rPr>
          <w:noProof/>
          <w:sz w:val="22"/>
          <w:lang w:eastAsia="zh-CN"/>
        </w:rPr>
        <w:drawing>
          <wp:inline distT="0" distB="0" distL="0" distR="0" wp14:anchorId="0478D2C0" wp14:editId="04129367">
            <wp:extent cx="1728375" cy="2521334"/>
            <wp:effectExtent l="0" t="0" r="5715" b="0"/>
            <wp:docPr id="27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75" cy="25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8C8E" w14:textId="77777777" w:rsidR="00FF67A9" w:rsidRPr="00030885" w:rsidRDefault="00FF67A9" w:rsidP="007667EF">
      <w:pPr>
        <w:rPr>
          <w:sz w:val="22"/>
          <w:lang w:val="en-US"/>
        </w:rPr>
      </w:pPr>
    </w:p>
    <w:p w14:paraId="6E00D530" w14:textId="77777777" w:rsidR="00FF67A9" w:rsidRPr="00030885" w:rsidRDefault="00FF67A9" w:rsidP="007667EF">
      <w:pPr>
        <w:rPr>
          <w:sz w:val="22"/>
          <w:lang w:val="en-US"/>
        </w:rPr>
      </w:pPr>
    </w:p>
    <w:tbl>
      <w:tblPr>
        <w:tblStyle w:val="EinfacheTabelle2"/>
        <w:tblpPr w:leftFromText="141" w:rightFromText="141" w:vertAnchor="text" w:horzAnchor="margin" w:tblpXSpec="center" w:tblpY="93"/>
        <w:tblW w:w="0" w:type="auto"/>
        <w:tblLook w:val="04A0" w:firstRow="1" w:lastRow="0" w:firstColumn="1" w:lastColumn="0" w:noHBand="0" w:noVBand="1"/>
      </w:tblPr>
      <w:tblGrid>
        <w:gridCol w:w="4361"/>
        <w:gridCol w:w="3601"/>
      </w:tblGrid>
      <w:tr w:rsidR="008F751A" w:rsidRPr="00030885" w14:paraId="5353E13E" w14:textId="77777777" w:rsidTr="0039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30FF75B8" w14:textId="77777777" w:rsidR="008F751A" w:rsidRPr="00030885" w:rsidRDefault="008F751A" w:rsidP="00FE186A">
            <w:pPr>
              <w:rPr>
                <w:sz w:val="22"/>
                <w:lang w:val="en-US"/>
              </w:rPr>
            </w:pPr>
            <w:r w:rsidRPr="00030885">
              <w:rPr>
                <w:sz w:val="22"/>
                <w:lang w:val="en-US"/>
              </w:rPr>
              <w:t>Technical Specifications</w:t>
            </w:r>
          </w:p>
        </w:tc>
      </w:tr>
      <w:tr w:rsidR="00433263" w:rsidRPr="00030885" w14:paraId="0042965D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53F4F9B7" w14:textId="7AEE6E6E" w:rsidR="00FE186A" w:rsidRPr="00030885" w:rsidRDefault="00FE186A" w:rsidP="006B2F05">
            <w:pPr>
              <w:rPr>
                <w:sz w:val="22"/>
                <w:lang w:val="en-US"/>
              </w:rPr>
            </w:pPr>
            <w:r w:rsidRPr="00030885">
              <w:rPr>
                <w:sz w:val="22"/>
                <w:lang w:val="en-US"/>
              </w:rPr>
              <w:t>Certification</w:t>
            </w:r>
            <w:bookmarkStart w:id="0" w:name="_Ref80688331"/>
            <w:r w:rsidR="006B2F05">
              <w:rPr>
                <w:rStyle w:val="Endnotenzeichen"/>
                <w:sz w:val="22"/>
                <w:lang w:val="en-US"/>
              </w:rPr>
              <w:endnoteReference w:id="1"/>
            </w:r>
            <w:bookmarkEnd w:id="0"/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781CB46C" w14:textId="072FBC82" w:rsidR="00433263" w:rsidRPr="00030885" w:rsidRDefault="00FE186A" w:rsidP="00F81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CE</w:t>
            </w:r>
            <w:r w:rsidR="00A95A74" w:rsidRPr="006D28AB">
              <w:rPr>
                <w:sz w:val="22"/>
                <w:lang w:val="en-US"/>
              </w:rPr>
              <w:t xml:space="preserve"> (CE</w:t>
            </w:r>
            <w:r w:rsidR="00433263" w:rsidRPr="006D28AB">
              <w:rPr>
                <w:sz w:val="22"/>
                <w:lang w:val="en-US"/>
              </w:rPr>
              <w:t>)</w:t>
            </w:r>
          </w:p>
        </w:tc>
      </w:tr>
      <w:tr w:rsidR="00433263" w:rsidRPr="006D28AB" w14:paraId="51415C27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158F1C78" w14:textId="77777777" w:rsidR="00433263" w:rsidRPr="006D28AB" w:rsidRDefault="00433263" w:rsidP="00FE186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Protection</w:t>
            </w:r>
          </w:p>
        </w:tc>
        <w:tc>
          <w:tcPr>
            <w:tcW w:w="3601" w:type="dxa"/>
          </w:tcPr>
          <w:p w14:paraId="2E43E14B" w14:textId="77777777" w:rsidR="00433263" w:rsidRPr="006D28AB" w:rsidRDefault="00433263" w:rsidP="003B1F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IP 54 System</w:t>
            </w:r>
          </w:p>
          <w:p w14:paraId="7D26B6D7" w14:textId="77777777" w:rsidR="00433263" w:rsidRPr="006D28AB" w:rsidRDefault="00433263" w:rsidP="003B1F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IP 67 Battery</w:t>
            </w:r>
          </w:p>
        </w:tc>
      </w:tr>
      <w:tr w:rsidR="00433263" w:rsidRPr="006D28AB" w14:paraId="3E857CD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53791C5C" w14:textId="77777777" w:rsidR="00433263" w:rsidRPr="006D28AB" w:rsidRDefault="00433263" w:rsidP="00FE186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Mechanical Protection</w:t>
            </w:r>
          </w:p>
        </w:tc>
        <w:tc>
          <w:tcPr>
            <w:tcW w:w="3601" w:type="dxa"/>
          </w:tcPr>
          <w:p w14:paraId="6841C73E" w14:textId="77777777" w:rsidR="00433263" w:rsidRPr="006D28AB" w:rsidRDefault="00433263" w:rsidP="00FE1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IK 08</w:t>
            </w:r>
          </w:p>
        </w:tc>
      </w:tr>
      <w:tr w:rsidR="00433263" w:rsidRPr="006D28AB" w14:paraId="72C96542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22137D2E" w14:textId="7069ACC0" w:rsidR="00433263" w:rsidRPr="006D28AB" w:rsidRDefault="00433263" w:rsidP="006B2F0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 system DC output power</w:t>
            </w:r>
            <w:bookmarkStart w:id="1" w:name="_Ref80688434"/>
            <w:r w:rsidR="006B2F05" w:rsidRPr="006D28AB">
              <w:rPr>
                <w:rStyle w:val="Endnotenzeichen"/>
                <w:sz w:val="22"/>
                <w:lang w:val="en-US"/>
              </w:rPr>
              <w:endnoteReference w:id="2"/>
            </w:r>
            <w:bookmarkEnd w:id="1"/>
          </w:p>
        </w:tc>
        <w:tc>
          <w:tcPr>
            <w:tcW w:w="3601" w:type="dxa"/>
          </w:tcPr>
          <w:p w14:paraId="564A130B" w14:textId="77777777" w:rsidR="00433263" w:rsidRPr="006D28AB" w:rsidRDefault="00433263" w:rsidP="00615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250kW</w:t>
            </w:r>
          </w:p>
        </w:tc>
      </w:tr>
      <w:tr w:rsidR="00433263" w:rsidRPr="006D28AB" w14:paraId="7195B964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33E9422" w14:textId="77777777" w:rsidR="00433263" w:rsidRPr="006D28AB" w:rsidRDefault="00433263" w:rsidP="00376675">
            <w:pPr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Dimension (H x W x D)</w:t>
            </w:r>
          </w:p>
        </w:tc>
        <w:tc>
          <w:tcPr>
            <w:tcW w:w="3601" w:type="dxa"/>
          </w:tcPr>
          <w:p w14:paraId="02C59946" w14:textId="77777777" w:rsidR="00433263" w:rsidRPr="006D28AB" w:rsidRDefault="00433263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pt-BR"/>
              </w:rPr>
              <w:t>2260</w:t>
            </w:r>
            <w:r w:rsidRPr="006D28AB">
              <w:rPr>
                <w:sz w:val="22"/>
                <w:lang w:val="en-US"/>
              </w:rPr>
              <w:t>mm x 1340mm x 1100mm</w:t>
            </w:r>
          </w:p>
        </w:tc>
      </w:tr>
      <w:tr w:rsidR="00433263" w:rsidRPr="006D28AB" w14:paraId="6B997F90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17F61C8E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Weight</w:t>
            </w:r>
          </w:p>
        </w:tc>
        <w:tc>
          <w:tcPr>
            <w:tcW w:w="3601" w:type="dxa"/>
          </w:tcPr>
          <w:p w14:paraId="57B23B4B" w14:textId="22A64048" w:rsidR="00433263" w:rsidRPr="006D28AB" w:rsidRDefault="00433263" w:rsidP="00397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2650 kg</w:t>
            </w:r>
          </w:p>
        </w:tc>
      </w:tr>
      <w:tr w:rsidR="00433263" w:rsidRPr="006D28AB" w14:paraId="4E23A856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7ABFB6EA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Operating Temperature</w:t>
            </w:r>
          </w:p>
        </w:tc>
        <w:tc>
          <w:tcPr>
            <w:tcW w:w="3601" w:type="dxa"/>
          </w:tcPr>
          <w:p w14:paraId="27D915BC" w14:textId="77777777" w:rsidR="00433263" w:rsidRPr="006D28AB" w:rsidRDefault="00433263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-20°C to 50°C</w:t>
            </w:r>
          </w:p>
        </w:tc>
      </w:tr>
      <w:tr w:rsidR="00F00411" w:rsidRPr="00F00411" w14:paraId="1637298A" w14:textId="77777777" w:rsidTr="00AA3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994A5BB" w14:textId="4F2302A0" w:rsidR="00F00411" w:rsidRPr="00F00411" w:rsidRDefault="00F00411" w:rsidP="00376675">
            <w:pPr>
              <w:rPr>
                <w:sz w:val="22"/>
                <w:highlight w:val="yellow"/>
                <w:lang w:val="en-US"/>
              </w:rPr>
            </w:pPr>
            <w:r w:rsidRPr="00AA3109">
              <w:rPr>
                <w:sz w:val="22"/>
                <w:lang w:val="en-US"/>
              </w:rPr>
              <w:t xml:space="preserve">Operating Temperature without </w:t>
            </w:r>
            <w:r w:rsidR="001B5434" w:rsidRPr="00AA3109">
              <w:rPr>
                <w:sz w:val="22"/>
                <w:lang w:val="en-US"/>
              </w:rPr>
              <w:t xml:space="preserve">DC Output </w:t>
            </w:r>
            <w:r w:rsidRPr="00AA3109">
              <w:rPr>
                <w:sz w:val="22"/>
                <w:lang w:val="en-US"/>
              </w:rPr>
              <w:t xml:space="preserve">Power </w:t>
            </w:r>
            <w:proofErr w:type="spellStart"/>
            <w:r w:rsidRPr="00AA3109">
              <w:rPr>
                <w:sz w:val="22"/>
                <w:lang w:val="en-US"/>
              </w:rPr>
              <w:t>Derating</w:t>
            </w:r>
            <w:proofErr w:type="spellEnd"/>
          </w:p>
        </w:tc>
        <w:tc>
          <w:tcPr>
            <w:tcW w:w="3601" w:type="dxa"/>
            <w:shd w:val="clear" w:color="auto" w:fill="auto"/>
          </w:tcPr>
          <w:p w14:paraId="16A6C097" w14:textId="27B51775" w:rsidR="00F00411" w:rsidRPr="00F00411" w:rsidRDefault="00F00411" w:rsidP="009757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highlight w:val="yellow"/>
                <w:lang w:val="en-US"/>
              </w:rPr>
            </w:pPr>
            <w:r w:rsidRPr="00AA3109">
              <w:rPr>
                <w:sz w:val="22"/>
                <w:lang w:val="en-US"/>
              </w:rPr>
              <w:t>-20°C to 35°C</w:t>
            </w:r>
          </w:p>
        </w:tc>
      </w:tr>
      <w:tr w:rsidR="00433263" w:rsidRPr="006D28AB" w14:paraId="5A754BF0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27BC3394" w14:textId="00332AAE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Humidity</w:t>
            </w:r>
          </w:p>
        </w:tc>
        <w:tc>
          <w:tcPr>
            <w:tcW w:w="3601" w:type="dxa"/>
          </w:tcPr>
          <w:p w14:paraId="7A1388D5" w14:textId="36754E57" w:rsidR="00433263" w:rsidRPr="006D28AB" w:rsidRDefault="009A0382" w:rsidP="00975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5% to 90%</w:t>
            </w:r>
          </w:p>
        </w:tc>
      </w:tr>
      <w:tr w:rsidR="00433263" w:rsidRPr="006D28AB" w14:paraId="5210DA87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8FDB951" w14:textId="2AB6E6C6" w:rsidR="00433263" w:rsidRPr="006D28AB" w:rsidRDefault="00433263" w:rsidP="007B1F33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Network Connections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_Ref80688331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1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</w:tcPr>
          <w:p w14:paraId="48BB3C9B" w14:textId="196707A1" w:rsidR="00433263" w:rsidRPr="006D28AB" w:rsidRDefault="008D5D0E" w:rsidP="00703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GSM/</w:t>
            </w:r>
            <w:r w:rsidR="00E608C5">
              <w:rPr>
                <w:sz w:val="22"/>
                <w:lang w:val="en-US"/>
              </w:rPr>
              <w:t>3G/LTE</w:t>
            </w:r>
            <w:r w:rsidR="00433263" w:rsidRPr="006D28AB">
              <w:rPr>
                <w:sz w:val="22"/>
                <w:lang w:val="en-US"/>
              </w:rPr>
              <w:t xml:space="preserve"> (CE)</w:t>
            </w:r>
          </w:p>
        </w:tc>
      </w:tr>
      <w:tr w:rsidR="00433263" w:rsidRPr="00CB413A" w14:paraId="2F95CD49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2" w:space="0" w:color="auto"/>
            </w:tcBorders>
          </w:tcPr>
          <w:p w14:paraId="6B9C4D2C" w14:textId="724DBA8F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EMC emission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_Ref80688331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1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bottom w:val="single" w:sz="2" w:space="0" w:color="auto"/>
            </w:tcBorders>
          </w:tcPr>
          <w:p w14:paraId="664992E8" w14:textId="6587589F" w:rsidR="009A0382" w:rsidRPr="006D28AB" w:rsidRDefault="003D7D0D" w:rsidP="00703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3D7D0D">
              <w:rPr>
                <w:sz w:val="22"/>
                <w:lang w:val="en-US"/>
              </w:rPr>
              <w:t>IEC 61000-6-2</w:t>
            </w:r>
            <w:r>
              <w:rPr>
                <w:sz w:val="22"/>
                <w:lang w:val="en-US"/>
              </w:rPr>
              <w:t xml:space="preserve">, </w:t>
            </w:r>
            <w:r w:rsidRPr="003D7D0D">
              <w:rPr>
                <w:sz w:val="22"/>
                <w:lang w:val="en-US"/>
              </w:rPr>
              <w:t>IEC 61000-6-4</w:t>
            </w:r>
            <w:r>
              <w:rPr>
                <w:sz w:val="22"/>
                <w:lang w:val="en-US"/>
              </w:rPr>
              <w:t xml:space="preserve">, </w:t>
            </w:r>
            <w:r w:rsidR="009A0382" w:rsidRPr="009A0382">
              <w:rPr>
                <w:sz w:val="22"/>
                <w:lang w:val="en-US"/>
              </w:rPr>
              <w:t>EN 61851-21-2:2018</w:t>
            </w:r>
            <w:r w:rsidR="00E608C5">
              <w:rPr>
                <w:sz w:val="22"/>
                <w:lang w:val="en-US"/>
              </w:rPr>
              <w:t xml:space="preserve"> (CE)</w:t>
            </w:r>
          </w:p>
        </w:tc>
      </w:tr>
      <w:tr w:rsidR="00433263" w:rsidRPr="006D28AB" w14:paraId="18DA20C8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18" w:space="0" w:color="auto"/>
            </w:tcBorders>
          </w:tcPr>
          <w:p w14:paraId="20F13ECA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Noise emission </w:t>
            </w:r>
            <w:r w:rsidRPr="006D28AB">
              <w:rPr>
                <w:sz w:val="18"/>
                <w:szCs w:val="18"/>
                <w:lang w:val="en-US"/>
              </w:rPr>
              <w:t>(at 5m distance)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18" w:space="0" w:color="auto"/>
            </w:tcBorders>
          </w:tcPr>
          <w:p w14:paraId="620299FB" w14:textId="790FFDD7" w:rsidR="00433263" w:rsidRPr="006D28AB" w:rsidRDefault="009A0382" w:rsidP="004C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≤</w:t>
            </w:r>
            <w:r w:rsidR="00433263" w:rsidRPr="006D28AB">
              <w:rPr>
                <w:sz w:val="22"/>
                <w:lang w:val="en-US"/>
              </w:rPr>
              <w:t xml:space="preserve"> 60 dB</w:t>
            </w:r>
          </w:p>
        </w:tc>
      </w:tr>
      <w:tr w:rsidR="00433263" w:rsidRPr="006D28AB" w14:paraId="3C92FF4D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03285008" w14:textId="77777777" w:rsidR="00433263" w:rsidRPr="006D28AB" w:rsidRDefault="0043326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Output DC charging point #1</w:t>
            </w:r>
          </w:p>
        </w:tc>
      </w:tr>
      <w:tr w:rsidR="00376675" w:rsidRPr="006D28AB" w14:paraId="35E8DBEC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6E58EFE2" w14:textId="7775EA30" w:rsidR="00433263" w:rsidRPr="006D28AB" w:rsidRDefault="00433263" w:rsidP="003A72C6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power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="00AB1E16"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="00AB1E16" w:rsidRPr="006D28AB">
              <w:rPr>
                <w:sz w:val="22"/>
                <w:vertAlign w:val="superscript"/>
                <w:lang w:val="en-US"/>
              </w:rPr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="00AB1E16"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64F7A9CF" w14:textId="40F0F315" w:rsidR="00376675" w:rsidRPr="006D28AB" w:rsidRDefault="00433263" w:rsidP="00BA1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150 kW (DPD)</w:t>
            </w:r>
          </w:p>
        </w:tc>
      </w:tr>
      <w:tr w:rsidR="00376675" w:rsidRPr="00D60EDB" w14:paraId="5FEDFEA6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149B7BD" w14:textId="6A12A53D" w:rsidR="00433263" w:rsidRPr="006D28AB" w:rsidRDefault="00376675" w:rsidP="002D4D97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current</w:t>
            </w:r>
            <w:r w:rsidR="002D4D97" w:rsidRPr="006D28AB">
              <w:rPr>
                <w:rStyle w:val="Endnotenzeichen"/>
                <w:sz w:val="22"/>
                <w:lang w:val="en-US"/>
              </w:rPr>
              <w:endnoteReference w:id="3"/>
            </w:r>
          </w:p>
        </w:tc>
        <w:tc>
          <w:tcPr>
            <w:tcW w:w="3601" w:type="dxa"/>
          </w:tcPr>
          <w:p w14:paraId="4C9316F1" w14:textId="77777777" w:rsidR="00376675" w:rsidRPr="006D28AB" w:rsidRDefault="00376675" w:rsidP="0020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</w:t>
            </w:r>
            <w:r w:rsidR="00DC2679" w:rsidRPr="006D28AB">
              <w:rPr>
                <w:sz w:val="22"/>
                <w:lang w:val="pt-BR"/>
              </w:rPr>
              <w:t>.</w:t>
            </w:r>
            <w:r w:rsidRPr="006D28AB">
              <w:rPr>
                <w:sz w:val="22"/>
                <w:lang w:val="pt-BR"/>
              </w:rPr>
              <w:t xml:space="preserve"> </w:t>
            </w:r>
            <w:r w:rsidR="002022B1" w:rsidRPr="006D28AB">
              <w:rPr>
                <w:sz w:val="22"/>
                <w:lang w:val="pt-BR"/>
              </w:rPr>
              <w:t>350</w:t>
            </w:r>
            <w:r w:rsidRPr="006D28AB">
              <w:rPr>
                <w:sz w:val="22"/>
                <w:lang w:val="pt-BR"/>
              </w:rPr>
              <w:t xml:space="preserve"> A</w:t>
            </w:r>
            <w:r w:rsidR="00030885" w:rsidRPr="006D28AB">
              <w:rPr>
                <w:sz w:val="22"/>
                <w:lang w:val="pt-BR"/>
              </w:rPr>
              <w:t xml:space="preserve"> @4</w:t>
            </w:r>
            <w:r w:rsidR="002022B1" w:rsidRPr="006D28AB">
              <w:rPr>
                <w:sz w:val="22"/>
                <w:lang w:val="pt-BR"/>
              </w:rPr>
              <w:t>3</w:t>
            </w:r>
            <w:r w:rsidR="00030885" w:rsidRPr="006D28AB">
              <w:rPr>
                <w:sz w:val="22"/>
                <w:lang w:val="pt-BR"/>
              </w:rPr>
              <w:t>0V</w:t>
            </w:r>
          </w:p>
          <w:p w14:paraId="41E3EC53" w14:textId="77777777" w:rsidR="00030885" w:rsidRPr="006D28AB" w:rsidRDefault="00030885" w:rsidP="00E84C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 xml:space="preserve">Max. </w:t>
            </w:r>
            <w:r w:rsidR="00E84C57" w:rsidRPr="006D28AB">
              <w:rPr>
                <w:sz w:val="22"/>
                <w:lang w:val="pt-BR"/>
              </w:rPr>
              <w:t>188</w:t>
            </w:r>
            <w:r w:rsidRPr="006D28AB">
              <w:rPr>
                <w:sz w:val="22"/>
                <w:lang w:val="pt-BR"/>
              </w:rPr>
              <w:t xml:space="preserve"> A @</w:t>
            </w:r>
            <w:r w:rsidR="002022B1" w:rsidRPr="006D28AB">
              <w:rPr>
                <w:sz w:val="22"/>
                <w:lang w:val="pt-BR"/>
              </w:rPr>
              <w:t>800</w:t>
            </w:r>
            <w:r w:rsidR="001D3682" w:rsidRPr="006D28AB">
              <w:rPr>
                <w:sz w:val="22"/>
                <w:lang w:val="pt-BR"/>
              </w:rPr>
              <w:t>V</w:t>
            </w:r>
          </w:p>
        </w:tc>
      </w:tr>
      <w:tr w:rsidR="00376675" w:rsidRPr="006D28AB" w14:paraId="3FA515B1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484EFF9E" w14:textId="77777777" w:rsidR="00376675" w:rsidRPr="006D28AB" w:rsidRDefault="00376675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voltage</w:t>
            </w:r>
          </w:p>
        </w:tc>
        <w:tc>
          <w:tcPr>
            <w:tcW w:w="3601" w:type="dxa"/>
          </w:tcPr>
          <w:p w14:paraId="19B13E05" w14:textId="77777777" w:rsidR="00376675" w:rsidRPr="006D28AB" w:rsidRDefault="002022B1" w:rsidP="00202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200</w:t>
            </w:r>
            <w:r w:rsidR="00376675" w:rsidRPr="006D28AB">
              <w:rPr>
                <w:sz w:val="22"/>
                <w:lang w:val="en-US"/>
              </w:rPr>
              <w:t xml:space="preserve"> – 9</w:t>
            </w:r>
            <w:r w:rsidRPr="006D28AB">
              <w:rPr>
                <w:sz w:val="22"/>
                <w:lang w:val="en-US"/>
              </w:rPr>
              <w:t>2</w:t>
            </w:r>
            <w:r w:rsidR="001D3682" w:rsidRPr="006D28AB">
              <w:rPr>
                <w:sz w:val="22"/>
                <w:lang w:val="en-US"/>
              </w:rPr>
              <w:t>0</w:t>
            </w:r>
            <w:r w:rsidR="00376675" w:rsidRPr="006D28AB">
              <w:rPr>
                <w:sz w:val="22"/>
                <w:lang w:val="en-US"/>
              </w:rPr>
              <w:t>VDC</w:t>
            </w:r>
          </w:p>
        </w:tc>
      </w:tr>
      <w:tr w:rsidR="006514F3" w:rsidRPr="006D28AB" w14:paraId="55F46EE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3B3DF2E7" w14:textId="77777777" w:rsidR="006514F3" w:rsidRPr="006D28AB" w:rsidRDefault="006514F3" w:rsidP="00376675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interface</w:t>
            </w:r>
          </w:p>
        </w:tc>
        <w:tc>
          <w:tcPr>
            <w:tcW w:w="3601" w:type="dxa"/>
          </w:tcPr>
          <w:p w14:paraId="529C6C52" w14:textId="58025138" w:rsidR="00A95A74" w:rsidRPr="006D28AB" w:rsidRDefault="006514F3" w:rsidP="00202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CCS Type 2 Combo</w:t>
            </w:r>
          </w:p>
        </w:tc>
      </w:tr>
      <w:tr w:rsidR="00C2277D" w:rsidRPr="00C2277D" w14:paraId="6D2BCB1B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1D4FDAC8" w14:textId="7A98682B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Met</w:t>
            </w:r>
            <w:r>
              <w:rPr>
                <w:sz w:val="22"/>
                <w:lang w:val="en-US"/>
              </w:rPr>
              <w:t xml:space="preserve">ering conform to </w:t>
            </w:r>
            <w:proofErr w:type="spellStart"/>
            <w:r w:rsidRPr="006D28AB">
              <w:rPr>
                <w:sz w:val="22"/>
                <w:lang w:val="en-US"/>
              </w:rPr>
              <w:t>MessEG</w:t>
            </w:r>
            <w:proofErr w:type="spellEnd"/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1B88E0FB" w14:textId="48D4A4B8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  <w:r>
              <w:rPr>
                <w:sz w:val="22"/>
                <w:lang w:val="en-US"/>
              </w:rPr>
              <w:t xml:space="preserve"> (only German variant)</w:t>
            </w:r>
          </w:p>
        </w:tc>
      </w:tr>
      <w:tr w:rsidR="00C2277D" w:rsidRPr="00D60EDB" w14:paraId="6EE42F18" w14:textId="77777777" w:rsidTr="00A85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5A72EE1D" w14:textId="311E206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lastRenderedPageBreak/>
              <w:t xml:space="preserve">DC Metering conform to </w:t>
            </w:r>
            <w:r>
              <w:rPr>
                <w:sz w:val="22"/>
                <w:lang w:val="en-US"/>
              </w:rPr>
              <w:t>MID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4C5356" w:themeColor="accent1"/>
            </w:tcBorders>
          </w:tcPr>
          <w:p w14:paraId="0625B02C" w14:textId="511808A0" w:rsidR="00C2277D" w:rsidRPr="00C2277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fr-FR"/>
              </w:rPr>
            </w:pPr>
            <w:proofErr w:type="spellStart"/>
            <w:r w:rsidRPr="00C2277D">
              <w:rPr>
                <w:sz w:val="22"/>
                <w:lang w:val="fr-FR"/>
              </w:rPr>
              <w:t>Yes</w:t>
            </w:r>
            <w:proofErr w:type="spellEnd"/>
            <w:r w:rsidRPr="00C2277D">
              <w:rPr>
                <w:sz w:val="22"/>
                <w:lang w:val="fr-FR"/>
              </w:rPr>
              <w:t xml:space="preserve"> (EU - non </w:t>
            </w:r>
            <w:proofErr w:type="spellStart"/>
            <w:r w:rsidRPr="00C2277D">
              <w:rPr>
                <w:sz w:val="22"/>
                <w:lang w:val="fr-FR"/>
              </w:rPr>
              <w:t>German</w:t>
            </w:r>
            <w:proofErr w:type="spellEnd"/>
            <w:r w:rsidRPr="00C2277D">
              <w:rPr>
                <w:sz w:val="22"/>
                <w:lang w:val="fr-FR"/>
              </w:rPr>
              <w:t xml:space="preserve"> </w:t>
            </w:r>
            <w:proofErr w:type="spellStart"/>
            <w:r w:rsidRPr="00C2277D">
              <w:rPr>
                <w:sz w:val="22"/>
                <w:lang w:val="fr-FR"/>
              </w:rPr>
              <w:t>variants</w:t>
            </w:r>
            <w:proofErr w:type="spellEnd"/>
            <w:r w:rsidRPr="00C2277D">
              <w:rPr>
                <w:sz w:val="22"/>
                <w:lang w:val="fr-FR"/>
              </w:rPr>
              <w:t>)</w:t>
            </w:r>
          </w:p>
        </w:tc>
      </w:tr>
      <w:tr w:rsidR="00C2277D" w:rsidRPr="006D28AB" w14:paraId="0D3CD331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3A39F7C5" w14:textId="1CA2278F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Vehicle PLC communication</w:t>
            </w:r>
          </w:p>
        </w:tc>
        <w:tc>
          <w:tcPr>
            <w:tcW w:w="360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5CE30B7E" w14:textId="13D45472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ISO 15118, DIN 70121</w:t>
            </w:r>
          </w:p>
        </w:tc>
      </w:tr>
      <w:tr w:rsidR="00C2277D" w:rsidRPr="006D28AB" w14:paraId="2D942E59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18" w:space="0" w:color="auto"/>
            </w:tcBorders>
          </w:tcPr>
          <w:p w14:paraId="441BC76A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Output DC charging point #2</w:t>
            </w:r>
          </w:p>
        </w:tc>
        <w:tc>
          <w:tcPr>
            <w:tcW w:w="3601" w:type="dxa"/>
            <w:tcBorders>
              <w:top w:val="single" w:sz="2" w:space="0" w:color="auto"/>
              <w:bottom w:val="single" w:sz="18" w:space="0" w:color="auto"/>
            </w:tcBorders>
          </w:tcPr>
          <w:p w14:paraId="78BE0A0B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</w:p>
        </w:tc>
      </w:tr>
      <w:tr w:rsidR="00C2277D" w:rsidRPr="006D28AB" w14:paraId="63383A6C" w14:textId="77777777" w:rsidTr="00030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2" w:space="0" w:color="auto"/>
              <w:bottom w:val="single" w:sz="4" w:space="0" w:color="808080" w:themeColor="background1" w:themeShade="80"/>
            </w:tcBorders>
          </w:tcPr>
          <w:p w14:paraId="28C2EAF8" w14:textId="3824618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power</w:t>
            </w:r>
            <w:r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Pr="006D28AB">
              <w:rPr>
                <w:sz w:val="22"/>
                <w:vertAlign w:val="superscript"/>
                <w:lang w:val="en-US"/>
              </w:rPr>
            </w:r>
            <w:r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Pr="006D28AB">
              <w:rPr>
                <w:sz w:val="22"/>
                <w:vertAlign w:val="superscript"/>
                <w:lang w:val="en-US"/>
              </w:rPr>
              <w:fldChar w:fldCharType="end"/>
            </w:r>
            <w:bookmarkStart w:id="2" w:name="_GoBack"/>
            <w:bookmarkEnd w:id="2"/>
          </w:p>
        </w:tc>
        <w:tc>
          <w:tcPr>
            <w:tcW w:w="3601" w:type="dxa"/>
            <w:tcBorders>
              <w:top w:val="single" w:sz="2" w:space="0" w:color="auto"/>
              <w:bottom w:val="single" w:sz="4" w:space="0" w:color="808080" w:themeColor="background1" w:themeShade="80"/>
            </w:tcBorders>
          </w:tcPr>
          <w:p w14:paraId="58BCEF61" w14:textId="5DF88E8D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150 kW (DPD)</w:t>
            </w:r>
          </w:p>
        </w:tc>
      </w:tr>
      <w:tr w:rsidR="00C2277D" w:rsidRPr="00D60EDB" w14:paraId="6BEE2C5F" w14:textId="77777777" w:rsidTr="00030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F26276F" w14:textId="68666DE5" w:rsidR="00C2277D" w:rsidRPr="006D28AB" w:rsidRDefault="00C2277D" w:rsidP="00C7197A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current</w:t>
            </w:r>
            <w:r w:rsidR="00C7197A" w:rsidRPr="006D28AB">
              <w:rPr>
                <w:rStyle w:val="Endnotenzeichen"/>
                <w:sz w:val="22"/>
                <w:lang w:val="en-US"/>
              </w:rPr>
              <w:endnoteReference w:id="4"/>
            </w:r>
            <w:r w:rsidR="00C7197A" w:rsidRPr="006D28AB">
              <w:rPr>
                <w:sz w:val="22"/>
                <w:lang w:val="en-US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75C3C43C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Max. 350 A @430V</w:t>
            </w:r>
          </w:p>
          <w:p w14:paraId="724C15D3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Max. 188 A @800V</w:t>
            </w:r>
          </w:p>
        </w:tc>
      </w:tr>
      <w:tr w:rsidR="00C2277D" w:rsidRPr="006D28AB" w14:paraId="0E0067EC" w14:textId="77777777" w:rsidTr="00030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2B2927EF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voltage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64EDB332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200 – 920VDC</w:t>
            </w:r>
          </w:p>
        </w:tc>
      </w:tr>
      <w:tr w:rsidR="00C2277D" w:rsidRPr="006D28AB" w14:paraId="48B426C0" w14:textId="77777777" w:rsidTr="000308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409F8BA5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output interface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</w:tcPr>
          <w:p w14:paraId="43BD1AA6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CCS Type 2 Combo</w:t>
            </w:r>
          </w:p>
        </w:tc>
      </w:tr>
      <w:tr w:rsidR="00C2277D" w:rsidRPr="006D28AB" w14:paraId="353771B9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423F626D" w14:textId="5E4E4198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DC Met</w:t>
            </w:r>
            <w:r>
              <w:rPr>
                <w:sz w:val="22"/>
                <w:lang w:val="en-US"/>
              </w:rPr>
              <w:t xml:space="preserve">ering conform to </w:t>
            </w:r>
            <w:proofErr w:type="spellStart"/>
            <w:r w:rsidRPr="006D28AB">
              <w:rPr>
                <w:sz w:val="22"/>
                <w:lang w:val="en-US"/>
              </w:rPr>
              <w:t>MessEG</w:t>
            </w:r>
            <w:proofErr w:type="spellEnd"/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14AFBECD" w14:textId="13FAF89A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  <w:r>
              <w:rPr>
                <w:sz w:val="22"/>
                <w:lang w:val="en-US"/>
              </w:rPr>
              <w:t xml:space="preserve"> (only German variant)</w:t>
            </w:r>
          </w:p>
        </w:tc>
      </w:tr>
      <w:tr w:rsidR="00C2277D" w:rsidRPr="00D60EDB" w14:paraId="4B38FB79" w14:textId="77777777" w:rsidTr="00A85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0D2FD797" w14:textId="59F4E82D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DC Metering conform to </w:t>
            </w:r>
            <w:r>
              <w:rPr>
                <w:sz w:val="22"/>
                <w:lang w:val="en-US"/>
              </w:rPr>
              <w:t>MID</w:t>
            </w:r>
          </w:p>
        </w:tc>
        <w:tc>
          <w:tcPr>
            <w:tcW w:w="3601" w:type="dxa"/>
            <w:tcBorders>
              <w:top w:val="single" w:sz="4" w:space="0" w:color="808080" w:themeColor="background1" w:themeShade="80"/>
              <w:bottom w:val="single" w:sz="4" w:space="0" w:color="4C5356" w:themeColor="accent1"/>
            </w:tcBorders>
          </w:tcPr>
          <w:p w14:paraId="7F6E72D9" w14:textId="237BE416" w:rsidR="00C2277D" w:rsidRPr="00C2277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fr-FR"/>
              </w:rPr>
            </w:pPr>
            <w:proofErr w:type="spellStart"/>
            <w:r w:rsidRPr="00C2277D">
              <w:rPr>
                <w:sz w:val="22"/>
                <w:lang w:val="fr-FR"/>
              </w:rPr>
              <w:t>Yes</w:t>
            </w:r>
            <w:proofErr w:type="spellEnd"/>
            <w:r w:rsidRPr="00C2277D">
              <w:rPr>
                <w:sz w:val="22"/>
                <w:lang w:val="fr-FR"/>
              </w:rPr>
              <w:t xml:space="preserve"> (EU - non </w:t>
            </w:r>
            <w:proofErr w:type="spellStart"/>
            <w:r w:rsidRPr="00C2277D">
              <w:rPr>
                <w:sz w:val="22"/>
                <w:lang w:val="fr-FR"/>
              </w:rPr>
              <w:t>German</w:t>
            </w:r>
            <w:proofErr w:type="spellEnd"/>
            <w:r w:rsidRPr="00C2277D">
              <w:rPr>
                <w:sz w:val="22"/>
                <w:lang w:val="fr-FR"/>
              </w:rPr>
              <w:t xml:space="preserve"> </w:t>
            </w:r>
            <w:proofErr w:type="spellStart"/>
            <w:r w:rsidRPr="00C2277D">
              <w:rPr>
                <w:sz w:val="22"/>
                <w:lang w:val="fr-FR"/>
              </w:rPr>
              <w:t>variants</w:t>
            </w:r>
            <w:proofErr w:type="spellEnd"/>
            <w:r w:rsidRPr="00C2277D">
              <w:rPr>
                <w:sz w:val="22"/>
                <w:lang w:val="fr-FR"/>
              </w:rPr>
              <w:t>)</w:t>
            </w:r>
          </w:p>
        </w:tc>
      </w:tr>
      <w:tr w:rsidR="00C2277D" w:rsidRPr="006D28AB" w14:paraId="6F018176" w14:textId="77777777" w:rsidTr="00A85C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6A3BF2EF" w14:textId="641BDBF6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Vehicle PLC communication</w:t>
            </w:r>
          </w:p>
        </w:tc>
        <w:tc>
          <w:tcPr>
            <w:tcW w:w="3601" w:type="dxa"/>
            <w:tcBorders>
              <w:top w:val="single" w:sz="4" w:space="0" w:color="4C5356" w:themeColor="accent1"/>
              <w:bottom w:val="single" w:sz="18" w:space="0" w:color="auto"/>
            </w:tcBorders>
          </w:tcPr>
          <w:p w14:paraId="18E39CC2" w14:textId="04F21A2E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ISO 15118, DIN 70121</w:t>
            </w:r>
          </w:p>
        </w:tc>
      </w:tr>
      <w:tr w:rsidR="00C2277D" w:rsidRPr="006D28AB" w14:paraId="05F72E00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2B12A957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Input</w:t>
            </w:r>
          </w:p>
        </w:tc>
      </w:tr>
      <w:tr w:rsidR="00C2277D" w:rsidRPr="00D60EDB" w14:paraId="6F72C4DA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76AC5CBC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Grid connection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4D6E94FA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400 V, 50 Hz</w:t>
            </w:r>
          </w:p>
          <w:p w14:paraId="26561E41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t-BR"/>
              </w:rPr>
            </w:pPr>
            <w:r w:rsidRPr="006D28AB">
              <w:rPr>
                <w:sz w:val="22"/>
                <w:lang w:val="pt-BR"/>
              </w:rPr>
              <w:t>TN-C-S; 3P + N + PE</w:t>
            </w:r>
          </w:p>
          <w:p w14:paraId="50D35883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16 / 32 / 63A </w:t>
            </w:r>
          </w:p>
          <w:p w14:paraId="56F77C92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2 low voltage safety lines (Impact)</w:t>
            </w:r>
          </w:p>
        </w:tc>
      </w:tr>
      <w:tr w:rsidR="00C2277D" w:rsidRPr="006D28AB" w14:paraId="59CC87D1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3F84BD06" w14:textId="450C358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Electrical protection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62545EFA" w14:textId="4D156566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Overvoltage category IV (DIN 60664-1)</w:t>
            </w:r>
          </w:p>
        </w:tc>
      </w:tr>
      <w:tr w:rsidR="00C2277D" w:rsidRPr="006D28AB" w14:paraId="43C6B4B1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0DD47AA5" w14:textId="649F0B0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RCD protection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2B71B202" w14:textId="2D7637FF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Yes</w:t>
            </w:r>
          </w:p>
        </w:tc>
      </w:tr>
      <w:tr w:rsidR="00C2277D" w:rsidRPr="006D28AB" w14:paraId="4D345064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20F6DAE7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Power factor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3938A590" w14:textId="610544DC" w:rsidR="00C2277D" w:rsidRPr="003D7D0D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 xml:space="preserve">&gt; </w:t>
            </w:r>
            <w:r w:rsidRPr="003D7D0D">
              <w:rPr>
                <w:sz w:val="22"/>
                <w:lang w:val="en-US"/>
              </w:rPr>
              <w:t>0.95</w:t>
            </w:r>
          </w:p>
        </w:tc>
      </w:tr>
      <w:tr w:rsidR="00C2277D" w:rsidRPr="00D60EDB" w14:paraId="7D8E50BB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285E604A" w14:textId="7BD72279" w:rsidR="00C2277D" w:rsidRPr="006D28AB" w:rsidRDefault="00C2277D" w:rsidP="00C2277D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Efficiency</w:t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2BF0B44B" w14:textId="77777777" w:rsid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&gt;</w:t>
            </w:r>
            <w:r>
              <w:rPr>
                <w:sz w:val="22"/>
                <w:lang w:val="en-US"/>
              </w:rPr>
              <w:t xml:space="preserve"> 75%</w:t>
            </w:r>
            <w:r w:rsidRPr="009A0382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r>
              <w:rPr>
                <w:sz w:val="22"/>
                <w:lang w:val="en-US"/>
              </w:rPr>
              <w:t>varies through mission profile and temperature range)</w:t>
            </w:r>
          </w:p>
          <w:p w14:paraId="47A0C40F" w14:textId="7704E07E" w:rsidR="00D60EDB" w:rsidRPr="00E608C5" w:rsidRDefault="00D60EDB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sz w:val="22"/>
                <w:lang w:val="en-US"/>
              </w:rPr>
              <w:t>&gt; 80% @ 20°C ambient temperature</w:t>
            </w:r>
          </w:p>
        </w:tc>
      </w:tr>
      <w:tr w:rsidR="00C2277D" w:rsidRPr="009A0382" w14:paraId="031C910A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6AFCE651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Battery</w:t>
            </w:r>
          </w:p>
        </w:tc>
      </w:tr>
      <w:tr w:rsidR="00C2277D" w:rsidRPr="00D60EDB" w14:paraId="29894A9F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79F4D76A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Internal battery rated capacity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40F8F2D9" w14:textId="5865D358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6D28AB">
              <w:rPr>
                <w:sz w:val="22"/>
                <w:lang w:val="en-US"/>
              </w:rPr>
              <w:t xml:space="preserve">193.5kWh </w:t>
            </w:r>
            <w:r w:rsidRPr="006D28AB">
              <w:rPr>
                <w:sz w:val="18"/>
                <w:szCs w:val="18"/>
                <w:lang w:val="en-US"/>
              </w:rPr>
              <w:t>(net capacity in validation)</w:t>
            </w:r>
          </w:p>
        </w:tc>
      </w:tr>
      <w:tr w:rsidR="00C2277D" w:rsidRPr="00D60EDB" w14:paraId="7C471BCA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7560DFE2" w14:textId="4C5D14A3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Maximum usable capacity</w:t>
            </w:r>
            <w:r w:rsidRPr="006D28AB">
              <w:rPr>
                <w:rStyle w:val="Endnotenzeichen"/>
                <w:sz w:val="22"/>
                <w:lang w:val="en-US"/>
              </w:rPr>
              <w:endnoteReference w:id="5"/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0C275597" w14:textId="0A38F8ED" w:rsidR="00C2277D" w:rsidRDefault="00D60EDB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Currently: 140 kWh</w:t>
            </w:r>
          </w:p>
          <w:p w14:paraId="2079D0AC" w14:textId="5D0430F6" w:rsidR="00D60EDB" w:rsidRPr="006D28AB" w:rsidRDefault="00D60EDB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From SW 4.9.0 on: 160 kWh</w:t>
            </w:r>
          </w:p>
        </w:tc>
      </w:tr>
      <w:tr w:rsidR="00C2277D" w:rsidRPr="00D60EDB" w14:paraId="32262C3C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bottom w:val="single" w:sz="18" w:space="0" w:color="auto"/>
            </w:tcBorders>
          </w:tcPr>
          <w:p w14:paraId="13007CCC" w14:textId="5DAE2C72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Max. recharge power</w:t>
            </w:r>
            <w:r w:rsidRPr="006D28AB">
              <w:rPr>
                <w:sz w:val="22"/>
                <w:vertAlign w:val="superscript"/>
                <w:lang w:val="en-US"/>
              </w:rPr>
              <w:fldChar w:fldCharType="begin"/>
            </w:r>
            <w:r w:rsidRPr="006D28AB">
              <w:rPr>
                <w:sz w:val="22"/>
                <w:vertAlign w:val="superscript"/>
                <w:lang w:val="en-US"/>
              </w:rPr>
              <w:instrText xml:space="preserve"> NOTEREF _Ref80688434 \h  \* MERGEFORMAT </w:instrText>
            </w:r>
            <w:r w:rsidRPr="006D28AB">
              <w:rPr>
                <w:sz w:val="22"/>
                <w:vertAlign w:val="superscript"/>
                <w:lang w:val="en-US"/>
              </w:rPr>
            </w:r>
            <w:r w:rsidRPr="006D28AB">
              <w:rPr>
                <w:sz w:val="22"/>
                <w:vertAlign w:val="superscript"/>
                <w:lang w:val="en-US"/>
              </w:rPr>
              <w:fldChar w:fldCharType="separate"/>
            </w:r>
            <w:r w:rsidR="00C7197A">
              <w:rPr>
                <w:sz w:val="22"/>
                <w:vertAlign w:val="superscript"/>
                <w:lang w:val="en-US"/>
              </w:rPr>
              <w:t>2</w:t>
            </w:r>
            <w:r w:rsidRPr="006D28AB">
              <w:rPr>
                <w:sz w:val="22"/>
                <w:vertAlign w:val="superscript"/>
                <w:lang w:val="en-US"/>
              </w:rPr>
              <w:fldChar w:fldCharType="end"/>
            </w:r>
          </w:p>
        </w:tc>
        <w:tc>
          <w:tcPr>
            <w:tcW w:w="3601" w:type="dxa"/>
            <w:tcBorders>
              <w:bottom w:val="single" w:sz="18" w:space="0" w:color="auto"/>
            </w:tcBorders>
          </w:tcPr>
          <w:p w14:paraId="694791AA" w14:textId="2B12BB92" w:rsidR="00C2277D" w:rsidRP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l-PL"/>
              </w:rPr>
            </w:pPr>
            <w:r w:rsidRPr="00C2277D">
              <w:rPr>
                <w:sz w:val="22"/>
                <w:lang w:val="pl-PL"/>
              </w:rPr>
              <w:t xml:space="preserve">2x20kW to </w:t>
            </w:r>
            <w:proofErr w:type="spellStart"/>
            <w:r w:rsidRPr="00C2277D">
              <w:rPr>
                <w:sz w:val="22"/>
                <w:lang w:val="pl-PL"/>
              </w:rPr>
              <w:t>battery</w:t>
            </w:r>
            <w:proofErr w:type="spellEnd"/>
          </w:p>
          <w:p w14:paraId="14C05915" w14:textId="536C36FB" w:rsidR="00C2277D" w:rsidRPr="00C2277D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pl-PL"/>
              </w:rPr>
            </w:pPr>
            <w:r w:rsidRPr="00C2277D">
              <w:rPr>
                <w:sz w:val="22"/>
                <w:lang w:val="pl-PL"/>
              </w:rPr>
              <w:t xml:space="preserve">1x40kW (DPD) to </w:t>
            </w:r>
            <w:proofErr w:type="spellStart"/>
            <w:r w:rsidRPr="00C2277D">
              <w:rPr>
                <w:sz w:val="22"/>
                <w:lang w:val="pl-PL"/>
              </w:rPr>
              <w:t>vehicle</w:t>
            </w:r>
            <w:proofErr w:type="spellEnd"/>
          </w:p>
        </w:tc>
      </w:tr>
      <w:tr w:rsidR="00C2277D" w:rsidRPr="006D28AB" w14:paraId="0E1D57CF" w14:textId="77777777" w:rsidTr="0039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7D7BB6B6" w14:textId="77777777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User Interface</w:t>
            </w:r>
          </w:p>
        </w:tc>
      </w:tr>
      <w:tr w:rsidR="00C2277D" w:rsidRPr="006D28AB" w14:paraId="1A451A76" w14:textId="77777777" w:rsidTr="00DA5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</w:tcBorders>
          </w:tcPr>
          <w:p w14:paraId="16BE6510" w14:textId="6B2988C0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HMI</w:t>
            </w:r>
          </w:p>
        </w:tc>
        <w:tc>
          <w:tcPr>
            <w:tcW w:w="3601" w:type="dxa"/>
            <w:tcBorders>
              <w:top w:val="single" w:sz="18" w:space="0" w:color="auto"/>
            </w:tcBorders>
          </w:tcPr>
          <w:p w14:paraId="2137C785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10” Touch Screen</w:t>
            </w:r>
          </w:p>
          <w:p w14:paraId="73EDEF56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43” Advertising Screen</w:t>
            </w:r>
          </w:p>
          <w:p w14:paraId="0A03B506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Status LEDs</w:t>
            </w:r>
          </w:p>
          <w:p w14:paraId="4B44678B" w14:textId="77777777" w:rsidR="00C2277D" w:rsidRPr="006D28AB" w:rsidRDefault="00C2277D" w:rsidP="00C2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Charge Stop button</w:t>
            </w:r>
          </w:p>
        </w:tc>
      </w:tr>
      <w:tr w:rsidR="00C2277D" w:rsidRPr="00CB47EE" w14:paraId="291C3672" w14:textId="77777777" w:rsidTr="00DA5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14:paraId="6814E7F9" w14:textId="0D153919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Authorization / Payment</w:t>
            </w:r>
          </w:p>
        </w:tc>
        <w:tc>
          <w:tcPr>
            <w:tcW w:w="3601" w:type="dxa"/>
          </w:tcPr>
          <w:p w14:paraId="4E545E9C" w14:textId="77777777" w:rsidR="00CB47EE" w:rsidRDefault="00C2277D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CB47EE">
              <w:rPr>
                <w:sz w:val="22"/>
                <w:lang w:val="en-US"/>
              </w:rPr>
              <w:t xml:space="preserve">RFID </w:t>
            </w:r>
            <w:proofErr w:type="spellStart"/>
            <w:r w:rsidRPr="00CB47EE">
              <w:rPr>
                <w:sz w:val="22"/>
                <w:lang w:val="en-US"/>
              </w:rPr>
              <w:t>Mifare</w:t>
            </w:r>
            <w:proofErr w:type="spellEnd"/>
            <w:r w:rsidRPr="00CB47EE">
              <w:rPr>
                <w:sz w:val="22"/>
                <w:lang w:val="en-US"/>
              </w:rPr>
              <w:t xml:space="preserve"> (IEC 14443 A/B</w:t>
            </w:r>
            <w:r w:rsidR="00CB47EE">
              <w:rPr>
                <w:sz w:val="22"/>
                <w:lang w:val="en-US"/>
              </w:rPr>
              <w:t>)</w:t>
            </w:r>
          </w:p>
          <w:p w14:paraId="52A7AB87" w14:textId="1795D6A1" w:rsidR="00C2277D" w:rsidRPr="00CB47EE" w:rsidRDefault="00CB47EE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Compliant to </w:t>
            </w:r>
            <w:r w:rsidRPr="00CB47EE">
              <w:rPr>
                <w:sz w:val="22"/>
                <w:lang w:val="en-US"/>
              </w:rPr>
              <w:t>PCI-PTS 3.x, PCI-PTS 5.x</w:t>
            </w:r>
          </w:p>
          <w:p w14:paraId="7DDD31D5" w14:textId="3B6BE690" w:rsidR="00C2277D" w:rsidRPr="008D5D0E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it-IT"/>
              </w:rPr>
            </w:pPr>
            <w:r w:rsidRPr="008D5D0E">
              <w:rPr>
                <w:sz w:val="22"/>
                <w:lang w:val="it-IT"/>
              </w:rPr>
              <w:t xml:space="preserve">NFC </w:t>
            </w:r>
            <w:r w:rsidR="00CB47EE">
              <w:rPr>
                <w:sz w:val="22"/>
                <w:lang w:val="it-IT"/>
              </w:rPr>
              <w:t xml:space="preserve">/ Credit Card </w:t>
            </w:r>
            <w:r w:rsidRPr="008D5D0E">
              <w:rPr>
                <w:sz w:val="22"/>
                <w:lang w:val="it-IT"/>
              </w:rPr>
              <w:t>(IEC 18092)</w:t>
            </w:r>
          </w:p>
          <w:p w14:paraId="70AC9D52" w14:textId="27B7169F" w:rsidR="00CB47EE" w:rsidRPr="00CB47EE" w:rsidRDefault="00CB47EE" w:rsidP="00CB4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Supported payment acquirers: </w:t>
            </w:r>
            <w:r>
              <w:rPr>
                <w:sz w:val="22"/>
                <w:lang w:val="en-US"/>
              </w:rPr>
              <w:br/>
            </w:r>
            <w:proofErr w:type="spellStart"/>
            <w:r>
              <w:rPr>
                <w:sz w:val="22"/>
                <w:lang w:val="en-US"/>
              </w:rPr>
              <w:t>PayOne</w:t>
            </w:r>
            <w:proofErr w:type="spellEnd"/>
          </w:p>
        </w:tc>
      </w:tr>
      <w:tr w:rsidR="00C2277D" w:rsidRPr="006D28AB" w14:paraId="7344029C" w14:textId="77777777" w:rsidTr="003D0E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62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0232D5E2" w14:textId="626BCF0E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Operator Interface</w:t>
            </w:r>
          </w:p>
        </w:tc>
      </w:tr>
      <w:tr w:rsidR="00C2277D" w:rsidRPr="00D60EDB" w14:paraId="764DB766" w14:textId="77777777" w:rsidTr="00A95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single" w:sz="18" w:space="0" w:color="auto"/>
              <w:bottom w:val="single" w:sz="18" w:space="0" w:color="auto"/>
            </w:tcBorders>
          </w:tcPr>
          <w:p w14:paraId="13250DC4" w14:textId="4E20547F" w:rsidR="00C2277D" w:rsidRPr="006D28AB" w:rsidRDefault="00C2277D" w:rsidP="00C2277D">
            <w:pPr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OCPP</w:t>
            </w:r>
          </w:p>
        </w:tc>
        <w:tc>
          <w:tcPr>
            <w:tcW w:w="3601" w:type="dxa"/>
            <w:tcBorders>
              <w:top w:val="single" w:sz="18" w:space="0" w:color="auto"/>
              <w:bottom w:val="single" w:sz="18" w:space="0" w:color="auto"/>
            </w:tcBorders>
          </w:tcPr>
          <w:p w14:paraId="3C5B27FC" w14:textId="77777777" w:rsidR="00C2277D" w:rsidRPr="006D28AB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OCPP 1.6-J</w:t>
            </w:r>
          </w:p>
          <w:p w14:paraId="6B4CA473" w14:textId="6A5793D6" w:rsidR="00C2277D" w:rsidRPr="00030885" w:rsidRDefault="00C2277D" w:rsidP="00C2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lang w:val="en-US"/>
              </w:rPr>
            </w:pPr>
            <w:r w:rsidRPr="006D28AB">
              <w:rPr>
                <w:sz w:val="22"/>
                <w:lang w:val="en-US"/>
              </w:rPr>
              <w:t>Improved security for OCPP 1.6-J</w:t>
            </w:r>
            <w:r w:rsidR="00CB47EE">
              <w:rPr>
                <w:sz w:val="22"/>
                <w:lang w:val="en-US"/>
              </w:rPr>
              <w:t>,</w:t>
            </w:r>
            <w:r w:rsidRPr="006D28AB">
              <w:rPr>
                <w:sz w:val="22"/>
                <w:lang w:val="en-US"/>
              </w:rPr>
              <w:t xml:space="preserve"> edition 2</w:t>
            </w:r>
          </w:p>
        </w:tc>
      </w:tr>
    </w:tbl>
    <w:p w14:paraId="3A617D5E" w14:textId="77777777" w:rsidR="00FF67A9" w:rsidRPr="00030885" w:rsidRDefault="00FF67A9" w:rsidP="007667EF">
      <w:pPr>
        <w:rPr>
          <w:sz w:val="22"/>
          <w:lang w:val="en-US"/>
        </w:rPr>
      </w:pPr>
    </w:p>
    <w:p w14:paraId="491363B4" w14:textId="77777777" w:rsidR="00FF67A9" w:rsidRPr="00030885" w:rsidRDefault="00FF67A9" w:rsidP="007667EF">
      <w:pPr>
        <w:rPr>
          <w:sz w:val="22"/>
          <w:lang w:val="en-US"/>
        </w:rPr>
      </w:pPr>
    </w:p>
    <w:p w14:paraId="07E4C118" w14:textId="77777777" w:rsidR="00FF67A9" w:rsidRPr="00030885" w:rsidRDefault="00FF67A9" w:rsidP="007667EF">
      <w:pPr>
        <w:rPr>
          <w:sz w:val="22"/>
          <w:lang w:val="en-US"/>
        </w:rPr>
      </w:pPr>
    </w:p>
    <w:p w14:paraId="6DD05AE1" w14:textId="77777777" w:rsidR="00FF67A9" w:rsidRPr="00030885" w:rsidRDefault="00FF67A9" w:rsidP="007667EF">
      <w:pPr>
        <w:rPr>
          <w:sz w:val="22"/>
          <w:lang w:val="en-US"/>
        </w:rPr>
      </w:pPr>
    </w:p>
    <w:p w14:paraId="6D3B6D89" w14:textId="77777777" w:rsidR="00FF67A9" w:rsidRPr="00030885" w:rsidRDefault="00FF67A9" w:rsidP="007667EF">
      <w:pPr>
        <w:rPr>
          <w:sz w:val="22"/>
          <w:lang w:val="en-US"/>
        </w:rPr>
      </w:pPr>
    </w:p>
    <w:p w14:paraId="1BE60E18" w14:textId="77777777" w:rsidR="00FF67A9" w:rsidRPr="00030885" w:rsidRDefault="00FF67A9" w:rsidP="007667EF">
      <w:pPr>
        <w:rPr>
          <w:sz w:val="22"/>
          <w:lang w:val="en-US"/>
        </w:rPr>
      </w:pPr>
    </w:p>
    <w:p w14:paraId="63B762CB" w14:textId="77777777" w:rsidR="00FF67A9" w:rsidRPr="00030885" w:rsidRDefault="00FF67A9" w:rsidP="007667EF">
      <w:pPr>
        <w:rPr>
          <w:sz w:val="22"/>
          <w:lang w:val="en-US"/>
        </w:rPr>
      </w:pPr>
    </w:p>
    <w:p w14:paraId="0D55E8CE" w14:textId="77777777" w:rsidR="00FF67A9" w:rsidRPr="00030885" w:rsidRDefault="00FF67A9" w:rsidP="007667EF">
      <w:pPr>
        <w:rPr>
          <w:sz w:val="22"/>
          <w:lang w:val="en-US"/>
        </w:rPr>
      </w:pPr>
    </w:p>
    <w:p w14:paraId="33D0DF42" w14:textId="77777777" w:rsidR="00FF67A9" w:rsidRPr="00030885" w:rsidRDefault="00FF67A9" w:rsidP="007667EF">
      <w:pPr>
        <w:rPr>
          <w:sz w:val="22"/>
          <w:lang w:val="en-US"/>
        </w:rPr>
      </w:pPr>
    </w:p>
    <w:p w14:paraId="6F11B832" w14:textId="77777777" w:rsidR="00FF67A9" w:rsidRPr="00030885" w:rsidRDefault="00FF67A9" w:rsidP="007667EF">
      <w:pPr>
        <w:rPr>
          <w:sz w:val="22"/>
          <w:lang w:val="en-US"/>
        </w:rPr>
      </w:pPr>
    </w:p>
    <w:p w14:paraId="15D45279" w14:textId="77777777" w:rsidR="00FF67A9" w:rsidRPr="00030885" w:rsidRDefault="00FF67A9" w:rsidP="007667EF">
      <w:pPr>
        <w:rPr>
          <w:sz w:val="22"/>
          <w:lang w:val="en-US"/>
        </w:rPr>
      </w:pPr>
    </w:p>
    <w:p w14:paraId="0D6CACA0" w14:textId="77777777" w:rsidR="00FF67A9" w:rsidRPr="00030885" w:rsidRDefault="00FF67A9" w:rsidP="007667EF">
      <w:pPr>
        <w:rPr>
          <w:sz w:val="22"/>
          <w:lang w:val="en-US"/>
        </w:rPr>
      </w:pPr>
    </w:p>
    <w:p w14:paraId="1D27203D" w14:textId="77777777" w:rsidR="00FF67A9" w:rsidRPr="00030885" w:rsidRDefault="00FF67A9" w:rsidP="007667EF">
      <w:pPr>
        <w:rPr>
          <w:sz w:val="22"/>
          <w:lang w:val="en-US"/>
        </w:rPr>
      </w:pPr>
    </w:p>
    <w:p w14:paraId="010C7AC9" w14:textId="77777777" w:rsidR="00FF67A9" w:rsidRPr="00030885" w:rsidRDefault="00FF67A9" w:rsidP="007667EF">
      <w:pPr>
        <w:rPr>
          <w:sz w:val="22"/>
          <w:lang w:val="en-US"/>
        </w:rPr>
      </w:pPr>
    </w:p>
    <w:p w14:paraId="56CF3474" w14:textId="77777777" w:rsidR="00FF67A9" w:rsidRPr="00030885" w:rsidRDefault="00FF67A9" w:rsidP="007667EF">
      <w:pPr>
        <w:rPr>
          <w:sz w:val="22"/>
          <w:lang w:val="en-US"/>
        </w:rPr>
      </w:pPr>
    </w:p>
    <w:p w14:paraId="661C3243" w14:textId="77777777" w:rsidR="00FF67A9" w:rsidRPr="00030885" w:rsidRDefault="00FF67A9" w:rsidP="007667EF">
      <w:pPr>
        <w:rPr>
          <w:sz w:val="22"/>
          <w:lang w:val="en-US"/>
        </w:rPr>
      </w:pPr>
    </w:p>
    <w:p w14:paraId="62C11DC3" w14:textId="77777777" w:rsidR="00FF67A9" w:rsidRPr="00030885" w:rsidRDefault="00FF67A9" w:rsidP="007667EF">
      <w:pPr>
        <w:rPr>
          <w:sz w:val="22"/>
          <w:lang w:val="en-US"/>
        </w:rPr>
      </w:pPr>
    </w:p>
    <w:p w14:paraId="259FB17C" w14:textId="77777777" w:rsidR="00FF67A9" w:rsidRPr="00030885" w:rsidRDefault="00FF67A9" w:rsidP="007667EF">
      <w:pPr>
        <w:rPr>
          <w:sz w:val="22"/>
          <w:lang w:val="en-US"/>
        </w:rPr>
      </w:pPr>
    </w:p>
    <w:p w14:paraId="7A68AE3F" w14:textId="77777777" w:rsidR="00FF67A9" w:rsidRPr="00030885" w:rsidRDefault="00FF67A9" w:rsidP="007667EF">
      <w:pPr>
        <w:rPr>
          <w:sz w:val="22"/>
          <w:lang w:val="en-US"/>
        </w:rPr>
      </w:pPr>
    </w:p>
    <w:p w14:paraId="1CF19CAD" w14:textId="77777777" w:rsidR="00FF67A9" w:rsidRPr="00030885" w:rsidRDefault="00FF67A9" w:rsidP="007667EF">
      <w:pPr>
        <w:rPr>
          <w:sz w:val="22"/>
          <w:lang w:val="en-US"/>
        </w:rPr>
      </w:pPr>
    </w:p>
    <w:p w14:paraId="7C146100" w14:textId="77777777" w:rsidR="00FF67A9" w:rsidRPr="00030885" w:rsidRDefault="00FF67A9" w:rsidP="007667EF">
      <w:pPr>
        <w:rPr>
          <w:sz w:val="22"/>
          <w:lang w:val="en-US"/>
        </w:rPr>
      </w:pPr>
    </w:p>
    <w:p w14:paraId="34DA3A22" w14:textId="77777777" w:rsidR="00FF67A9" w:rsidRPr="00030885" w:rsidRDefault="00FF67A9" w:rsidP="007667EF">
      <w:pPr>
        <w:rPr>
          <w:sz w:val="22"/>
          <w:lang w:val="en-US"/>
        </w:rPr>
      </w:pPr>
    </w:p>
    <w:p w14:paraId="32F4EB04" w14:textId="77777777" w:rsidR="00FF67A9" w:rsidRPr="00030885" w:rsidRDefault="00FF67A9" w:rsidP="007667EF">
      <w:pPr>
        <w:rPr>
          <w:sz w:val="22"/>
          <w:lang w:val="en-US"/>
        </w:rPr>
      </w:pPr>
    </w:p>
    <w:p w14:paraId="78E8C8EC" w14:textId="77777777" w:rsidR="00FF67A9" w:rsidRPr="00030885" w:rsidRDefault="00FF67A9" w:rsidP="007667EF">
      <w:pPr>
        <w:rPr>
          <w:sz w:val="22"/>
          <w:lang w:val="en-US"/>
        </w:rPr>
      </w:pPr>
    </w:p>
    <w:p w14:paraId="15710916" w14:textId="77777777" w:rsidR="00FF67A9" w:rsidRPr="00030885" w:rsidRDefault="00FF67A9" w:rsidP="007667EF">
      <w:pPr>
        <w:rPr>
          <w:sz w:val="22"/>
          <w:lang w:val="en-US"/>
        </w:rPr>
      </w:pPr>
    </w:p>
    <w:p w14:paraId="2C765481" w14:textId="77777777" w:rsidR="0005119D" w:rsidRDefault="0005119D">
      <w:pPr>
        <w:spacing w:line="240" w:lineRule="auto"/>
        <w:rPr>
          <w:sz w:val="22"/>
          <w:lang w:val="en-US"/>
        </w:rPr>
      </w:pPr>
    </w:p>
    <w:p w14:paraId="5294A597" w14:textId="77777777" w:rsidR="0005119D" w:rsidRDefault="0005119D">
      <w:pPr>
        <w:spacing w:line="240" w:lineRule="auto"/>
        <w:rPr>
          <w:sz w:val="22"/>
          <w:lang w:val="en-US"/>
        </w:rPr>
      </w:pPr>
    </w:p>
    <w:p w14:paraId="2BA16BB2" w14:textId="77777777" w:rsidR="0005119D" w:rsidRDefault="0005119D">
      <w:pPr>
        <w:spacing w:line="240" w:lineRule="auto"/>
        <w:rPr>
          <w:sz w:val="22"/>
          <w:lang w:val="en-US"/>
        </w:rPr>
      </w:pPr>
    </w:p>
    <w:p w14:paraId="6AAD5D55" w14:textId="77777777" w:rsidR="0005119D" w:rsidRDefault="0005119D">
      <w:pPr>
        <w:spacing w:line="240" w:lineRule="auto"/>
        <w:rPr>
          <w:sz w:val="22"/>
          <w:lang w:val="en-US"/>
        </w:rPr>
      </w:pPr>
    </w:p>
    <w:p w14:paraId="17E285A2" w14:textId="77777777" w:rsidR="0005119D" w:rsidRDefault="0005119D">
      <w:pPr>
        <w:spacing w:line="240" w:lineRule="auto"/>
        <w:rPr>
          <w:sz w:val="22"/>
          <w:lang w:val="en-US"/>
        </w:rPr>
      </w:pPr>
    </w:p>
    <w:p w14:paraId="7EBB9EDF" w14:textId="77777777" w:rsidR="00361FFA" w:rsidRDefault="00361FFA">
      <w:pPr>
        <w:spacing w:line="240" w:lineRule="auto"/>
        <w:rPr>
          <w:sz w:val="22"/>
          <w:lang w:val="en-US"/>
        </w:rPr>
      </w:pPr>
    </w:p>
    <w:p w14:paraId="43001CCD" w14:textId="77777777" w:rsidR="00361FFA" w:rsidRDefault="00361FFA">
      <w:pPr>
        <w:spacing w:line="240" w:lineRule="auto"/>
        <w:rPr>
          <w:sz w:val="22"/>
          <w:lang w:val="en-US"/>
        </w:rPr>
      </w:pPr>
    </w:p>
    <w:p w14:paraId="672ED9D3" w14:textId="77777777" w:rsidR="00A95A74" w:rsidRDefault="00A95A74">
      <w:pPr>
        <w:spacing w:line="240" w:lineRule="auto"/>
        <w:rPr>
          <w:sz w:val="22"/>
          <w:lang w:val="en-US"/>
        </w:rPr>
      </w:pPr>
    </w:p>
    <w:p w14:paraId="682D6613" w14:textId="150B8624" w:rsidR="00C2509C" w:rsidRDefault="00C2509C" w:rsidP="00433263">
      <w:pPr>
        <w:spacing w:line="240" w:lineRule="auto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30B1D905" w14:textId="77777777" w:rsidR="00FF67A9" w:rsidRDefault="00CE17A7" w:rsidP="007667EF">
      <w:pPr>
        <w:rPr>
          <w:sz w:val="22"/>
          <w:lang w:val="en-US"/>
        </w:rPr>
      </w:pPr>
      <w:r>
        <w:rPr>
          <w:sz w:val="22"/>
          <w:lang w:val="en-US"/>
        </w:rPr>
        <w:lastRenderedPageBreak/>
        <w:t>Dimensions:</w:t>
      </w:r>
    </w:p>
    <w:p w14:paraId="31DF60CB" w14:textId="1394E398" w:rsidR="00094EC2" w:rsidRDefault="00EB1EE7" w:rsidP="007667EF">
      <w:pPr>
        <w:rPr>
          <w:sz w:val="22"/>
          <w:lang w:val="en-US"/>
        </w:rPr>
      </w:pPr>
      <w:r>
        <w:rPr>
          <w:noProof/>
          <w:sz w:val="22"/>
          <w:lang w:eastAsia="zh-CN"/>
        </w:rPr>
        <w:drawing>
          <wp:inline distT="0" distB="0" distL="0" distR="0" wp14:anchorId="51EBF6A4" wp14:editId="6461C2CC">
            <wp:extent cx="3838575" cy="3928745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2CA0" w14:textId="5554526F" w:rsidR="00094EC2" w:rsidRDefault="00CE17A7" w:rsidP="00EB1EE7">
      <w:pPr>
        <w:rPr>
          <w:sz w:val="22"/>
          <w:lang w:val="en-US"/>
        </w:rPr>
      </w:pPr>
      <w:r>
        <w:rPr>
          <w:sz w:val="22"/>
          <w:lang w:val="en-US"/>
        </w:rPr>
        <w:t xml:space="preserve">Figure: </w:t>
      </w:r>
      <w:r w:rsidR="00EB1EE7">
        <w:rPr>
          <w:sz w:val="22"/>
          <w:lang w:val="en-US"/>
        </w:rPr>
        <w:t>front view</w:t>
      </w:r>
    </w:p>
    <w:p w14:paraId="1EEB5587" w14:textId="77777777" w:rsidR="00EB1EE7" w:rsidRDefault="00EB1EE7" w:rsidP="00EB1EE7">
      <w:pPr>
        <w:rPr>
          <w:sz w:val="22"/>
          <w:lang w:val="en-US"/>
        </w:rPr>
      </w:pPr>
    </w:p>
    <w:p w14:paraId="72D4D7F5" w14:textId="77777777" w:rsidR="00EB1EE7" w:rsidRDefault="00EB1EE7" w:rsidP="00EB1EE7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130922DD" wp14:editId="608B2697">
            <wp:extent cx="3174643" cy="4084855"/>
            <wp:effectExtent l="19050" t="19050" r="26035" b="1143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009" cy="41651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5B75">
        <w:rPr>
          <w:sz w:val="22"/>
          <w:lang w:val="en-US"/>
        </w:rPr>
        <w:t xml:space="preserve"> </w:t>
      </w:r>
    </w:p>
    <w:p w14:paraId="6A6DD820" w14:textId="77777777" w:rsidR="00EB1EE7" w:rsidRPr="00C2509C" w:rsidRDefault="00EB1EE7" w:rsidP="00EB1EE7">
      <w:pPr>
        <w:rPr>
          <w:sz w:val="22"/>
          <w:lang w:val="en-US"/>
        </w:rPr>
      </w:pPr>
      <w:r w:rsidRPr="00C2509C">
        <w:rPr>
          <w:sz w:val="22"/>
          <w:lang w:val="en-US"/>
        </w:rPr>
        <w:t xml:space="preserve">Figure: rear view </w:t>
      </w:r>
    </w:p>
    <w:p w14:paraId="61D2E62B" w14:textId="77777777" w:rsidR="00EB1EE7" w:rsidRDefault="00EB1EE7" w:rsidP="00EB1EE7">
      <w:pPr>
        <w:rPr>
          <w:sz w:val="22"/>
          <w:lang w:val="en-US"/>
        </w:rPr>
      </w:pPr>
    </w:p>
    <w:p w14:paraId="037F3CFE" w14:textId="77777777" w:rsidR="00EB1EE7" w:rsidRDefault="00EB1EE7" w:rsidP="00EB1EE7">
      <w:pPr>
        <w:rPr>
          <w:sz w:val="22"/>
          <w:lang w:val="en-US"/>
        </w:rPr>
      </w:pPr>
    </w:p>
    <w:p w14:paraId="0523F299" w14:textId="77777777" w:rsidR="00EB1EE7" w:rsidRDefault="00EB1EE7" w:rsidP="00EB1EE7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5FEF4575" wp14:editId="79488EB0">
            <wp:extent cx="2080640" cy="3154760"/>
            <wp:effectExtent l="19050" t="19050" r="26035" b="215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640" cy="3154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</w:t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</w:t>
      </w:r>
      <w:r>
        <w:rPr>
          <w:noProof/>
          <w:lang w:eastAsia="zh-CN"/>
        </w:rPr>
        <w:drawing>
          <wp:inline distT="0" distB="0" distL="0" distR="0" wp14:anchorId="6F96F96F" wp14:editId="0DEC0F23">
            <wp:extent cx="2734482" cy="3167997"/>
            <wp:effectExtent l="19050" t="19050" r="27940" b="139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4482" cy="3167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E7EB2" w14:textId="77777777" w:rsidR="00EB1EE7" w:rsidRDefault="00EB1EE7" w:rsidP="00EB1EE7">
      <w:pPr>
        <w:rPr>
          <w:sz w:val="22"/>
          <w:lang w:val="en-US"/>
        </w:rPr>
      </w:pPr>
      <w:r>
        <w:rPr>
          <w:sz w:val="22"/>
          <w:lang w:val="en-US"/>
        </w:rPr>
        <w:t>Figure: right view</w:t>
      </w:r>
      <w:r w:rsidRPr="00745B75">
        <w:rPr>
          <w:sz w:val="22"/>
          <w:lang w:val="en-US"/>
        </w:rPr>
        <w:t xml:space="preserve"> </w:t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Figure: left view</w:t>
      </w:r>
    </w:p>
    <w:p w14:paraId="1BED996F" w14:textId="77777777" w:rsidR="00EB1EE7" w:rsidRDefault="00EB1EE7" w:rsidP="00EB1EE7">
      <w:pPr>
        <w:rPr>
          <w:sz w:val="22"/>
          <w:lang w:val="en-US"/>
        </w:rPr>
      </w:pPr>
    </w:p>
    <w:p w14:paraId="1969F103" w14:textId="77777777" w:rsidR="00745B75" w:rsidRPr="00030885" w:rsidRDefault="00745B75" w:rsidP="007667EF">
      <w:pPr>
        <w:rPr>
          <w:sz w:val="22"/>
          <w:lang w:val="en-US"/>
        </w:rPr>
      </w:pPr>
    </w:p>
    <w:p w14:paraId="104FAF5F" w14:textId="77777777" w:rsidR="00C2509C" w:rsidRDefault="00C2509C" w:rsidP="007667EF">
      <w:pPr>
        <w:rPr>
          <w:sz w:val="22"/>
          <w:lang w:val="en-US"/>
        </w:rPr>
      </w:pPr>
      <w:r>
        <w:rPr>
          <w:noProof/>
          <w:lang w:eastAsia="zh-CN"/>
        </w:rPr>
        <w:drawing>
          <wp:inline distT="0" distB="0" distL="0" distR="0" wp14:anchorId="69D887D8" wp14:editId="3904644C">
            <wp:extent cx="2659488" cy="2292661"/>
            <wp:effectExtent l="19050" t="19050" r="26670" b="1270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3376" cy="23218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lang w:val="en-US"/>
        </w:rPr>
        <w:t xml:space="preserve">   </w:t>
      </w:r>
      <w:r>
        <w:rPr>
          <w:noProof/>
          <w:lang w:eastAsia="zh-CN"/>
        </w:rPr>
        <w:drawing>
          <wp:inline distT="0" distB="0" distL="0" distR="0" wp14:anchorId="75816246" wp14:editId="7FA41083">
            <wp:extent cx="2414789" cy="2294905"/>
            <wp:effectExtent l="19050" t="19050" r="24130" b="1016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955" cy="23264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9A97" w14:textId="77777777" w:rsidR="00C2509C" w:rsidRPr="00030885" w:rsidRDefault="00C2509C" w:rsidP="00C2509C">
      <w:pPr>
        <w:rPr>
          <w:sz w:val="22"/>
          <w:lang w:val="en-US"/>
        </w:rPr>
      </w:pPr>
      <w:r>
        <w:rPr>
          <w:sz w:val="22"/>
          <w:lang w:val="en-US"/>
        </w:rPr>
        <w:t xml:space="preserve">Figure: top view  </w:t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  <w:t xml:space="preserve">   Figure: bottom view </w:t>
      </w:r>
    </w:p>
    <w:p w14:paraId="2AC26CD9" w14:textId="77777777" w:rsidR="00C2509C" w:rsidRDefault="00C2509C" w:rsidP="00C2509C">
      <w:pPr>
        <w:rPr>
          <w:sz w:val="22"/>
          <w:lang w:val="en-US"/>
        </w:rPr>
      </w:pPr>
    </w:p>
    <w:p w14:paraId="7FD67A13" w14:textId="77777777" w:rsidR="00745B75" w:rsidRDefault="00745B75">
      <w:pPr>
        <w:spacing w:line="240" w:lineRule="auto"/>
        <w:rPr>
          <w:sz w:val="22"/>
          <w:lang w:val="en-US"/>
        </w:rPr>
      </w:pPr>
      <w:r>
        <w:rPr>
          <w:sz w:val="22"/>
          <w:lang w:val="en-US"/>
        </w:rPr>
        <w:br w:type="page"/>
      </w:r>
    </w:p>
    <w:p w14:paraId="62162269" w14:textId="77777777" w:rsidR="00FF67A9" w:rsidRDefault="00FF67A9" w:rsidP="007667EF">
      <w:pPr>
        <w:rPr>
          <w:noProof/>
          <w:lang w:val="en-US" w:eastAsia="zh-CN"/>
        </w:rPr>
      </w:pPr>
    </w:p>
    <w:p w14:paraId="06330B90" w14:textId="16EB83EF" w:rsidR="005F0025" w:rsidRDefault="005F0025" w:rsidP="007667EF">
      <w:pPr>
        <w:rPr>
          <w:sz w:val="22"/>
          <w:lang w:val="en-US"/>
        </w:rPr>
      </w:pPr>
    </w:p>
    <w:p w14:paraId="4D3C3D7F" w14:textId="77777777" w:rsidR="00745B75" w:rsidRDefault="00745B75" w:rsidP="007667EF">
      <w:pPr>
        <w:rPr>
          <w:sz w:val="22"/>
          <w:lang w:val="en-US"/>
        </w:rPr>
      </w:pPr>
    </w:p>
    <w:p w14:paraId="1B101638" w14:textId="77777777" w:rsidR="00745B75" w:rsidRDefault="005F0025" w:rsidP="007667EF">
      <w:pPr>
        <w:rPr>
          <w:sz w:val="22"/>
          <w:lang w:val="en-US"/>
        </w:rPr>
      </w:pPr>
      <w:r>
        <w:rPr>
          <w:noProof/>
          <w:sz w:val="22"/>
          <w:lang w:eastAsia="zh-CN"/>
        </w:rPr>
        <w:drawing>
          <wp:inline distT="0" distB="0" distL="0" distR="0" wp14:anchorId="682D9533" wp14:editId="510C9141">
            <wp:extent cx="5747385" cy="3637280"/>
            <wp:effectExtent l="0" t="0" r="5715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1718" w14:textId="77777777" w:rsidR="00745B75" w:rsidRDefault="00745B75" w:rsidP="00745B75">
      <w:pPr>
        <w:rPr>
          <w:sz w:val="22"/>
          <w:lang w:val="en-US"/>
        </w:rPr>
      </w:pPr>
      <w:r>
        <w:rPr>
          <w:sz w:val="22"/>
          <w:lang w:val="en-US"/>
        </w:rPr>
        <w:t>Figure: front detail view</w:t>
      </w:r>
    </w:p>
    <w:p w14:paraId="40947D13" w14:textId="6A481EC1" w:rsidR="0094006F" w:rsidRPr="00030885" w:rsidRDefault="0094006F" w:rsidP="0094006F">
      <w:pPr>
        <w:rPr>
          <w:sz w:val="22"/>
          <w:lang w:val="en-US"/>
        </w:rPr>
      </w:pPr>
    </w:p>
    <w:sectPr w:rsidR="0094006F" w:rsidRPr="00030885" w:rsidSect="001E3329">
      <w:headerReference w:type="even" r:id="rId19"/>
      <w:headerReference w:type="default" r:id="rId20"/>
      <w:footerReference w:type="default" r:id="rId21"/>
      <w:headerReference w:type="first" r:id="rId22"/>
      <w:footerReference w:type="first" r:id="rId23"/>
      <w:endnotePr>
        <w:numFmt w:val="decimal"/>
      </w:endnotePr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3A12E2" w14:textId="77777777" w:rsidR="00562946" w:rsidRDefault="00562946">
      <w:pPr>
        <w:spacing w:line="240" w:lineRule="auto"/>
      </w:pPr>
      <w:r>
        <w:separator/>
      </w:r>
    </w:p>
  </w:endnote>
  <w:endnote w:type="continuationSeparator" w:id="0">
    <w:p w14:paraId="15B4B493" w14:textId="77777777" w:rsidR="00562946" w:rsidRDefault="00562946">
      <w:pPr>
        <w:spacing w:line="240" w:lineRule="auto"/>
      </w:pPr>
      <w:r>
        <w:continuationSeparator/>
      </w:r>
    </w:p>
  </w:endnote>
  <w:endnote w:id="1">
    <w:p w14:paraId="280F747D" w14:textId="3C3C1A82" w:rsidR="006B2F05" w:rsidRPr="006B2F05" w:rsidRDefault="006B2F05">
      <w:pPr>
        <w:pStyle w:val="Endnotentext"/>
        <w:rPr>
          <w:lang w:val="en-US"/>
        </w:rPr>
      </w:pPr>
      <w:r>
        <w:rPr>
          <w:rStyle w:val="Endnotenzeichen"/>
        </w:rPr>
        <w:endnoteRef/>
      </w:r>
      <w:r w:rsidRPr="006B2F05">
        <w:rPr>
          <w:lang w:val="en-US"/>
        </w:rPr>
        <w:t xml:space="preserve"> </w:t>
      </w:r>
      <w:r>
        <w:rPr>
          <w:lang w:val="en-US"/>
        </w:rPr>
        <w:t>See CE declaration of conformity document</w:t>
      </w:r>
    </w:p>
  </w:endnote>
  <w:endnote w:id="2">
    <w:p w14:paraId="211544E0" w14:textId="772713FB" w:rsidR="006B2F05" w:rsidRPr="006B2F05" w:rsidRDefault="006B2F05">
      <w:pPr>
        <w:pStyle w:val="Endnotentext"/>
        <w:rPr>
          <w:lang w:val="en-US"/>
        </w:rPr>
      </w:pPr>
      <w:r>
        <w:rPr>
          <w:rStyle w:val="Endnotenzeichen"/>
        </w:rPr>
        <w:endnoteRef/>
      </w:r>
      <w:r w:rsidRPr="006B2F05">
        <w:rPr>
          <w:lang w:val="en-US"/>
        </w:rPr>
        <w:t xml:space="preserve"> When connected to grid with 400V/63A</w:t>
      </w:r>
    </w:p>
  </w:endnote>
  <w:endnote w:id="3">
    <w:p w14:paraId="685A0746" w14:textId="178EE5B2" w:rsidR="002D4D97" w:rsidRPr="002D4D97" w:rsidRDefault="002D4D97">
      <w:pPr>
        <w:pStyle w:val="Endnotentext"/>
        <w:rPr>
          <w:lang w:val="en-US"/>
        </w:rPr>
      </w:pPr>
      <w:r>
        <w:rPr>
          <w:rStyle w:val="Endnotenzeichen"/>
        </w:rPr>
        <w:endnoteRef/>
      </w:r>
      <w:r w:rsidRPr="002D4D97">
        <w:rPr>
          <w:lang w:val="en-US"/>
        </w:rPr>
        <w:t xml:space="preserve"> With temperature-controlled 400A rated high power CCS cable</w:t>
      </w:r>
    </w:p>
  </w:endnote>
  <w:endnote w:id="4">
    <w:p w14:paraId="789E4491" w14:textId="77777777" w:rsidR="00C7197A" w:rsidRPr="002D4D97" w:rsidRDefault="00C7197A" w:rsidP="00C7197A">
      <w:pPr>
        <w:pStyle w:val="Endnotentext"/>
        <w:rPr>
          <w:lang w:val="en-US"/>
        </w:rPr>
      </w:pPr>
      <w:r>
        <w:rPr>
          <w:rStyle w:val="Endnotenzeichen"/>
        </w:rPr>
        <w:endnoteRef/>
      </w:r>
      <w:r w:rsidRPr="002D4D97">
        <w:rPr>
          <w:lang w:val="en-US"/>
        </w:rPr>
        <w:t xml:space="preserve"> With temperature-controlled 400A rated high power CCS cable</w:t>
      </w:r>
    </w:p>
  </w:endnote>
  <w:endnote w:id="5">
    <w:p w14:paraId="29ED9565" w14:textId="39080A0E" w:rsidR="00C2277D" w:rsidRPr="002D4D97" w:rsidRDefault="00C2277D">
      <w:pPr>
        <w:pStyle w:val="Endnotentext"/>
        <w:rPr>
          <w:lang w:val="en-US"/>
        </w:rPr>
      </w:pPr>
      <w:r>
        <w:rPr>
          <w:rStyle w:val="Endnotenzeichen"/>
        </w:rPr>
        <w:endnoteRef/>
      </w:r>
      <w:r w:rsidRPr="002D4D97">
        <w:rPr>
          <w:lang w:val="en-US"/>
        </w:rPr>
        <w:t xml:space="preserve"> </w:t>
      </w:r>
      <w:r w:rsidRPr="00433263">
        <w:rPr>
          <w:lang w:val="en-GB"/>
        </w:rPr>
        <w:t>See warranty agreement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795905F2-7A65-4F5B-8103-E84C7842E8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7A43E4F-5F5D-463A-9988-E32A9BC5F26F}"/>
    <w:embedBold r:id="rId3" w:fontKey="{552167D1-504C-4000-A9EC-B9A2AF64E7F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8752BB03-1DB6-4A1C-A0C9-14487F0D2BE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0E13BB01-3979-42E2-9B90-41597E409936}"/>
  </w:font>
  <w:font w:name="VWAG TheSans">
    <w:altName w:val="Bahnschrift Light"/>
    <w:panose1 w:val="020B0502050302020203"/>
    <w:charset w:val="00"/>
    <w:family w:val="swiss"/>
    <w:pitch w:val="variable"/>
    <w:sig w:usb0="A00002FF" w:usb1="5000605B" w:usb2="00000000" w:usb3="00000000" w:csb0="0000009F" w:csb1="00000000"/>
    <w:embedRegular r:id="rId6" w:fontKey="{97B963BD-83C3-4228-B77E-A440AA8412F0}"/>
    <w:embedBold r:id="rId7" w:fontKey="{A8C62746-D111-4292-B1F2-F31B4D8FB6C2}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75E1B6" w14:textId="22102AC0" w:rsidR="001A03CB" w:rsidRPr="00361FFA" w:rsidRDefault="000E0B51" w:rsidP="00CB47EE">
    <w:pPr>
      <w:pStyle w:val="Fuzeile"/>
      <w:jc w:val="right"/>
      <w:rPr>
        <w:lang w:val="en-US"/>
      </w:rPr>
    </w:pPr>
    <w:r>
      <w:fldChar w:fldCharType="begin"/>
    </w:r>
    <w:r w:rsidRPr="00361FFA">
      <w:rPr>
        <w:lang w:val="en-US"/>
      </w:rPr>
      <w:instrText xml:space="preserve"> FILENAME   \* MERGEFORMAT </w:instrText>
    </w:r>
    <w:r>
      <w:fldChar w:fldCharType="separate"/>
    </w:r>
    <w:r w:rsidR="0017390B" w:rsidRPr="00361FFA">
      <w:rPr>
        <w:noProof/>
        <w:lang w:val="en-US"/>
      </w:rPr>
      <w:t>AFC-LH-EU-200_Technical_Data_Sheet.DOCX</w:t>
    </w:r>
    <w:r>
      <w:rPr>
        <w:noProof/>
      </w:rPr>
      <w:fldChar w:fldCharType="end"/>
    </w:r>
    <w:r w:rsidR="00A85C13">
      <w:rPr>
        <w:lang w:val="en-US"/>
      </w:rPr>
      <w:tab/>
      <w:t>V1.</w:t>
    </w:r>
    <w:r w:rsidR="00CB47EE">
      <w:rPr>
        <w:lang w:val="en-US"/>
      </w:rPr>
      <w:t>8</w:t>
    </w:r>
    <w:r w:rsidR="001A03CB" w:rsidRPr="00361FFA">
      <w:rPr>
        <w:lang w:val="en-US"/>
      </w:rPr>
      <w:tab/>
    </w:r>
    <w:r w:rsidR="00CB47EE">
      <w:rPr>
        <w:lang w:val="en-US"/>
      </w:rPr>
      <w:t>11</w:t>
    </w:r>
    <w:r w:rsidR="00A85C13">
      <w:rPr>
        <w:lang w:val="en-US"/>
      </w:rPr>
      <w:t>.</w:t>
    </w:r>
    <w:r w:rsidR="00CB47EE">
      <w:rPr>
        <w:lang w:val="en-US"/>
      </w:rPr>
      <w:t>10</w:t>
    </w:r>
    <w:r w:rsidR="001A03CB" w:rsidRPr="00361FFA">
      <w:rPr>
        <w:lang w:val="en-US"/>
      </w:rPr>
      <w:t>.2021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97F7B5" w14:textId="4198F86A" w:rsidR="001E3329" w:rsidRPr="00361FFA" w:rsidRDefault="001E3329" w:rsidP="00DB52BE">
    <w:pPr>
      <w:pStyle w:val="Fuzeile"/>
      <w:rPr>
        <w:lang w:val="en-US"/>
      </w:rPr>
    </w:pPr>
    <w:r w:rsidRPr="001E3329">
      <w:rPr>
        <w:sz w:val="20"/>
        <w:szCs w:val="20"/>
      </w:rPr>
      <w:fldChar w:fldCharType="begin"/>
    </w:r>
    <w:r w:rsidRPr="00361FFA">
      <w:rPr>
        <w:sz w:val="20"/>
        <w:szCs w:val="20"/>
        <w:lang w:val="en-US"/>
      </w:rPr>
      <w:instrText xml:space="preserve"> FILENAME \* MERGEFORMAT </w:instrText>
    </w:r>
    <w:r w:rsidRPr="001E3329">
      <w:rPr>
        <w:sz w:val="20"/>
        <w:szCs w:val="20"/>
      </w:rPr>
      <w:fldChar w:fldCharType="separate"/>
    </w:r>
    <w:r w:rsidR="00593266" w:rsidRPr="00361FFA">
      <w:rPr>
        <w:noProof/>
        <w:sz w:val="20"/>
        <w:szCs w:val="20"/>
        <w:lang w:val="en-US"/>
      </w:rPr>
      <w:t>AFC-LH-EU-200_Technical_Data_Sheet.DOCX</w:t>
    </w:r>
    <w:r w:rsidRPr="001E3329">
      <w:rPr>
        <w:sz w:val="20"/>
        <w:szCs w:val="20"/>
      </w:rPr>
      <w:fldChar w:fldCharType="end"/>
    </w:r>
    <w:r w:rsidR="00593266" w:rsidRPr="00361FFA">
      <w:rPr>
        <w:sz w:val="20"/>
        <w:szCs w:val="20"/>
        <w:lang w:val="en-US"/>
      </w:rPr>
      <w:tab/>
    </w:r>
    <w:r w:rsidR="00DA79A7">
      <w:rPr>
        <w:sz w:val="20"/>
        <w:szCs w:val="20"/>
        <w:lang w:val="en-US"/>
      </w:rPr>
      <w:t>v1.7</w:t>
    </w:r>
    <w:r w:rsidR="00A85C13">
      <w:rPr>
        <w:sz w:val="20"/>
        <w:szCs w:val="20"/>
        <w:lang w:val="en-US"/>
      </w:rPr>
      <w:tab/>
    </w:r>
    <w:r w:rsidR="00DA79A7">
      <w:rPr>
        <w:sz w:val="20"/>
        <w:szCs w:val="20"/>
        <w:lang w:val="en-US"/>
      </w:rPr>
      <w:t>01.10</w:t>
    </w:r>
    <w:r w:rsidRPr="00361FFA">
      <w:rPr>
        <w:sz w:val="20"/>
        <w:szCs w:val="20"/>
        <w:lang w:val="en-US"/>
      </w:rPr>
      <w:t>.2021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A195C" w14:textId="77777777" w:rsidR="00562946" w:rsidRDefault="00562946">
      <w:pPr>
        <w:spacing w:line="240" w:lineRule="auto"/>
      </w:pPr>
      <w:r>
        <w:separator/>
      </w:r>
    </w:p>
  </w:footnote>
  <w:footnote w:type="continuationSeparator" w:id="0">
    <w:p w14:paraId="4AAC6D6F" w14:textId="77777777" w:rsidR="00562946" w:rsidRDefault="005629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6D01F" w14:textId="3A2CA808" w:rsidR="00622160" w:rsidRDefault="00622160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CB0AE" w14:textId="5E370994" w:rsidR="008B514A" w:rsidRDefault="008B514A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C3C9BE" w14:textId="5BF3FC8E" w:rsidR="00324F2B" w:rsidRDefault="00324F2B" w:rsidP="00487E01">
    <w:pPr>
      <w:pStyle w:val="Kopfzeile"/>
      <w:spacing w:after="2040"/>
    </w:pPr>
    <w:r>
      <w:rPr>
        <w:noProof/>
        <w:lang w:eastAsia="zh-CN"/>
      </w:rPr>
      <w:drawing>
        <wp:anchor distT="0" distB="0" distL="114300" distR="114300" simplePos="0" relativeHeight="251658240" behindDoc="1" locked="0" layoutInCell="1" allowOverlap="1" wp14:anchorId="5AFD51AB" wp14:editId="4332F965">
          <wp:simplePos x="0" y="0"/>
          <wp:positionH relativeFrom="column">
            <wp:posOffset>-897147</wp:posOffset>
          </wp:positionH>
          <wp:positionV relativeFrom="paragraph">
            <wp:posOffset>-451785</wp:posOffset>
          </wp:positionV>
          <wp:extent cx="7658100" cy="10833868"/>
          <wp:effectExtent l="0" t="0" r="0" b="5715"/>
          <wp:wrapNone/>
          <wp:docPr id="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VWGC_Briefbogen_Druck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2" r="-812"/>
                  <a:stretch/>
                </pic:blipFill>
                <pic:spPr bwMode="auto">
                  <a:xfrm>
                    <a:off x="0" y="0"/>
                    <a:ext cx="7658100" cy="1083386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578E5"/>
    <w:multiLevelType w:val="hybridMultilevel"/>
    <w:tmpl w:val="350EB2EA"/>
    <w:lvl w:ilvl="0" w:tplc="0407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embedSystemFonts/>
  <w:proofState w:spelling="clean"/>
  <w:stylePaneFormatFilter w:val="1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495"/>
    <w:rsid w:val="00030885"/>
    <w:rsid w:val="0005119D"/>
    <w:rsid w:val="000775B7"/>
    <w:rsid w:val="00083C3C"/>
    <w:rsid w:val="00094EC2"/>
    <w:rsid w:val="000A4360"/>
    <w:rsid w:val="000C7D88"/>
    <w:rsid w:val="000E0B51"/>
    <w:rsid w:val="00100E52"/>
    <w:rsid w:val="001021BD"/>
    <w:rsid w:val="00104CA9"/>
    <w:rsid w:val="0012023A"/>
    <w:rsid w:val="001653A4"/>
    <w:rsid w:val="00170B25"/>
    <w:rsid w:val="0017390B"/>
    <w:rsid w:val="001A03CB"/>
    <w:rsid w:val="001B2209"/>
    <w:rsid w:val="001B5434"/>
    <w:rsid w:val="001C5123"/>
    <w:rsid w:val="001D3682"/>
    <w:rsid w:val="001E3329"/>
    <w:rsid w:val="001F23A7"/>
    <w:rsid w:val="00202156"/>
    <w:rsid w:val="002022B1"/>
    <w:rsid w:val="00206503"/>
    <w:rsid w:val="002120F5"/>
    <w:rsid w:val="002615F5"/>
    <w:rsid w:val="00275F93"/>
    <w:rsid w:val="00290E9B"/>
    <w:rsid w:val="002B1F35"/>
    <w:rsid w:val="002B2D91"/>
    <w:rsid w:val="002C04A3"/>
    <w:rsid w:val="002D4D97"/>
    <w:rsid w:val="002F443C"/>
    <w:rsid w:val="003223D4"/>
    <w:rsid w:val="00324F2B"/>
    <w:rsid w:val="00331FB0"/>
    <w:rsid w:val="00341378"/>
    <w:rsid w:val="00342015"/>
    <w:rsid w:val="00361FFA"/>
    <w:rsid w:val="0036535F"/>
    <w:rsid w:val="0037073B"/>
    <w:rsid w:val="00376675"/>
    <w:rsid w:val="00380A0C"/>
    <w:rsid w:val="00384CB3"/>
    <w:rsid w:val="003861C0"/>
    <w:rsid w:val="00397D27"/>
    <w:rsid w:val="003A72C6"/>
    <w:rsid w:val="003B1F36"/>
    <w:rsid w:val="003C0425"/>
    <w:rsid w:val="003D7D0D"/>
    <w:rsid w:val="00404350"/>
    <w:rsid w:val="0042276D"/>
    <w:rsid w:val="0042539E"/>
    <w:rsid w:val="00433263"/>
    <w:rsid w:val="004560E6"/>
    <w:rsid w:val="00471495"/>
    <w:rsid w:val="00484711"/>
    <w:rsid w:val="00487E01"/>
    <w:rsid w:val="00493BC7"/>
    <w:rsid w:val="004B02D1"/>
    <w:rsid w:val="004C02EC"/>
    <w:rsid w:val="004D4BAF"/>
    <w:rsid w:val="00516BF7"/>
    <w:rsid w:val="00531F75"/>
    <w:rsid w:val="0055290C"/>
    <w:rsid w:val="00557930"/>
    <w:rsid w:val="00562946"/>
    <w:rsid w:val="00593266"/>
    <w:rsid w:val="005E7282"/>
    <w:rsid w:val="005F0025"/>
    <w:rsid w:val="00615360"/>
    <w:rsid w:val="0062208E"/>
    <w:rsid w:val="00622160"/>
    <w:rsid w:val="00625944"/>
    <w:rsid w:val="00625E5B"/>
    <w:rsid w:val="006514F3"/>
    <w:rsid w:val="00676AE2"/>
    <w:rsid w:val="006871E4"/>
    <w:rsid w:val="006B210C"/>
    <w:rsid w:val="006B2F05"/>
    <w:rsid w:val="006B5D81"/>
    <w:rsid w:val="006D2116"/>
    <w:rsid w:val="006D28AB"/>
    <w:rsid w:val="006F3954"/>
    <w:rsid w:val="006F577B"/>
    <w:rsid w:val="007038B6"/>
    <w:rsid w:val="0070657D"/>
    <w:rsid w:val="007139BE"/>
    <w:rsid w:val="00745B75"/>
    <w:rsid w:val="0075405E"/>
    <w:rsid w:val="00754BAF"/>
    <w:rsid w:val="00755F70"/>
    <w:rsid w:val="007667EF"/>
    <w:rsid w:val="00771322"/>
    <w:rsid w:val="007A6044"/>
    <w:rsid w:val="007B1F33"/>
    <w:rsid w:val="007B3705"/>
    <w:rsid w:val="007C4CDC"/>
    <w:rsid w:val="007D4096"/>
    <w:rsid w:val="00866C27"/>
    <w:rsid w:val="00884662"/>
    <w:rsid w:val="0089254B"/>
    <w:rsid w:val="008A2666"/>
    <w:rsid w:val="008B1861"/>
    <w:rsid w:val="008B514A"/>
    <w:rsid w:val="008C0C5E"/>
    <w:rsid w:val="008D5D0E"/>
    <w:rsid w:val="008F2721"/>
    <w:rsid w:val="008F751A"/>
    <w:rsid w:val="00903ECD"/>
    <w:rsid w:val="00910019"/>
    <w:rsid w:val="00912270"/>
    <w:rsid w:val="009215EA"/>
    <w:rsid w:val="0094006F"/>
    <w:rsid w:val="00942689"/>
    <w:rsid w:val="009548B4"/>
    <w:rsid w:val="00975757"/>
    <w:rsid w:val="009825CB"/>
    <w:rsid w:val="00990F31"/>
    <w:rsid w:val="009A0382"/>
    <w:rsid w:val="009A15B6"/>
    <w:rsid w:val="009D3B0E"/>
    <w:rsid w:val="00A13CD8"/>
    <w:rsid w:val="00A54B7E"/>
    <w:rsid w:val="00A645B9"/>
    <w:rsid w:val="00A82AF8"/>
    <w:rsid w:val="00A85C13"/>
    <w:rsid w:val="00A95A74"/>
    <w:rsid w:val="00AA3109"/>
    <w:rsid w:val="00AA7D22"/>
    <w:rsid w:val="00AB1E16"/>
    <w:rsid w:val="00B06177"/>
    <w:rsid w:val="00B2176D"/>
    <w:rsid w:val="00B27782"/>
    <w:rsid w:val="00B80691"/>
    <w:rsid w:val="00B8178F"/>
    <w:rsid w:val="00B86E49"/>
    <w:rsid w:val="00BA1D58"/>
    <w:rsid w:val="00BC42AA"/>
    <w:rsid w:val="00BC6707"/>
    <w:rsid w:val="00BE3BCA"/>
    <w:rsid w:val="00BE4DB2"/>
    <w:rsid w:val="00C2277D"/>
    <w:rsid w:val="00C2509C"/>
    <w:rsid w:val="00C414B6"/>
    <w:rsid w:val="00C708AE"/>
    <w:rsid w:val="00C7197A"/>
    <w:rsid w:val="00C77401"/>
    <w:rsid w:val="00CB413A"/>
    <w:rsid w:val="00CB47EE"/>
    <w:rsid w:val="00CE17A7"/>
    <w:rsid w:val="00D1655A"/>
    <w:rsid w:val="00D174F9"/>
    <w:rsid w:val="00D60EDB"/>
    <w:rsid w:val="00D62731"/>
    <w:rsid w:val="00D75B31"/>
    <w:rsid w:val="00DA2472"/>
    <w:rsid w:val="00DA5415"/>
    <w:rsid w:val="00DA79A7"/>
    <w:rsid w:val="00DB52BE"/>
    <w:rsid w:val="00DC0C35"/>
    <w:rsid w:val="00DC2679"/>
    <w:rsid w:val="00DC6495"/>
    <w:rsid w:val="00E118B0"/>
    <w:rsid w:val="00E23B7F"/>
    <w:rsid w:val="00E55198"/>
    <w:rsid w:val="00E608C5"/>
    <w:rsid w:val="00E668BB"/>
    <w:rsid w:val="00E75BAA"/>
    <w:rsid w:val="00E84C57"/>
    <w:rsid w:val="00EA210F"/>
    <w:rsid w:val="00EA58CE"/>
    <w:rsid w:val="00EB1EE7"/>
    <w:rsid w:val="00F00411"/>
    <w:rsid w:val="00F421D3"/>
    <w:rsid w:val="00F50A7C"/>
    <w:rsid w:val="00F56DCD"/>
    <w:rsid w:val="00F810ED"/>
    <w:rsid w:val="00F8284A"/>
    <w:rsid w:val="00FA7FE5"/>
    <w:rsid w:val="00FB1642"/>
    <w:rsid w:val="00FB683E"/>
    <w:rsid w:val="00FE186A"/>
    <w:rsid w:val="00FF58D0"/>
    <w:rsid w:val="00FF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AD5587"/>
  <w15:docId w15:val="{8CFAF1A9-FA43-4631-A939-11C8165B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Fließtext"/>
    <w:qFormat/>
    <w:rsid w:val="00FB683E"/>
    <w:pPr>
      <w:spacing w:line="240" w:lineRule="atLeast"/>
    </w:pPr>
    <w:rPr>
      <w:rFonts w:ascii="VWAG TheSans" w:hAnsi="VWAG TheSans"/>
      <w:kern w:val="12"/>
      <w:sz w:val="19"/>
      <w:szCs w:val="19"/>
    </w:rPr>
  </w:style>
  <w:style w:type="paragraph" w:styleId="berschrift1">
    <w:name w:val="heading 1"/>
    <w:basedOn w:val="Standard"/>
    <w:next w:val="Standard"/>
    <w:link w:val="berschrift1Zchn"/>
    <w:uiPriority w:val="9"/>
    <w:rsid w:val="00361F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93E40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63694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63694C"/>
    <w:pPr>
      <w:tabs>
        <w:tab w:val="center" w:pos="4536"/>
        <w:tab w:val="right" w:pos="9072"/>
      </w:tabs>
    </w:pPr>
  </w:style>
  <w:style w:type="paragraph" w:customStyle="1" w:styleId="Betreffzeile">
    <w:name w:val="Betreffzeile"/>
    <w:basedOn w:val="Standard"/>
    <w:qFormat/>
    <w:rsid w:val="00342727"/>
    <w:rPr>
      <w:b/>
    </w:rPr>
  </w:style>
  <w:style w:type="paragraph" w:customStyle="1" w:styleId="Paginierung">
    <w:name w:val="Paginierung"/>
    <w:basedOn w:val="Standard"/>
    <w:rsid w:val="00A54B7E"/>
    <w:pPr>
      <w:framePr w:w="1418" w:h="227" w:hRule="exact" w:wrap="notBeside" w:vAnchor="page" w:hAnchor="page" w:x="1419" w:y="2711" w:anchorLock="1"/>
      <w:spacing w:line="240" w:lineRule="auto"/>
    </w:pPr>
    <w:rPr>
      <w:noProof/>
      <w:snapToGrid w:val="0"/>
      <w:kern w:val="8"/>
      <w:szCs w:val="20"/>
    </w:rPr>
  </w:style>
  <w:style w:type="paragraph" w:customStyle="1" w:styleId="Geschftsangaben">
    <w:name w:val="Geschäftsangaben"/>
    <w:basedOn w:val="Standard"/>
    <w:qFormat/>
    <w:rsid w:val="001021BD"/>
    <w:pPr>
      <w:jc w:val="right"/>
    </w:pPr>
  </w:style>
  <w:style w:type="paragraph" w:customStyle="1" w:styleId="Adresse">
    <w:name w:val="Adresse"/>
    <w:basedOn w:val="Geschftsangaben"/>
    <w:qFormat/>
    <w:rsid w:val="001021BD"/>
    <w:pPr>
      <w:jc w:val="left"/>
    </w:pPr>
  </w:style>
  <w:style w:type="paragraph" w:customStyle="1" w:styleId="Absender">
    <w:name w:val="Absender"/>
    <w:basedOn w:val="Standard"/>
    <w:qFormat/>
    <w:rsid w:val="001021BD"/>
    <w:pPr>
      <w:spacing w:after="144"/>
    </w:pPr>
    <w:rPr>
      <w:spacing w:val="4"/>
      <w:sz w:val="11"/>
      <w:szCs w:val="11"/>
    </w:rPr>
  </w:style>
  <w:style w:type="character" w:styleId="Hyperlink">
    <w:name w:val="Hyperlink"/>
    <w:basedOn w:val="Absatz-Standardschriftart"/>
    <w:uiPriority w:val="99"/>
    <w:unhideWhenUsed/>
    <w:rsid w:val="00E668BB"/>
    <w:rPr>
      <w:color w:val="004666" w:themeColor="hyperlink"/>
      <w:u w:val="single"/>
    </w:rPr>
  </w:style>
  <w:style w:type="table" w:styleId="Tabellenraster">
    <w:name w:val="Table Grid"/>
    <w:basedOn w:val="NormaleTabelle"/>
    <w:uiPriority w:val="59"/>
    <w:rsid w:val="00FE1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2">
    <w:name w:val="Plain Table 2"/>
    <w:basedOn w:val="NormaleTabelle"/>
    <w:uiPriority w:val="42"/>
    <w:rsid w:val="00FE186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itternetztabelle1hell">
    <w:name w:val="Grid Table 1 Light"/>
    <w:basedOn w:val="NormaleTabelle"/>
    <w:uiPriority w:val="46"/>
    <w:rsid w:val="00FE186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FE186A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E186A"/>
    <w:rPr>
      <w:rFonts w:ascii="VWAG TheSans" w:hAnsi="VWAG TheSans"/>
      <w:kern w:val="12"/>
    </w:rPr>
  </w:style>
  <w:style w:type="character" w:styleId="Funotenzeichen">
    <w:name w:val="footnote reference"/>
    <w:basedOn w:val="Absatz-Standardschriftart"/>
    <w:uiPriority w:val="99"/>
    <w:unhideWhenUsed/>
    <w:rsid w:val="00FE186A"/>
    <w:rPr>
      <w:vertAlign w:val="superscrip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61FFA"/>
    <w:rPr>
      <w:rFonts w:asciiTheme="majorHAnsi" w:eastAsiaTheme="majorEastAsia" w:hAnsiTheme="majorHAnsi" w:cstheme="majorBidi"/>
      <w:color w:val="393E40" w:themeColor="accent1" w:themeShade="BF"/>
      <w:kern w:val="12"/>
      <w:sz w:val="32"/>
      <w:szCs w:val="32"/>
    </w:rPr>
  </w:style>
  <w:style w:type="paragraph" w:styleId="Endnotentext">
    <w:name w:val="endnote text"/>
    <w:basedOn w:val="Standard"/>
    <w:link w:val="EndnotentextZchn"/>
    <w:uiPriority w:val="99"/>
    <w:unhideWhenUsed/>
    <w:rsid w:val="002D4D97"/>
    <w:pPr>
      <w:spacing w:line="240" w:lineRule="auto"/>
    </w:pPr>
    <w:rPr>
      <w:sz w:val="16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rsid w:val="002D4D97"/>
    <w:rPr>
      <w:rFonts w:ascii="VWAG TheSans" w:hAnsi="VWAG TheSans"/>
      <w:kern w:val="12"/>
      <w:sz w:val="16"/>
    </w:rPr>
  </w:style>
  <w:style w:type="character" w:styleId="Endnotenzeichen">
    <w:name w:val="endnote reference"/>
    <w:basedOn w:val="Absatz-Standardschriftart"/>
    <w:uiPriority w:val="99"/>
    <w:semiHidden/>
    <w:unhideWhenUsed/>
    <w:rsid w:val="00433263"/>
    <w:rPr>
      <w:vertAlign w:val="superscript"/>
    </w:rPr>
  </w:style>
  <w:style w:type="paragraph" w:styleId="Listenabsatz">
    <w:name w:val="List Paragraph"/>
    <w:basedOn w:val="Standard"/>
    <w:uiPriority w:val="34"/>
    <w:rsid w:val="003D7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VWAG_Design_PPT">
  <a:themeElements>
    <a:clrScheme name="VWAG_CD_-Farben">
      <a:dk1>
        <a:srgbClr val="000000"/>
      </a:dk1>
      <a:lt1>
        <a:srgbClr val="FFFFFF"/>
      </a:lt1>
      <a:dk2>
        <a:srgbClr val="003366"/>
      </a:dk2>
      <a:lt2>
        <a:srgbClr val="D4D6D9"/>
      </a:lt2>
      <a:accent1>
        <a:srgbClr val="4C5356"/>
      </a:accent1>
      <a:accent2>
        <a:srgbClr val="A8ADB3"/>
      </a:accent2>
      <a:accent3>
        <a:srgbClr val="006384"/>
      </a:accent3>
      <a:accent4>
        <a:srgbClr val="5F1939"/>
      </a:accent4>
      <a:accent5>
        <a:srgbClr val="D4D6D9"/>
      </a:accent5>
      <a:accent6>
        <a:srgbClr val="80B0C8"/>
      </a:accent6>
      <a:hlink>
        <a:srgbClr val="004666"/>
      </a:hlink>
      <a:folHlink>
        <a:srgbClr val="A21E4D"/>
      </a:folHlink>
    </a:clrScheme>
    <a:fontScheme name="VWAG TheSans">
      <a:majorFont>
        <a:latin typeface="VWAG TheSans"/>
        <a:ea typeface=""/>
        <a:cs typeface=""/>
      </a:majorFont>
      <a:minorFont>
        <a:latin typeface="VWAG TheSans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tx2"/>
        </a:solidFill>
        <a:ln w="9525" cap="flat" cmpd="sng" algn="ctr">
          <a:noFill/>
          <a:prstDash val="solid"/>
          <a:round/>
          <a:headEnd type="none" w="med" len="med"/>
          <a:tailEnd type="none" w="med" len="med"/>
        </a:ln>
        <a:effectLst/>
        <a:extLst/>
      </a:spPr>
      <a:bodyPr vert="horz" wrap="square" lIns="0" tIns="0" rIns="0" bIns="0" numCol="1" rtlCol="0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solidFill>
          <a:schemeClr val="accent1"/>
        </a:solidFill>
        <a:ln w="9525" cap="flat" cmpd="sng" algn="ctr">
          <a:solidFill>
            <a:schemeClr val="tx1"/>
          </a:solidFill>
          <a:prstDash val="solid"/>
          <a:round/>
          <a:headEnd type="none" w="med" len="med"/>
          <a:tailEnd type="none" w="med" len="med"/>
        </a:ln>
        <a:effectLst/>
        <a:extLst>
          <a:ext uri="{AF507438-7753-43E0-B8FC-AC1667EBCBE1}">
            <a14:hiddenEffects xmlns:a14="http://schemas.microsoft.com/office/drawing/2010/main">
              <a:effectLst>
                <a:outerShdw dist="35921" dir="2700000" algn="ctr" rotWithShape="0">
                  <a:schemeClr val="bg2"/>
                </a:outerShdw>
              </a:effectLst>
            </a14:hiddenEffects>
          </a:ext>
        </a:extLst>
      </a:spPr>
      <a:bodyPr vert="horz" wrap="square" lIns="0" tIns="0" rIns="0" bIns="0" numCol="1" anchor="t" anchorCtr="0" compatLnSpc="1">
        <a:prstTxWarp prst="textNoShape">
          <a:avLst/>
        </a:prstTxWarp>
      </a:bodyPr>
      <a:lstStyle>
        <a:defPPr marL="0" marR="0" indent="0" algn="l" defTabSz="674688" rtl="0" eaLnBrk="1" fontAlgn="base" latinLnBrk="0" hangingPunct="1">
          <a:lnSpc>
            <a:spcPct val="100000"/>
          </a:lnSpc>
          <a:spcBef>
            <a:spcPct val="50000"/>
          </a:spcBef>
          <a:spcAft>
            <a:spcPct val="0"/>
          </a:spcAft>
          <a:buClrTx/>
          <a:buSzTx/>
          <a:buFontTx/>
          <a:buNone/>
          <a:tabLst/>
          <a:defRPr kumimoji="0" lang="de-DE" sz="13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</a:defRPr>
        </a:defPPr>
      </a:lstStyle>
    </a:lnDef>
    <a:txDef>
      <a:spPr>
        <a:noFill/>
      </a:spPr>
      <a:bodyPr wrap="square" lIns="0" tIns="0" rIns="0" bIns="0" rtlCol="0">
        <a:noAutofit/>
      </a:bodyPr>
      <a:lstStyle>
        <a:defPPr>
          <a:defRPr sz="1800" dirty="0" err="1" smtClean="0">
            <a:latin typeface="+mn-lt"/>
          </a:defRPr>
        </a:defPPr>
      </a:lstStyle>
    </a:txDef>
  </a:objectDefaults>
  <a:extraClrSchemeLst>
    <a:extraClrScheme>
      <a:clrScheme name="VWAG_Presentation_q_de 1">
        <a:dk1>
          <a:srgbClr val="000000"/>
        </a:dk1>
        <a:lt1>
          <a:srgbClr val="FFFFFF"/>
        </a:lt1>
        <a:dk2>
          <a:srgbClr val="003366"/>
        </a:dk2>
        <a:lt2>
          <a:srgbClr val="D4D6D9"/>
        </a:lt2>
        <a:accent1>
          <a:srgbClr val="A8ADB3"/>
        </a:accent1>
        <a:accent2>
          <a:srgbClr val="006384"/>
        </a:accent2>
        <a:accent3>
          <a:srgbClr val="FFFFFF"/>
        </a:accent3>
        <a:accent4>
          <a:srgbClr val="000000"/>
        </a:accent4>
        <a:accent5>
          <a:srgbClr val="D1D3D6"/>
        </a:accent5>
        <a:accent6>
          <a:srgbClr val="005977"/>
        </a:accent6>
        <a:hlink>
          <a:srgbClr val="5F1939"/>
        </a:hlink>
        <a:folHlink>
          <a:srgbClr val="80B0C8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C4E20BFE6ABC4D8A55893A8BED9133" ma:contentTypeVersion="14" ma:contentTypeDescription="Create a new document." ma:contentTypeScope="" ma:versionID="a7000638e5c2a0dce25bfc3006d136b4">
  <xsd:schema xmlns:xsd="http://www.w3.org/2001/XMLSchema" xmlns:xs="http://www.w3.org/2001/XMLSchema" xmlns:p="http://schemas.microsoft.com/office/2006/metadata/properties" xmlns:ns3="76e2fded-daac-4dfb-b3fb-62024b0de69f" xmlns:ns4="f80c554d-69c9-4aed-9460-b1e453b16cac" targetNamespace="http://schemas.microsoft.com/office/2006/metadata/properties" ma:root="true" ma:fieldsID="2868b148699da6c960b3e7078620ae8c" ns3:_="" ns4:_="">
    <xsd:import namespace="76e2fded-daac-4dfb-b3fb-62024b0de69f"/>
    <xsd:import namespace="f80c554d-69c9-4aed-9460-b1e453b16c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e2fded-daac-4dfb-b3fb-62024b0de6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c554d-69c9-4aed-9460-b1e453b16ca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CB359-870D-4F9B-A331-93583EB276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58C41-1BEE-4C1A-B2ED-4217078CB3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69DB76-317B-453C-870A-A80457CB8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e2fded-daac-4dfb-b3fb-62024b0de69f"/>
    <ds:schemaRef ds:uri="f80c554d-69c9-4aed-9460-b1e453b16c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51F5A3-FA3D-4925-A57B-9363438EE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351</Words>
  <Characters>2214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MetaDesign AG</Company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Didier, Ariane-Minou (K-GHK)</dc:creator>
  <cp:lastModifiedBy>Giebel, Jan (K-K-2/3)</cp:lastModifiedBy>
  <cp:revision>6</cp:revision>
  <cp:lastPrinted>2020-08-24T10:49:00Z</cp:lastPrinted>
  <dcterms:created xsi:type="dcterms:W3CDTF">2021-10-11T14:08:00Z</dcterms:created>
  <dcterms:modified xsi:type="dcterms:W3CDTF">2021-10-11T14:27:00Z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0x01010091C4E20BFE6ABC4D8A55893A8BED9133</vt:lpwstr>
  </property>
  <property fmtid="{D5CDD505-2E9C-101B-9397-08002B2CF9AE}" pid="3" name="RevIMBCS">
    <vt:lpwstr>1;#0.1 Initial category|0239cc7a-0c96-48a8-9e0e-a383e362571c</vt:lpwstr>
  </property>
  <property fmtid="{D5CDD505-2E9C-101B-9397-08002B2CF9AE}" pid="4" name="LegalHoldTag">
    <vt:lpwstr/>
  </property>
  <property fmtid="{D5CDD505-2E9C-101B-9397-08002B2CF9AE}" pid="5" name="MSIP_Label_eda87506-7fda-481d-a14b-4a8fe5add330_Enabled">
    <vt:lpwstr>true</vt:lpwstr>
  </property>
  <property fmtid="{D5CDD505-2E9C-101B-9397-08002B2CF9AE}" pid="6" name="MSIP_Label_eda87506-7fda-481d-a14b-4a8fe5add330_SetDate">
    <vt:lpwstr>2021-08-20T11:03:52Z</vt:lpwstr>
  </property>
  <property fmtid="{D5CDD505-2E9C-101B-9397-08002B2CF9AE}" pid="7" name="MSIP_Label_eda87506-7fda-481d-a14b-4a8fe5add330_Method">
    <vt:lpwstr>Standard</vt:lpwstr>
  </property>
  <property fmtid="{D5CDD505-2E9C-101B-9397-08002B2CF9AE}" pid="8" name="MSIP_Label_eda87506-7fda-481d-a14b-4a8fe5add330_Name">
    <vt:lpwstr>internal</vt:lpwstr>
  </property>
  <property fmtid="{D5CDD505-2E9C-101B-9397-08002B2CF9AE}" pid="9" name="MSIP_Label_eda87506-7fda-481d-a14b-4a8fe5add330_SiteId">
    <vt:lpwstr>cd726fc8-636c-4794-8425-41f9d8b0d7d5</vt:lpwstr>
  </property>
  <property fmtid="{D5CDD505-2E9C-101B-9397-08002B2CF9AE}" pid="10" name="MSIP_Label_eda87506-7fda-481d-a14b-4a8fe5add330_ActionId">
    <vt:lpwstr>4a544810-95ef-447a-a972-b87fef39772f</vt:lpwstr>
  </property>
  <property fmtid="{D5CDD505-2E9C-101B-9397-08002B2CF9AE}" pid="11" name="MSIP_Label_eda87506-7fda-481d-a14b-4a8fe5add330_ContentBits">
    <vt:lpwstr>0</vt:lpwstr>
  </property>
</Properties>
</file>