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คู่มือการใช้งานระบบควบคุมคลังน้ำยา (Lab Smart System)</w:t>
      </w:r>
    </w:p>
    <w:p>
      <w:r>
        <w:rPr>
          <w:i/>
        </w:rPr>
        <w:t>ระบบ Lab Smart System ถูกพัฒนาขึ้นเพื่อใช้ในการจัดการคลังน้ำยาในห้องปฏิบัติการ ช่วยลดความผิดพลาดในการจัดการสต๊อก และมีระบบแจ้งเตือนน้ำยาใกล้หมดผ่าน LINE Notify</w:t>
      </w:r>
    </w:p>
    <w:p>
      <w:pPr>
        <w:pStyle w:val="Heading1"/>
      </w:pPr>
      <w:r>
        <w:t>1. การเริ่มใช้งานระบบครั้งแรก (Setup)</w:t>
      </w:r>
    </w:p>
    <w:p>
      <w:r>
        <w:t>เมื่อเปิดโปรแกรมครั้งแรก ให้ไปที่แท็บ "Master" หรือ "ข้อมูล" แล้วกดปุ่ม "Setup DB" ระบบจะสร้างแผ่นงานที่จำเป็นใน Google Sheets ดังนี้:</w:t>
      </w:r>
    </w:p>
    <w:p>
      <w:pPr>
        <w:pStyle w:val="ListBullet"/>
      </w:pPr>
      <w:r>
        <w:t>MasterData: เก็บข้อมูลหลักของน้ำยา</w:t>
      </w:r>
    </w:p>
    <w:p>
      <w:pPr>
        <w:pStyle w:val="ListBullet"/>
      </w:pPr>
      <w:r>
        <w:t>Inventory: เก็บยอดคงเหลือราย Lot</w:t>
      </w:r>
    </w:p>
    <w:p>
      <w:pPr>
        <w:pStyle w:val="ListBullet"/>
      </w:pPr>
      <w:r>
        <w:t>Logs: เก็บประวัติการทำรายการทั้งหมด</w:t>
      </w:r>
    </w:p>
    <w:p>
      <w:pPr>
        <w:pStyle w:val="ListBullet"/>
      </w:pPr>
      <w:r>
        <w:t>Settings: เก็บค่าตัวเลือกต่างๆ เช่น ประเภทน้ำยา, ชื่อเครื่องมือ</w:t>
      </w:r>
    </w:p>
    <w:p>
      <w:pPr>
        <w:pStyle w:val="Heading1"/>
      </w:pPr>
      <w:r>
        <w:t>2. การจัดการข้อมูลหลัก (Master Data)</w:t>
      </w:r>
    </w:p>
    <w:p>
      <w:r>
        <w:t>เป็นการบันทึกข้อมูลน้ำยาที่ห้องแล็บมีใช้งาน เพื่อให้ระบบรู้จักน้ำยานั้นๆ</w:t>
      </w:r>
    </w:p>
    <w:p>
      <w:pPr>
        <w:pStyle w:val="ListBullet"/>
      </w:pPr>
      <w:r>
        <w:t>ไปที่แท็บ "Master" กดปุ่มเครื่องหมายบวก (+)</w:t>
      </w:r>
    </w:p>
    <w:p>
      <w:pPr>
        <w:pStyle w:val="ListBullet"/>
      </w:pPr>
      <w:r>
        <w:t>กรอก Item ID (รหัสอ้างอิงภายใน) และ Barcode (รหัสที่อยู่บนขวด)</w:t>
      </w:r>
    </w:p>
    <w:p>
      <w:pPr>
        <w:pStyle w:val="ListBullet"/>
      </w:pPr>
      <w:r>
        <w:t>ระบุชื่อน้ำยา, หน่วยนับ, และจุดแจ้งเตือน (Min Alert) เมื่อยอดเหลือต่ำกว่าจุดนี้ระบบจะเตือน</w:t>
      </w:r>
    </w:p>
    <w:p>
      <w:pPr>
        <w:pStyle w:val="ListBullet"/>
      </w:pPr>
      <w:r>
        <w:t>ระบุ Weekly Target (เป้าหมายสต๊อกหน้างาน) เพื่อใช้ในระบบคำนวณยอดเบิกอัตโนมัติ</w:t>
      </w:r>
    </w:p>
    <w:p>
      <w:pPr>
        <w:pStyle w:val="Heading1"/>
      </w:pPr>
      <w:r>
        <w:t>3. การรับน้ำยาเข้าคลัง (Receive)</w:t>
      </w:r>
    </w:p>
    <w:p>
      <w:r>
        <w:t>ใช้เมื่อมีน้ำยาใหม่ส่งมาจากพัสดุหรือบริษัท:</w:t>
      </w:r>
    </w:p>
    <w:p>
      <w:pPr>
        <w:pStyle w:val="ListBullet"/>
      </w:pPr>
      <w:r>
        <w:t>ไปที่แท็บ "รับเข้า" (Receive)</w:t>
      </w:r>
    </w:p>
    <w:p>
      <w:pPr>
        <w:pStyle w:val="ListBullet"/>
      </w:pPr>
      <w:r>
        <w:t>กดปุ่ม "เปิดกล้องสแกน" หรือพิมพ์ชื่อ/รหัสในช่องค้นหา</w:t>
      </w:r>
    </w:p>
    <w:p>
      <w:pPr>
        <w:pStyle w:val="ListBullet"/>
      </w:pPr>
      <w:r>
        <w:t>ระบุ Lot No. และวันหมดอายุ (EXP) ให้ถูกต้อง</w:t>
      </w:r>
    </w:p>
    <w:p>
      <w:pPr>
        <w:pStyle w:val="ListBullet"/>
      </w:pPr>
      <w:r>
        <w:t>กรอกจำนวนที่รับเข้า แล้วกด "เพิ่มลงรายการ"</w:t>
      </w:r>
    </w:p>
    <w:p>
      <w:pPr>
        <w:pStyle w:val="ListBullet"/>
      </w:pPr>
      <w:r>
        <w:t>ตรวจสอบรายการในตะกร้า แล้วกด "ยืนยันการบันทึกทั้งหมด"</w:t>
      </w:r>
    </w:p>
    <w:p>
      <w:pPr>
        <w:pStyle w:val="Heading1"/>
      </w:pPr>
      <w:r>
        <w:t>4. การเบิกน้ำยาไปใช้งาน (Dispense)</w:t>
      </w:r>
    </w:p>
    <w:p>
      <w:r>
        <w:t>ใช้เมื่อต้องการนำน้ำยาออกจากตู้เย็นหลักไปใช้ที่หน้างาน:</w:t>
      </w:r>
    </w:p>
    <w:p>
      <w:pPr>
        <w:pStyle w:val="ListBullet"/>
      </w:pPr>
      <w:r>
        <w:t>ไปที่แท็บ "เบิกจ่าย" (Dispense)</w:t>
      </w:r>
    </w:p>
    <w:p>
      <w:pPr>
        <w:pStyle w:val="ListBullet"/>
      </w:pPr>
      <w:r>
        <w:t>สแกนหรือค้นหาน้ำยาที่ต้องการ</w:t>
      </w:r>
    </w:p>
    <w:p>
      <w:pPr>
        <w:pStyle w:val="ListBullet"/>
      </w:pPr>
      <w:r>
        <w:t>ระบบจะเลือก Lot ที่หมดอายุก่อนมาให้โดยอัตโนมัติ (หลักการ FEFO - First Expired First Out)</w:t>
      </w:r>
    </w:p>
    <w:p>
      <w:pPr>
        <w:pStyle w:val="ListBullet"/>
      </w:pPr>
      <w:r>
        <w:t>กรอกจำนวนที่จะเบิก แล้วกด "เพิ่มลงรายการ" และ "ยืนยันการบันทึก"</w:t>
      </w:r>
    </w:p>
    <w:p>
      <w:pPr>
        <w:pStyle w:val="Heading1"/>
      </w:pPr>
      <w:r>
        <w:t>5. การนับสต๊อกหน้างาน (Count)</w:t>
      </w:r>
    </w:p>
    <w:p>
      <w:r>
        <w:t>ฟีเจอร์พิเศษสำหรับช่วยคำนวณยอดเบิกให้พอดีกับเป้าหมาย:</w:t>
      </w:r>
    </w:p>
    <w:p>
      <w:pPr>
        <w:pStyle w:val="ListBullet"/>
      </w:pPr>
      <w:r>
        <w:t>ไปที่แท็บ "นับหน้างาน" (Count)</w:t>
      </w:r>
    </w:p>
    <w:p>
      <w:pPr>
        <w:pStyle w:val="ListBullet"/>
      </w:pPr>
      <w:r>
        <w:t>กรอกจำนวนน้ำยาที่เหลืออยู่ที่หน้าตู้เย็น/หน้าเครื่อง</w:t>
      </w:r>
    </w:p>
    <w:p>
      <w:pPr>
        <w:pStyle w:val="ListBullet"/>
      </w:pPr>
      <w:r>
        <w:t>ระบบจะเปรียบเทียบกับเป้าหมาย (Weekly Target) ที่ตั้งไว้ใน Master Data</w:t>
      </w:r>
    </w:p>
    <w:p>
      <w:pPr>
        <w:pStyle w:val="ListBullet"/>
      </w:pPr>
      <w:r>
        <w:t>หากยอดเหลือน้อยกว่าเป้าหมาย จะมีปุ่ม "นำยอดไปเบิก" ปรากฏขึ้น</w:t>
      </w:r>
    </w:p>
    <w:p>
      <w:pPr>
        <w:pStyle w:val="ListBullet"/>
      </w:pPr>
      <w:r>
        <w:t>กดปุ่มเพื่อส่งยอดที่ต้องเบิกเพิ่มไปยังแท็บเบิกจ่ายโดยไม่ต้องคำนวณเอง</w:t>
      </w:r>
    </w:p>
    <w:p>
      <w:pPr>
        <w:pStyle w:val="Heading1"/>
      </w:pPr>
      <w:r>
        <w:t>6. รายงานและประวัติ (Reports &amp; Logs)</w:t>
      </w:r>
    </w:p>
    <w:p>
      <w:r>
        <w:t>ตรวจสอบความเคลื่อนไหวและยอดคงเหลือ:</w:t>
      </w:r>
    </w:p>
    <w:p>
      <w:pPr>
        <w:pStyle w:val="ListBullet"/>
      </w:pPr>
      <w:r>
        <w:t>Dashboard: ดูภาพรวมยอดคงเหลือ ถ้าน้ำยาไหนต่ำกว่าจุดเตือนจะเป็นตัวหนังสือสีแดง</w:t>
      </w:r>
    </w:p>
    <w:p>
      <w:pPr>
        <w:pStyle w:val="ListBullet"/>
      </w:pPr>
      <w:r>
        <w:t>Report: สามารถเลือกออกรายงานเป็น Excel, PDF หรือคัดลอกส่งเข้ากลุ่ม LINE ได้ที่ปุ่ม "ออกรายงาน"</w:t>
      </w:r>
    </w:p>
    <w:p>
      <w:pPr>
        <w:pStyle w:val="ListBullet"/>
      </w:pPr>
      <w:r>
        <w:t>Logs: ดูประวัติย้อนหลังว่าใคร รับ/เบิก อะไรไป เมื่อไหร่</w:t>
      </w:r>
    </w:p>
    <w:p>
      <w:pPr>
        <w:jc w:val="center"/>
      </w:pPr>
      <w:r>
        <w:br/>
        <w:t>--- จัดทำเพื่อพัฒนาการทำงานในห้องปฏิบัติการ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