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Ind w:w="-15" w:type="dxa"/>
        <w:tblBorders>
          <w:top w:val="single" w:sz="12" w:space="0" w:color="007C40"/>
          <w:left w:val="single" w:sz="12" w:space="0" w:color="007C40"/>
          <w:bottom w:val="single" w:sz="12" w:space="0" w:color="007C40"/>
          <w:right w:val="single" w:sz="12" w:space="0" w:color="007C4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5C507D" w14:paraId="2C2842B4" w14:textId="77777777">
        <w:tblPrEx>
          <w:tblCellMar>
            <w:top w:w="0" w:type="dxa"/>
            <w:bottom w:w="0" w:type="dxa"/>
          </w:tblCellMar>
        </w:tblPrEx>
        <w:tc>
          <w:tcPr>
            <w:tcW w:w="0" w:type="auto"/>
            <w:shd w:val="clear" w:color="auto" w:fill="FEF9EE"/>
            <w:tcMar>
              <w:top w:w="180" w:type="dxa"/>
              <w:left w:w="220" w:type="dxa"/>
              <w:bottom w:w="180" w:type="dxa"/>
              <w:right w:w="220" w:type="dxa"/>
            </w:tcMar>
          </w:tcPr>
          <w:p w14:paraId="0137C030" w14:textId="77777777" w:rsidR="005C507D" w:rsidRDefault="00000000">
            <w:pPr>
              <w:spacing w:after="80" w:line="280" w:lineRule="auto"/>
            </w:pPr>
            <w:r>
              <w:rPr>
                <w:b/>
                <w:bCs/>
                <w:color w:val="72351C"/>
                <w:sz w:val="20"/>
                <w:szCs w:val="20"/>
              </w:rPr>
              <w:t xml:space="preserve">Target Keyword Cluster: </w:t>
            </w:r>
            <w:r>
              <w:rPr>
                <w:sz w:val="20"/>
                <w:szCs w:val="20"/>
              </w:rPr>
              <w:t xml:space="preserve">benefits of living in nature | natural wellness farmland near Bangalore | therapeutic gardens Bangalore | managed farmland near Bangalore | biodiversity by design | </w:t>
            </w:r>
            <w:proofErr w:type="gramStart"/>
            <w:r>
              <w:rPr>
                <w:sz w:val="20"/>
                <w:szCs w:val="20"/>
              </w:rPr>
              <w:t>Vedic forest</w:t>
            </w:r>
            <w:proofErr w:type="gramEnd"/>
            <w:r>
              <w:rPr>
                <w:sz w:val="20"/>
                <w:szCs w:val="20"/>
              </w:rPr>
              <w:t xml:space="preserve"> science | Nakshatra Vana | Navagraha Vana | Saraswathi Vana</w:t>
            </w:r>
          </w:p>
          <w:p w14:paraId="52D4A8E2" w14:textId="77777777" w:rsidR="005C507D" w:rsidRDefault="00000000">
            <w:pPr>
              <w:spacing w:after="80" w:line="280" w:lineRule="auto"/>
            </w:pPr>
            <w:r>
              <w:rPr>
                <w:b/>
                <w:bCs/>
                <w:color w:val="72351C"/>
                <w:sz w:val="20"/>
                <w:szCs w:val="20"/>
              </w:rPr>
              <w:t xml:space="preserve">Featured Thumbnail HTML: </w:t>
            </w:r>
            <w:r>
              <w:rPr>
                <w:rFonts w:ascii="Courier New" w:eastAsia="Courier New" w:hAnsi="Courier New" w:cs="Courier New"/>
                <w:sz w:val="17"/>
                <w:szCs w:val="17"/>
              </w:rPr>
              <w:t>&lt;img src="benefits-of-living-amidst-nature.jpg" alt="benefits of living in nature Madhuvana" /&gt;</w:t>
            </w:r>
          </w:p>
          <w:p w14:paraId="435FCFD4" w14:textId="77777777" w:rsidR="005C507D" w:rsidRDefault="00000000">
            <w:pPr>
              <w:spacing w:after="80" w:line="280" w:lineRule="auto"/>
            </w:pPr>
            <w:r>
              <w:rPr>
                <w:b/>
                <w:bCs/>
                <w:color w:val="72351C"/>
                <w:sz w:val="20"/>
                <w:szCs w:val="20"/>
              </w:rPr>
              <w:t xml:space="preserve">Secondary Image Alt Tags: </w:t>
            </w:r>
            <w:r>
              <w:rPr>
                <w:rFonts w:ascii="Courier New" w:eastAsia="Courier New" w:hAnsi="Courier New" w:cs="Courier New"/>
                <w:sz w:val="17"/>
                <w:szCs w:val="17"/>
              </w:rPr>
              <w:t>alt="therapeutic gardens Bangalore MadhuVana" | alt="natural wellness farmland near Bangalore" | alt="Saraswathi Vana Navagraha Vana MadhuVana"</w:t>
            </w:r>
          </w:p>
          <w:p w14:paraId="4DB4C245" w14:textId="77777777" w:rsidR="005C507D" w:rsidRDefault="00000000">
            <w:pPr>
              <w:spacing w:after="80" w:line="280" w:lineRule="auto"/>
            </w:pPr>
            <w:r>
              <w:rPr>
                <w:b/>
                <w:bCs/>
                <w:color w:val="72351C"/>
                <w:sz w:val="20"/>
                <w:szCs w:val="20"/>
              </w:rPr>
              <w:t xml:space="preserve">Meta Title: </w:t>
            </w:r>
            <w:r>
              <w:rPr>
                <w:sz w:val="20"/>
                <w:szCs w:val="20"/>
              </w:rPr>
              <w:t>Benefits of Living Amidst Nature | Vanatvam</w:t>
            </w:r>
          </w:p>
          <w:p w14:paraId="2A8DAB22" w14:textId="77777777" w:rsidR="005C507D" w:rsidRDefault="00000000">
            <w:pPr>
              <w:spacing w:after="80" w:line="280" w:lineRule="auto"/>
            </w:pPr>
            <w:r>
              <w:rPr>
                <w:b/>
                <w:bCs/>
                <w:color w:val="72351C"/>
                <w:sz w:val="20"/>
                <w:szCs w:val="20"/>
              </w:rPr>
              <w:t xml:space="preserve">Meta Description: </w:t>
            </w:r>
            <w:r>
              <w:rPr>
                <w:sz w:val="20"/>
                <w:szCs w:val="20"/>
              </w:rPr>
              <w:t>Discover the science-backed benefits of living close to nature — sharper memory, calmer minds, stronger immunity — and how MadhuVana's themed, biodiversity-rich gardens bring that connection to life.</w:t>
            </w:r>
          </w:p>
          <w:p w14:paraId="17EAF791" w14:textId="77777777" w:rsidR="005C507D" w:rsidRDefault="00000000">
            <w:pPr>
              <w:spacing w:after="80" w:line="280" w:lineRule="auto"/>
            </w:pPr>
            <w:r>
              <w:rPr>
                <w:b/>
                <w:bCs/>
                <w:color w:val="72351C"/>
                <w:sz w:val="20"/>
                <w:szCs w:val="20"/>
              </w:rPr>
              <w:t xml:space="preserve">URL slug: </w:t>
            </w:r>
            <w:r>
              <w:rPr>
                <w:rFonts w:ascii="Courier New" w:eastAsia="Courier New" w:hAnsi="Courier New" w:cs="Courier New"/>
                <w:sz w:val="17"/>
                <w:szCs w:val="17"/>
              </w:rPr>
              <w:t>/blog/benefits-of-living-amidst-nature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confirm against live site structure)</w:t>
            </w:r>
          </w:p>
        </w:tc>
      </w:tr>
      <w:tr w:rsidR="005C507D" w14:paraId="36E85682"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0" w:type="auto"/>
            <w:shd w:val="clear" w:color="auto" w:fill="007C40"/>
            <w:tcMar>
              <w:top w:w="420" w:type="dxa"/>
              <w:left w:w="320" w:type="dxa"/>
              <w:bottom w:w="420" w:type="dxa"/>
              <w:right w:w="320" w:type="dxa"/>
            </w:tcMar>
          </w:tcPr>
          <w:p w14:paraId="1F93C2BE" w14:textId="77777777" w:rsidR="005C507D" w:rsidRDefault="00000000">
            <w:pPr>
              <w:spacing w:after="80"/>
            </w:pPr>
            <w:r>
              <w:rPr>
                <w:b/>
                <w:bCs/>
                <w:color w:val="FFC229"/>
                <w:sz w:val="44"/>
                <w:szCs w:val="44"/>
              </w:rPr>
              <w:t>THE BENEFITS</w:t>
            </w:r>
          </w:p>
          <w:p w14:paraId="02A2B437" w14:textId="77777777" w:rsidR="005C507D" w:rsidRDefault="00000000">
            <w:r>
              <w:rPr>
                <w:color w:val="FEF9EE"/>
                <w:sz w:val="30"/>
                <w:szCs w:val="30"/>
              </w:rPr>
              <w:t>of Living Amidst Nature</w:t>
            </w:r>
          </w:p>
        </w:tc>
      </w:tr>
    </w:tbl>
    <w:p w14:paraId="0A4B795F" w14:textId="77777777" w:rsidR="005C507D" w:rsidRDefault="00000000">
      <w:pPr>
        <w:pStyle w:val="Heading1"/>
      </w:pPr>
      <w:r>
        <w:t>Benefits Of Living Amidst Nature</w:t>
      </w:r>
    </w:p>
    <w:p w14:paraId="0C7BE836" w14:textId="77777777" w:rsidR="005C507D" w:rsidRDefault="00000000">
      <w:pPr>
        <w:spacing w:after="180" w:line="320" w:lineRule="auto"/>
        <w:jc w:val="both"/>
      </w:pPr>
      <w:r>
        <w:t xml:space="preserve">Nature is good for us — and the science backing that up keeps growing. What we see, hear and breathe outdoors shapes more than our mood: it reaches into our nervous, immune and endocrine systems too, and does so in ways that are measurable, not just felt. It's little wonder that people of every age and culture find themselves drawn to it. Vanatvam, in partnership with specialist growers and agronomists, is restoring that connection through </w:t>
      </w:r>
      <w:r>
        <w:rPr>
          <w:b/>
          <w:bCs/>
          <w:color w:val="007C40"/>
          <w:u w:val="single" w:color="007C40"/>
        </w:rPr>
        <w:t>MadhuVana</w:t>
      </w:r>
      <w:r>
        <w:rPr>
          <w:rFonts w:ascii="Courier New" w:eastAsia="Courier New" w:hAnsi="Courier New" w:cs="Courier New"/>
          <w:color w:val="72351C"/>
          <w:sz w:val="16"/>
          <w:szCs w:val="16"/>
        </w:rPr>
        <w:t xml:space="preserve"> [&lt;b&gt;&lt;a href="/madhuvana/"&gt;MadhuVana&lt;/a&gt;&lt;/b&gt;]</w:t>
      </w:r>
      <w:r>
        <w:t xml:space="preserve">, our </w:t>
      </w:r>
      <w:r>
        <w:rPr>
          <w:b/>
          <w:bCs/>
          <w:color w:val="007C40"/>
          <w:u w:val="single" w:color="007C40"/>
        </w:rPr>
        <w:t>farmlands project</w:t>
      </w:r>
      <w:r>
        <w:rPr>
          <w:rFonts w:ascii="Courier New" w:eastAsia="Courier New" w:hAnsi="Courier New" w:cs="Courier New"/>
          <w:color w:val="72351C"/>
          <w:sz w:val="16"/>
          <w:szCs w:val="16"/>
        </w:rPr>
        <w:t xml:space="preserve"> [&lt;b&gt;&lt;a href="/farm-land-for-sale-near-bangalore/"&gt;managed farmland near Bangalore&lt;/a&gt;&lt;/b&gt;]</w:t>
      </w:r>
      <w:r>
        <w:t>.</w:t>
      </w:r>
    </w:p>
    <w:p w14:paraId="08882A06" w14:textId="77777777" w:rsidR="005C507D" w:rsidRDefault="00000000">
      <w:pPr>
        <w:spacing w:after="180" w:line="320" w:lineRule="auto"/>
        <w:jc w:val="both"/>
      </w:pPr>
      <w:r>
        <w:t>Here's what living amidst nature can genuinely do for you:</w:t>
      </w:r>
    </w:p>
    <w:p w14:paraId="6AC0E9D1" w14:textId="77777777" w:rsidR="005C507D" w:rsidRDefault="00000000">
      <w:pPr>
        <w:pStyle w:val="Heading3"/>
      </w:pPr>
      <w:r>
        <w:t>A sharper memory</w:t>
      </w:r>
    </w:p>
    <w:p w14:paraId="05D6D544" w14:textId="77777777" w:rsidR="005C507D" w:rsidRDefault="00000000">
      <w:pPr>
        <w:spacing w:after="180" w:line="320" w:lineRule="auto"/>
        <w:jc w:val="both"/>
      </w:pPr>
      <w:r>
        <w:t xml:space="preserve">A walk in nature does more for your mind than you might expect. Attention Restoration Theory, first proposed by psychologist Stephen Kaplan, holds that natural environments let our directed attention rest and recover in a way that busy, city environments don't. Researchers Berman, Jonides and Kaplan put this to the test in a well-known 2008 study: participants who walked through a natural setting performed noticeably better on memory and attention tasks afterward than those who walked through a city street — even when the nature walk happened in the cold. At MadhuVana, a walk through </w:t>
      </w:r>
      <w:r>
        <w:rPr>
          <w:b/>
          <w:bCs/>
          <w:color w:val="007C40"/>
          <w:u w:val="single" w:color="007C40"/>
        </w:rPr>
        <w:t>Saraswathi Vana</w:t>
      </w:r>
      <w:r>
        <w:rPr>
          <w:rFonts w:ascii="Courier New" w:eastAsia="Courier New" w:hAnsi="Courier New" w:cs="Courier New"/>
          <w:color w:val="72351C"/>
          <w:sz w:val="16"/>
          <w:szCs w:val="16"/>
        </w:rPr>
        <w:t xml:space="preserve"> [&lt;b&gt;&lt;a href="/"&gt;Saraswathi Vana&lt;/a&gt;&lt;/b&gt;]</w:t>
      </w:r>
      <w:r>
        <w:t xml:space="preserve">, our garden themed around knowledge and clarity of mind, is exactly this kind of </w:t>
      </w:r>
      <w:r>
        <w:lastRenderedPageBreak/>
        <w:t>restorative experience — time spent among trees and greenery that leaves you sharper, not just calmer.</w:t>
      </w:r>
    </w:p>
    <w:p w14:paraId="1DC0391E" w14:textId="77777777" w:rsidR="005C507D" w:rsidRDefault="00000000">
      <w:pPr>
        <w:pStyle w:val="Heading3"/>
      </w:pPr>
      <w:r>
        <w:t>A steadier emotional balance</w:t>
      </w:r>
    </w:p>
    <w:p w14:paraId="725BFC34" w14:textId="77777777" w:rsidR="005C507D" w:rsidRDefault="00000000">
      <w:pPr>
        <w:spacing w:after="180" w:line="320" w:lineRule="auto"/>
        <w:jc w:val="both"/>
      </w:pPr>
      <w:r>
        <w:t>Being around nature measurably lifts how we feel. Viewing greenery reduces anger, stress and fear, and research has found that even a single plant in a room — an office, a hospital ward, a classroom — can meaningfully ease anxiety. Multiply that by acres of trees, gardens and open sky, and the effect compounds: you feel lighter, calmer, and more yourself.</w:t>
      </w:r>
    </w:p>
    <w:p w14:paraId="4DE73B98" w14:textId="77777777" w:rsidR="005C507D" w:rsidRDefault="00000000">
      <w:pPr>
        <w:pStyle w:val="Heading3"/>
      </w:pPr>
      <w:r>
        <w:t>A stronger immune response</w:t>
      </w:r>
    </w:p>
    <w:p w14:paraId="3AE614DB" w14:textId="77777777" w:rsidR="005C507D" w:rsidRDefault="00000000">
      <w:pPr>
        <w:spacing w:after="180" w:line="320" w:lineRule="auto"/>
        <w:jc w:val="both"/>
      </w:pPr>
      <w:r>
        <w:t>Trees do more than look beautiful — they release phytoncides, volatile organic compounds that plants produce partly to protect themselves, and that have a measurable effect on us when we breathe them in. Research by Dr. Qing Li and colleagues on forest bathing (shinrin-yoku) found that time spent among trees increases natural killer (NK) cell activity, a marker of immune function, with effects that can last well beyond the visit itself. The essential oils drawn from these same plants are also widely used to ease stress and support recovery from pain.</w:t>
      </w:r>
    </w:p>
    <w:p w14:paraId="27BAD8D9" w14:textId="77777777" w:rsidR="005C507D" w:rsidRDefault="00000000">
      <w:pPr>
        <w:pStyle w:val="Heading3"/>
      </w:pPr>
      <w:r>
        <w:t>A calmer mind and body, through aromatherapy</w:t>
      </w:r>
    </w:p>
    <w:p w14:paraId="461DB4A7" w14:textId="6844A199" w:rsidR="005C507D" w:rsidRDefault="00000000">
      <w:pPr>
        <w:spacing w:after="180" w:line="320" w:lineRule="auto"/>
        <w:jc w:val="both"/>
      </w:pPr>
      <w:r>
        <w:t xml:space="preserve">Stress and anxiety are closely linked to some of our most serious health concerns, including hypertension and cardiovascular disease — and when we're under stress, our focus, mood and thinking all suffer for it. The aroma-rich essential oils found naturally in trees, shrubs and herbs have a genuinely calming effect on both body and mind. At </w:t>
      </w:r>
      <w:r w:rsidR="00A3087C">
        <w:t>all our projects ie Brindavana, Madhuvana, Anantavana and Eeshavana</w:t>
      </w:r>
      <w:r>
        <w:t xml:space="preserve">, our therapeutic gardens are planted with exactly this in mind — not as a single showcase bed, but as </w:t>
      </w:r>
      <w:r>
        <w:rPr>
          <w:b/>
          <w:bCs/>
          <w:color w:val="007C40"/>
          <w:u w:val="single" w:color="007C40"/>
        </w:rPr>
        <w:t>biodiversity by design</w:t>
      </w:r>
      <w:r>
        <w:rPr>
          <w:rFonts w:ascii="Courier New" w:eastAsia="Courier New" w:hAnsi="Courier New" w:cs="Courier New"/>
          <w:color w:val="72351C"/>
          <w:sz w:val="16"/>
          <w:szCs w:val="16"/>
        </w:rPr>
        <w:t xml:space="preserve"> [&lt;b&gt;&lt;a href="/"&gt;biodiversity by design&lt;/a&gt;&lt;/b&gt;]</w:t>
      </w:r>
      <w:r>
        <w:t>: a wide mix of species chosen so that the calming, immune-supporting, soil-enriching effects of a real forest are present throughout the land, not confined to one corner of it.</w:t>
      </w:r>
    </w:p>
    <w:p w14:paraId="7CA850DE" w14:textId="5806C49A" w:rsidR="005C507D" w:rsidRDefault="00000000">
      <w:pPr>
        <w:spacing w:after="180" w:line="320" w:lineRule="auto"/>
        <w:jc w:val="both"/>
      </w:pPr>
      <w:r>
        <w:t xml:space="preserve">We find nature this restorative for a reason — some researchers believe we're genetically wired to respond to it, simply because we evolved from it. It has always been good for us, and it still is. </w:t>
      </w:r>
      <w:r>
        <w:rPr>
          <w:b/>
          <w:bCs/>
          <w:color w:val="007C40"/>
          <w:u w:val="single" w:color="007C40"/>
        </w:rPr>
        <w:t>Farmlands</w:t>
      </w:r>
      <w:r>
        <w:rPr>
          <w:rFonts w:ascii="Courier New" w:eastAsia="Courier New" w:hAnsi="Courier New" w:cs="Courier New"/>
          <w:color w:val="72351C"/>
          <w:sz w:val="16"/>
          <w:szCs w:val="16"/>
        </w:rPr>
        <w:t xml:space="preserve"> [&lt;b&gt;&lt;a href="/farm-land-for-sale-near-bangalore/"&gt;Farmlands&lt;/a&gt;&lt;/b&gt;]</w:t>
      </w:r>
      <w:r>
        <w:t xml:space="preserve"> and farm-community living are one of the most direct ways back to that connection. At MadhuVana</w:t>
      </w:r>
      <w:r w:rsidR="00A3087C">
        <w:t>, Anantavana and Eeshavana</w:t>
      </w:r>
      <w:r>
        <w:t xml:space="preserve">, our </w:t>
      </w:r>
      <w:r>
        <w:rPr>
          <w:b/>
          <w:bCs/>
          <w:color w:val="007C40"/>
          <w:u w:val="single" w:color="007C40"/>
        </w:rPr>
        <w:t>farmlands near Bangalore</w:t>
      </w:r>
      <w:r>
        <w:rPr>
          <w:rFonts w:ascii="Courier New" w:eastAsia="Courier New" w:hAnsi="Courier New" w:cs="Courier New"/>
          <w:color w:val="72351C"/>
          <w:sz w:val="16"/>
          <w:szCs w:val="16"/>
        </w:rPr>
        <w:t xml:space="preserve"> [&lt;b&gt;&lt;a href="/farm-land-for-sale-near-bangalore/"&gt;farmlands near Bangalore&lt;/a&gt;&lt;/b&gt;]</w:t>
      </w:r>
      <w:r>
        <w:t>, we've built this into the land itself through themed, concept gardens — Nakshatra Vana, Navagraha Vana, Saraswathi Vana and more — each adding its own spiritual and sensory dimension to the experience of being outdoors.</w:t>
      </w:r>
    </w:p>
    <w:p w14:paraId="60334B8F" w14:textId="77777777" w:rsidR="005C507D" w:rsidRDefault="00000000">
      <w:pPr>
        <w:pStyle w:val="Heading2"/>
      </w:pPr>
      <w:r>
        <w:t>One experience, many landscapes</w:t>
      </w:r>
    </w:p>
    <w:p w14:paraId="2AE690FB" w14:textId="5C5A09E4" w:rsidR="005C507D" w:rsidRDefault="00000000">
      <w:pPr>
        <w:spacing w:after="180" w:line="320" w:lineRule="auto"/>
        <w:jc w:val="both"/>
      </w:pPr>
      <w:r>
        <w:t xml:space="preserve">This same philosophy carries across every Vanatvam community. </w:t>
      </w:r>
      <w:r w:rsidR="00A3087C">
        <w:rPr>
          <w:b/>
          <w:bCs/>
          <w:color w:val="007C40"/>
          <w:u w:val="single" w:color="007C40"/>
        </w:rPr>
        <w:t>Madhu</w:t>
      </w:r>
      <w:r w:rsidR="00A3087C">
        <w:rPr>
          <w:b/>
          <w:bCs/>
          <w:color w:val="007C40"/>
          <w:u w:val="single" w:color="007C40"/>
        </w:rPr>
        <w:t>Vana</w:t>
      </w:r>
      <w:r w:rsidR="00A3087C">
        <w:rPr>
          <w:rFonts w:ascii="Courier New" w:eastAsia="Courier New" w:hAnsi="Courier New" w:cs="Courier New"/>
          <w:color w:val="72351C"/>
          <w:sz w:val="16"/>
          <w:szCs w:val="16"/>
        </w:rPr>
        <w:t xml:space="preserve"> [&lt;b&gt;&lt;a href="/</w:t>
      </w:r>
      <w:r w:rsidR="00A3087C">
        <w:rPr>
          <w:rFonts w:ascii="Courier New" w:eastAsia="Courier New" w:hAnsi="Courier New" w:cs="Courier New"/>
          <w:color w:val="72351C"/>
          <w:sz w:val="16"/>
          <w:szCs w:val="16"/>
        </w:rPr>
        <w:t>Madhuvana</w:t>
      </w:r>
      <w:r w:rsidR="00A3087C">
        <w:rPr>
          <w:rFonts w:ascii="Courier New" w:eastAsia="Courier New" w:hAnsi="Courier New" w:cs="Courier New"/>
          <w:color w:val="72351C"/>
          <w:sz w:val="16"/>
          <w:szCs w:val="16"/>
        </w:rPr>
        <w:t>/"&gt;</w:t>
      </w:r>
      <w:r w:rsidR="00A3087C">
        <w:rPr>
          <w:rFonts w:ascii="Courier New" w:eastAsia="Courier New" w:hAnsi="Courier New" w:cs="Courier New"/>
          <w:color w:val="72351C"/>
          <w:sz w:val="16"/>
          <w:szCs w:val="16"/>
        </w:rPr>
        <w:t>Madhuvana</w:t>
      </w:r>
      <w:r w:rsidR="00A3087C">
        <w:rPr>
          <w:rFonts w:ascii="Courier New" w:eastAsia="Courier New" w:hAnsi="Courier New" w:cs="Courier New"/>
          <w:color w:val="72351C"/>
          <w:sz w:val="16"/>
          <w:szCs w:val="16"/>
        </w:rPr>
        <w:t>&lt;/a&gt;&lt;/b&gt;]</w:t>
      </w:r>
      <w:r w:rsidR="00A3087C">
        <w:t xml:space="preserve"> near </w:t>
      </w:r>
      <w:r w:rsidR="00A3087C">
        <w:t>Maddur</w:t>
      </w:r>
      <w:r w:rsidR="00A3087C">
        <w:t xml:space="preserve">, </w:t>
      </w:r>
      <w:r>
        <w:rPr>
          <w:b/>
          <w:bCs/>
          <w:color w:val="007C40"/>
          <w:u w:val="single" w:color="007C40"/>
        </w:rPr>
        <w:t>AnantaVana</w:t>
      </w:r>
      <w:r>
        <w:rPr>
          <w:rFonts w:ascii="Courier New" w:eastAsia="Courier New" w:hAnsi="Courier New" w:cs="Courier New"/>
          <w:color w:val="72351C"/>
          <w:sz w:val="16"/>
          <w:szCs w:val="16"/>
        </w:rPr>
        <w:t xml:space="preserve"> [&lt;b&gt;&lt;a </w:t>
      </w:r>
      <w:r>
        <w:rPr>
          <w:rFonts w:ascii="Courier New" w:eastAsia="Courier New" w:hAnsi="Courier New" w:cs="Courier New"/>
          <w:color w:val="72351C"/>
          <w:sz w:val="16"/>
          <w:szCs w:val="16"/>
        </w:rPr>
        <w:lastRenderedPageBreak/>
        <w:t>href="/anantavana/"&gt;AnantaVana&lt;/a&gt;&lt;/b&gt;]</w:t>
      </w:r>
      <w:r>
        <w:t xml:space="preserve"> near Kabini, </w:t>
      </w:r>
      <w:r>
        <w:rPr>
          <w:b/>
          <w:bCs/>
          <w:color w:val="007C40"/>
          <w:u w:val="single" w:color="007C40"/>
        </w:rPr>
        <w:t>Eeshavana</w:t>
      </w:r>
      <w:r>
        <w:rPr>
          <w:rFonts w:ascii="Courier New" w:eastAsia="Courier New" w:hAnsi="Courier New" w:cs="Courier New"/>
          <w:color w:val="72351C"/>
          <w:sz w:val="16"/>
          <w:szCs w:val="16"/>
        </w:rPr>
        <w:t xml:space="preserve"> [&lt;b&gt;&lt;a href="/eeshavana/"&gt;Eeshavana&lt;/a&gt;&lt;/b&gt;]</w:t>
      </w:r>
      <w:r>
        <w:t xml:space="preserve"> along the Kaveri, and </w:t>
      </w:r>
      <w:r>
        <w:rPr>
          <w:b/>
          <w:bCs/>
          <w:color w:val="007C40"/>
          <w:u w:val="single" w:color="007C40"/>
        </w:rPr>
        <w:t>BrindaVana</w:t>
      </w:r>
      <w:r>
        <w:rPr>
          <w:rFonts w:ascii="Courier New" w:eastAsia="Courier New" w:hAnsi="Courier New" w:cs="Courier New"/>
          <w:color w:val="72351C"/>
          <w:sz w:val="16"/>
          <w:szCs w:val="16"/>
        </w:rPr>
        <w:t xml:space="preserve"> [&lt;b&gt;&lt;a href="/brindavana/"&gt;BrindaVana&lt;/a&gt;&lt;/b&gt;]</w:t>
      </w:r>
      <w:r>
        <w:t>'s arid-zone landscape near Pavagada each offer their own version of the same restorative connection — so wherever you choose to put down roots, nature is doing its work.</w:t>
      </w:r>
    </w:p>
    <w:p w14:paraId="6A54B377" w14:textId="77777777" w:rsidR="005C507D" w:rsidRDefault="00000000">
      <w:pPr>
        <w:spacing w:after="180" w:line="320" w:lineRule="auto"/>
        <w:jc w:val="both"/>
      </w:pPr>
      <w:r>
        <w:t>For more information, check our website: Vanatvam.com.</w:t>
      </w:r>
    </w:p>
    <w:p w14:paraId="4E75C49B" w14:textId="77777777" w:rsidR="005C507D" w:rsidRDefault="00000000">
      <w:pPr>
        <w:spacing w:after="180" w:line="320" w:lineRule="auto"/>
        <w:jc w:val="both"/>
      </w:pPr>
      <w:r>
        <w:t>Want a quote? Email us at: info@vanatvam.com.</w:t>
      </w:r>
    </w:p>
    <w:p w14:paraId="17044920" w14:textId="77777777" w:rsidR="005C507D" w:rsidRDefault="00000000">
      <w:pPr>
        <w:spacing w:after="180" w:line="320" w:lineRule="auto"/>
        <w:jc w:val="both"/>
      </w:pPr>
      <w:r>
        <w:t>Follow us on socials: Facebook, Instagram, X (Twitter), LinkedIn, YouTube.</w:t>
      </w:r>
    </w:p>
    <w:p w14:paraId="1A7609CC" w14:textId="77777777" w:rsidR="005C507D" w:rsidRDefault="00000000">
      <w:pPr>
        <w:pStyle w:val="Heading2"/>
      </w:pPr>
      <w:r>
        <w:t>Frequently Asked Questions</w:t>
      </w:r>
    </w:p>
    <w:p w14:paraId="3D62A14A" w14:textId="77777777" w:rsidR="005C507D" w:rsidRDefault="00000000">
      <w:pPr>
        <w:pStyle w:val="Heading3"/>
      </w:pPr>
      <w:r>
        <w:t>What are the real benefits of living amidst nature?</w:t>
      </w:r>
    </w:p>
    <w:p w14:paraId="0BD266FB" w14:textId="77777777" w:rsidR="005C507D" w:rsidRDefault="00000000">
      <w:pPr>
        <w:spacing w:after="180" w:line="320" w:lineRule="auto"/>
        <w:jc w:val="both"/>
      </w:pPr>
      <w:r>
        <w:t>Research links time in nature to a sharper memory and attention span, better emotional balance, a stronger immune response (through compounds trees release called phytoncides), and lower stress through natural aromatherapy. The effects are well-documented, not just anecdotal.</w:t>
      </w:r>
    </w:p>
    <w:p w14:paraId="21C56F85" w14:textId="2CDA077E" w:rsidR="005C507D" w:rsidRDefault="00000000">
      <w:pPr>
        <w:pStyle w:val="Heading3"/>
      </w:pPr>
      <w:r>
        <w:t xml:space="preserve">What makes </w:t>
      </w:r>
      <w:r w:rsidR="00A3087C">
        <w:t>Vanatvam</w:t>
      </w:r>
      <w:r>
        <w:t xml:space="preserve"> different?</w:t>
      </w:r>
    </w:p>
    <w:p w14:paraId="2E540DF8" w14:textId="74853970" w:rsidR="005C507D" w:rsidRDefault="00A3087C">
      <w:pPr>
        <w:spacing w:after="180" w:line="320" w:lineRule="auto"/>
        <w:jc w:val="both"/>
      </w:pPr>
      <w:r>
        <w:t>Vanatvam projects follow the principle of Biodiversity by Design</w:t>
      </w:r>
      <w:r w:rsidR="00000000">
        <w:t xml:space="preserve">, concept Vanas — Nakshatra Vana, Navagraha Vana, Saraswathi Vana and others </w:t>
      </w:r>
      <w:r>
        <w:t>use the time tested vedic science</w:t>
      </w:r>
      <w:r w:rsidR="00000000">
        <w:t>, so the land offers a genuinely wide mix of species and the sensory, spiritual and wellness benefits that come with it.</w:t>
      </w:r>
    </w:p>
    <w:p w14:paraId="69A8B5F6" w14:textId="77777777" w:rsidR="005C507D" w:rsidRDefault="00000000">
      <w:pPr>
        <w:pStyle w:val="Heading3"/>
      </w:pPr>
      <w:r>
        <w:t>Does Vanatvam have multiple communities to experience this?</w:t>
      </w:r>
    </w:p>
    <w:p w14:paraId="74578168" w14:textId="3EBE6CD1" w:rsidR="005C507D" w:rsidRDefault="00000000">
      <w:pPr>
        <w:spacing w:after="180" w:line="320" w:lineRule="auto"/>
        <w:jc w:val="both"/>
      </w:pPr>
      <w:r>
        <w:t>Yes. MadhuVana sits near Bangalore on the banks of the Cauvery, AnantaVana near Kabini, Eeshavana along the Kaveri near Kollegala, and BrindaVana in an arid-zone landscape near Pavagada — each with its own character and its own version of this connection to nature.</w:t>
      </w:r>
    </w:p>
    <w:tbl>
      <w:tblPr>
        <w:tblW w:w="9026" w:type="dxa"/>
        <w:tblCellMar>
          <w:left w:w="10" w:type="dxa"/>
          <w:right w:w="10" w:type="dxa"/>
        </w:tblCellMar>
        <w:tblLook w:val="0000" w:firstRow="0" w:lastRow="0" w:firstColumn="0" w:lastColumn="0" w:noHBand="0" w:noVBand="0"/>
      </w:tblPr>
      <w:tblGrid>
        <w:gridCol w:w="9026"/>
      </w:tblGrid>
      <w:tr w:rsidR="005C507D" w14:paraId="02765643" w14:textId="77777777">
        <w:tblPrEx>
          <w:tblCellMar>
            <w:top w:w="0" w:type="dxa"/>
            <w:bottom w:w="0" w:type="dxa"/>
          </w:tblCellMar>
        </w:tblPrEx>
        <w:tc>
          <w:tcPr>
            <w:tcW w:w="0" w:type="auto"/>
            <w:shd w:val="clear" w:color="auto" w:fill="007C40"/>
            <w:tcMar>
              <w:top w:w="220" w:type="dxa"/>
              <w:left w:w="260" w:type="dxa"/>
              <w:bottom w:w="220" w:type="dxa"/>
              <w:right w:w="260" w:type="dxa"/>
            </w:tcMar>
          </w:tcPr>
          <w:p w14:paraId="5C0C7993" w14:textId="77777777" w:rsidR="005C507D" w:rsidRDefault="00000000">
            <w:pPr>
              <w:spacing w:after="100" w:line="300" w:lineRule="auto"/>
              <w:jc w:val="center"/>
            </w:pPr>
            <w:r>
              <w:rPr>
                <w:b/>
                <w:bCs/>
                <w:color w:val="FFC229"/>
                <w:sz w:val="24"/>
                <w:szCs w:val="24"/>
              </w:rPr>
              <w:t>Ready to feel the difference nature makes?</w:t>
            </w:r>
          </w:p>
          <w:p w14:paraId="65A0F3E9" w14:textId="77777777" w:rsidR="005C507D" w:rsidRDefault="00000000">
            <w:pPr>
              <w:spacing w:after="100" w:line="300" w:lineRule="auto"/>
              <w:jc w:val="center"/>
            </w:pPr>
            <w:r>
              <w:rPr>
                <w:color w:val="FFFFFF"/>
              </w:rPr>
              <w:t xml:space="preserve">Explore </w:t>
            </w:r>
            <w:r>
              <w:rPr>
                <w:b/>
                <w:bCs/>
                <w:color w:val="FFC229"/>
                <w:u w:val="single" w:color="FFC229"/>
              </w:rPr>
              <w:t>MadhuVana</w:t>
            </w:r>
            <w:r>
              <w:rPr>
                <w:color w:val="FFFFFF"/>
              </w:rPr>
              <w:t xml:space="preserve"> [&lt;b&gt;&lt;a href="https://vanatvam.com/madhuvana/"&gt;managed farmland near Bangalore&lt;/a&gt;&lt;/b&gt;] on our </w:t>
            </w:r>
            <w:proofErr w:type="gramStart"/>
            <w:r>
              <w:rPr>
                <w:color w:val="FFFFFF"/>
              </w:rPr>
              <w:t>website  |</w:t>
            </w:r>
            <w:proofErr w:type="gramEnd"/>
            <w:r>
              <w:rPr>
                <w:color w:val="FFFFFF"/>
              </w:rPr>
              <w:t xml:space="preserve">  Want a quote? Email us at: info@vanatvam.com</w:t>
            </w:r>
          </w:p>
          <w:p w14:paraId="6ABA26FB" w14:textId="77777777" w:rsidR="005C507D" w:rsidRDefault="00000000">
            <w:pPr>
              <w:spacing w:after="100" w:line="300" w:lineRule="auto"/>
              <w:jc w:val="center"/>
            </w:pPr>
            <w:r>
              <w:rPr>
                <w:color w:val="FFFFFF"/>
                <w:sz w:val="20"/>
                <w:szCs w:val="20"/>
              </w:rPr>
              <w:t xml:space="preserve">Follow us on socials: </w:t>
            </w:r>
            <w:proofErr w:type="gramStart"/>
            <w:r>
              <w:rPr>
                <w:color w:val="FFFFFF"/>
                <w:sz w:val="20"/>
                <w:szCs w:val="20"/>
              </w:rPr>
              <w:t>Facebook  |</w:t>
            </w:r>
            <w:proofErr w:type="gramEnd"/>
            <w:r>
              <w:rPr>
                <w:color w:val="FFFFFF"/>
                <w:sz w:val="20"/>
                <w:szCs w:val="20"/>
              </w:rPr>
              <w:t xml:space="preserve">  </w:t>
            </w:r>
            <w:proofErr w:type="gramStart"/>
            <w:r>
              <w:rPr>
                <w:color w:val="FFFFFF"/>
                <w:sz w:val="20"/>
                <w:szCs w:val="20"/>
              </w:rPr>
              <w:t>Instagram  |</w:t>
            </w:r>
            <w:proofErr w:type="gramEnd"/>
            <w:r>
              <w:rPr>
                <w:color w:val="FFFFFF"/>
                <w:sz w:val="20"/>
                <w:szCs w:val="20"/>
              </w:rPr>
              <w:t xml:space="preserve">  X (</w:t>
            </w:r>
            <w:proofErr w:type="gramStart"/>
            <w:r>
              <w:rPr>
                <w:color w:val="FFFFFF"/>
                <w:sz w:val="20"/>
                <w:szCs w:val="20"/>
              </w:rPr>
              <w:t>Twitter)  |</w:t>
            </w:r>
            <w:proofErr w:type="gramEnd"/>
            <w:r>
              <w:rPr>
                <w:color w:val="FFFFFF"/>
                <w:sz w:val="20"/>
                <w:szCs w:val="20"/>
              </w:rPr>
              <w:t xml:space="preserve">  </w:t>
            </w:r>
            <w:proofErr w:type="gramStart"/>
            <w:r>
              <w:rPr>
                <w:color w:val="FFFFFF"/>
                <w:sz w:val="20"/>
                <w:szCs w:val="20"/>
              </w:rPr>
              <w:t>LinkedIn  |</w:t>
            </w:r>
            <w:proofErr w:type="gramEnd"/>
            <w:r>
              <w:rPr>
                <w:color w:val="FFFFFF"/>
                <w:sz w:val="20"/>
                <w:szCs w:val="20"/>
              </w:rPr>
              <w:t xml:space="preserve">  YouTube</w:t>
            </w:r>
          </w:p>
        </w:tc>
      </w:tr>
    </w:tbl>
    <w:p w14:paraId="10D7EB1C" w14:textId="77777777" w:rsidR="00827846" w:rsidRDefault="00827846"/>
    <w:sectPr w:rsidR="0082784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51523" w14:textId="77777777" w:rsidR="00827846" w:rsidRDefault="00827846">
      <w:r>
        <w:separator/>
      </w:r>
    </w:p>
  </w:endnote>
  <w:endnote w:type="continuationSeparator" w:id="0">
    <w:p w14:paraId="68F2F2FC" w14:textId="77777777" w:rsidR="00827846" w:rsidRDefault="00827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60246" w14:textId="77777777" w:rsidR="005C507D" w:rsidRDefault="00000000">
    <w:pPr>
      <w:jc w:val="center"/>
    </w:pPr>
    <w:proofErr w:type="gramStart"/>
    <w:r>
      <w:rPr>
        <w:rFonts w:ascii="Noto Sans" w:eastAsia="Noto Sans" w:hAnsi="Noto Sans" w:cs="Noto Sans"/>
        <w:color w:val="72351C"/>
        <w:sz w:val="17"/>
        <w:szCs w:val="17"/>
      </w:rPr>
      <w:t>Vanatvam  |</w:t>
    </w:r>
    <w:proofErr w:type="gramEnd"/>
    <w:r>
      <w:rPr>
        <w:rFonts w:ascii="Noto Sans" w:eastAsia="Noto Sans" w:hAnsi="Noto Sans" w:cs="Noto Sans"/>
        <w:color w:val="72351C"/>
        <w:sz w:val="17"/>
        <w:szCs w:val="17"/>
      </w:rPr>
      <w:t xml:space="preserve">  Benefits </w:t>
    </w:r>
    <w:proofErr w:type="gramStart"/>
    <w:r>
      <w:rPr>
        <w:rFonts w:ascii="Noto Sans" w:eastAsia="Noto Sans" w:hAnsi="Noto Sans" w:cs="Noto Sans"/>
        <w:color w:val="72351C"/>
        <w:sz w:val="17"/>
        <w:szCs w:val="17"/>
      </w:rPr>
      <w:t>Of</w:t>
    </w:r>
    <w:proofErr w:type="gramEnd"/>
    <w:r>
      <w:rPr>
        <w:rFonts w:ascii="Noto Sans" w:eastAsia="Noto Sans" w:hAnsi="Noto Sans" w:cs="Noto Sans"/>
        <w:color w:val="72351C"/>
        <w:sz w:val="17"/>
        <w:szCs w:val="17"/>
      </w:rPr>
      <w:t xml:space="preserve"> Living Amidst </w:t>
    </w:r>
    <w:proofErr w:type="gramStart"/>
    <w:r>
      <w:rPr>
        <w:rFonts w:ascii="Noto Sans" w:eastAsia="Noto Sans" w:hAnsi="Noto Sans" w:cs="Noto Sans"/>
        <w:color w:val="72351C"/>
        <w:sz w:val="17"/>
        <w:szCs w:val="17"/>
      </w:rPr>
      <w:t>Nature  |</w:t>
    </w:r>
    <w:proofErr w:type="gramEnd"/>
    <w:r>
      <w:rPr>
        <w:rFonts w:ascii="Noto Sans" w:eastAsia="Noto Sans" w:hAnsi="Noto Sans" w:cs="Noto Sans"/>
        <w:color w:val="72351C"/>
        <w:sz w:val="17"/>
        <w:szCs w:val="17"/>
      </w:rPr>
      <w:t xml:space="preserve">  Page </w:t>
    </w:r>
    <w:r>
      <w:rPr>
        <w:rFonts w:ascii="Noto Sans" w:eastAsia="Noto Sans" w:hAnsi="Noto Sans" w:cs="Noto Sans"/>
        <w:color w:val="72351C"/>
        <w:sz w:val="17"/>
        <w:szCs w:val="17"/>
      </w:rPr>
      <w:fldChar w:fldCharType="begin"/>
    </w:r>
    <w:r>
      <w:rPr>
        <w:rFonts w:ascii="Noto Sans" w:eastAsia="Noto Sans" w:hAnsi="Noto Sans" w:cs="Noto Sans"/>
        <w:color w:val="72351C"/>
        <w:sz w:val="17"/>
        <w:szCs w:val="17"/>
      </w:rPr>
      <w:instrText>PAGE</w:instrText>
    </w:r>
    <w:r>
      <w:rPr>
        <w:rFonts w:ascii="Noto Sans" w:eastAsia="Noto Sans" w:hAnsi="Noto Sans" w:cs="Noto Sans"/>
        <w:color w:val="72351C"/>
        <w:sz w:val="17"/>
        <w:szCs w:val="17"/>
      </w:rPr>
      <w:fldChar w:fldCharType="separate"/>
    </w:r>
    <w:r w:rsidR="00A3087C">
      <w:rPr>
        <w:rFonts w:ascii="Noto Sans" w:eastAsia="Noto Sans" w:hAnsi="Noto Sans" w:cs="Noto Sans"/>
        <w:noProof/>
        <w:color w:val="72351C"/>
        <w:sz w:val="17"/>
        <w:szCs w:val="17"/>
      </w:rPr>
      <w:t>1</w:t>
    </w:r>
    <w:r>
      <w:rPr>
        <w:rFonts w:ascii="Noto Sans" w:eastAsia="Noto Sans" w:hAnsi="Noto Sans" w:cs="Noto Sans"/>
        <w:color w:val="72351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D473D" w14:textId="77777777" w:rsidR="00827846" w:rsidRDefault="00827846">
      <w:r>
        <w:separator/>
      </w:r>
    </w:p>
  </w:footnote>
  <w:footnote w:type="continuationSeparator" w:id="0">
    <w:p w14:paraId="5E91E316" w14:textId="77777777" w:rsidR="00827846" w:rsidRDefault="008278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34E75"/>
    <w:multiLevelType w:val="hybridMultilevel"/>
    <w:tmpl w:val="4BCADD32"/>
    <w:lvl w:ilvl="0" w:tplc="714C1288" w:tentative="1">
      <w:start w:val="1"/>
      <w:numFmt w:val="bullet"/>
      <w:lvlText w:val="●"/>
      <w:lvlJc w:val="left"/>
      <w:pPr>
        <w:ind w:left="720" w:hanging="360"/>
      </w:pPr>
    </w:lvl>
    <w:lvl w:ilvl="1" w:tplc="3ADC92F6" w:tentative="1">
      <w:start w:val="1"/>
      <w:numFmt w:val="bullet"/>
      <w:lvlText w:val="○"/>
      <w:lvlJc w:val="left"/>
      <w:pPr>
        <w:ind w:left="1440" w:hanging="360"/>
      </w:pPr>
    </w:lvl>
    <w:lvl w:ilvl="2" w:tplc="6B82D884" w:tentative="1">
      <w:start w:val="1"/>
      <w:numFmt w:val="bullet"/>
      <w:lvlText w:val="■"/>
      <w:lvlJc w:val="left"/>
      <w:pPr>
        <w:ind w:left="2160" w:hanging="360"/>
      </w:pPr>
    </w:lvl>
    <w:lvl w:ilvl="3" w:tplc="BAD86934" w:tentative="1">
      <w:start w:val="1"/>
      <w:numFmt w:val="bullet"/>
      <w:lvlText w:val="●"/>
      <w:lvlJc w:val="left"/>
      <w:pPr>
        <w:ind w:left="2880" w:hanging="360"/>
      </w:pPr>
    </w:lvl>
    <w:lvl w:ilvl="4" w:tplc="8D9C0AAE" w:tentative="1">
      <w:start w:val="1"/>
      <w:numFmt w:val="bullet"/>
      <w:lvlText w:val="○"/>
      <w:lvlJc w:val="left"/>
      <w:pPr>
        <w:ind w:left="3600" w:hanging="360"/>
      </w:pPr>
    </w:lvl>
    <w:lvl w:ilvl="5" w:tplc="147EA35A" w:tentative="1">
      <w:start w:val="1"/>
      <w:numFmt w:val="bullet"/>
      <w:lvlText w:val="■"/>
      <w:lvlJc w:val="left"/>
      <w:pPr>
        <w:ind w:left="4320" w:hanging="360"/>
      </w:pPr>
    </w:lvl>
    <w:lvl w:ilvl="6" w:tplc="42AE684E" w:tentative="1">
      <w:start w:val="1"/>
      <w:numFmt w:val="bullet"/>
      <w:lvlText w:val="●"/>
      <w:lvlJc w:val="left"/>
      <w:pPr>
        <w:ind w:left="5040" w:hanging="360"/>
      </w:pPr>
    </w:lvl>
    <w:lvl w:ilvl="7" w:tplc="E8801D48" w:tentative="1">
      <w:start w:val="1"/>
      <w:numFmt w:val="bullet"/>
      <w:lvlText w:val="●"/>
      <w:lvlJc w:val="left"/>
      <w:pPr>
        <w:ind w:left="5760" w:hanging="360"/>
      </w:pPr>
    </w:lvl>
    <w:lvl w:ilvl="8" w:tplc="CAE8D792" w:tentative="1">
      <w:start w:val="1"/>
      <w:numFmt w:val="bullet"/>
      <w:lvlText w:val="●"/>
      <w:lvlJc w:val="left"/>
      <w:pPr>
        <w:ind w:left="6480" w:hanging="360"/>
      </w:pPr>
    </w:lvl>
  </w:abstractNum>
  <w:num w:numId="1" w16cid:durableId="17143804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07D"/>
    <w:rsid w:val="005C507D"/>
    <w:rsid w:val="00827846"/>
    <w:rsid w:val="00A3087C"/>
    <w:rsid w:val="00EF0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CE4A"/>
  <w15:docId w15:val="{7467B367-F2D8-4A52-8540-0186FC44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41404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outlineLvl w:val="0"/>
    </w:pPr>
    <w:rPr>
      <w:b/>
      <w:bCs/>
      <w:color w:val="007C40"/>
      <w:sz w:val="42"/>
      <w:szCs w:val="42"/>
    </w:rPr>
  </w:style>
  <w:style w:type="paragraph" w:styleId="Heading2">
    <w:name w:val="heading 2"/>
    <w:basedOn w:val="Normal"/>
    <w:next w:val="Normal"/>
    <w:uiPriority w:val="9"/>
    <w:unhideWhenUsed/>
    <w:qFormat/>
    <w:pPr>
      <w:spacing w:before="320" w:after="160"/>
      <w:outlineLvl w:val="1"/>
    </w:pPr>
    <w:rPr>
      <w:b/>
      <w:bCs/>
      <w:color w:val="72351C"/>
      <w:sz w:val="30"/>
      <w:szCs w:val="30"/>
    </w:rPr>
  </w:style>
  <w:style w:type="paragraph" w:styleId="Heading3">
    <w:name w:val="heading 3"/>
    <w:basedOn w:val="Normal"/>
    <w:next w:val="Normal"/>
    <w:uiPriority w:val="9"/>
    <w:unhideWhenUsed/>
    <w:qFormat/>
    <w:pPr>
      <w:spacing w:before="220" w:after="80"/>
      <w:outlineLvl w:val="2"/>
    </w:pPr>
    <w:rPr>
      <w:b/>
      <w:b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1051</Words>
  <Characters>5992</Characters>
  <Application>Microsoft Office Word</Application>
  <DocSecurity>0</DocSecurity>
  <Lines>49</Lines>
  <Paragraphs>14</Paragraphs>
  <ScaleCrop>false</ScaleCrop>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Benefits Of Living Amidst Nature - Blog 6</dc:title>
  <dc:creator>Vanatvam</dc:creator>
  <cp:lastModifiedBy>Vana Tvam</cp:lastModifiedBy>
  <cp:revision>2</cp:revision>
  <dcterms:created xsi:type="dcterms:W3CDTF">2026-10-22T10:52:00Z</dcterms:created>
  <dcterms:modified xsi:type="dcterms:W3CDTF">2026-10-22T11:01:00Z</dcterms:modified>
</cp:coreProperties>
</file>