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righ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1832325" cy="37623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2325" cy="376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Project Orientation Session Recordings (27/09/2025):</w:t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ff0000"/>
          <w:sz w:val="30"/>
          <w:szCs w:val="30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Batch Code:</w:t>
      </w:r>
      <w:r w:rsidDel="00000000" w:rsidR="00000000" w:rsidRPr="00000000">
        <w:rPr>
          <w:b w:val="1"/>
          <w:color w:val="ff0000"/>
          <w:sz w:val="40"/>
          <w:szCs w:val="40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DS-C-WE-E-B81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Recording Link :</w:t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hyperlink r:id="rId7">
        <w:r w:rsidDel="00000000" w:rsidR="00000000" w:rsidRPr="00000000">
          <w:rPr>
            <w:b w:val="1"/>
            <w:color w:val="0000ee"/>
            <w:sz w:val="32"/>
            <w:szCs w:val="32"/>
            <w:u w:val="single"/>
            <w:rtl w:val="0"/>
          </w:rPr>
          <w:t xml:space="preserve">Project Orientation Session -Phone Pay [DS-C-WE-E-B81] (10:00 am to 11:00 am) IST - 2025/09/27 09:42 GMT+05:30 - Recording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margin">
              <wp:posOffset>0</wp:posOffset>
            </wp:positionH>
            <wp:positionV relativeFrom="margin">
              <wp:posOffset>3175629</wp:posOffset>
            </wp:positionV>
            <wp:extent cx="5943600" cy="1371600"/>
            <wp:effectExtent b="0" l="0" r="0" t="0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>
                      <a:alphaModFix amt="42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drive.google.com/file/d/1RBl5P60egYDzsW4yVo_Epeg12orXVZsQ/view?usp=sharing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