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EF01F" w14:textId="77777777" w:rsidR="00D40C45" w:rsidRDefault="00000000">
      <w:pPr>
        <w:spacing w:after="0"/>
        <w:jc w:val="center"/>
        <w:rPr>
          <w:b/>
          <w:sz w:val="28"/>
          <w:szCs w:val="28"/>
        </w:rPr>
      </w:pPr>
      <w:r>
        <w:rPr>
          <w:b/>
          <w:sz w:val="28"/>
          <w:szCs w:val="28"/>
        </w:rPr>
        <w:t>Ideation Phase</w:t>
      </w:r>
    </w:p>
    <w:p w14:paraId="4E8E8836" w14:textId="77777777" w:rsidR="00D40C45" w:rsidRDefault="00000000">
      <w:pPr>
        <w:spacing w:after="0"/>
        <w:jc w:val="center"/>
        <w:rPr>
          <w:b/>
          <w:sz w:val="28"/>
          <w:szCs w:val="28"/>
        </w:rPr>
      </w:pPr>
      <w:r>
        <w:rPr>
          <w:b/>
          <w:sz w:val="28"/>
          <w:szCs w:val="28"/>
        </w:rPr>
        <w:t>Empathize &amp; Discover</w:t>
      </w:r>
    </w:p>
    <w:p w14:paraId="4D0C6D3D" w14:textId="77777777" w:rsidR="00D40C45" w:rsidRDefault="00D40C45">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D40C45" w14:paraId="1B70187E" w14:textId="77777777">
        <w:tc>
          <w:tcPr>
            <w:tcW w:w="4508" w:type="dxa"/>
          </w:tcPr>
          <w:p w14:paraId="70C78D08" w14:textId="77777777" w:rsidR="00D40C45" w:rsidRDefault="00000000">
            <w:r>
              <w:t>Date</w:t>
            </w:r>
          </w:p>
        </w:tc>
        <w:tc>
          <w:tcPr>
            <w:tcW w:w="4508" w:type="dxa"/>
          </w:tcPr>
          <w:p w14:paraId="327A5DE0" w14:textId="795E6B0D" w:rsidR="00D40C45" w:rsidRDefault="00746BC7">
            <w:r w:rsidRPr="00746BC7">
              <w:t>20 February 2026</w:t>
            </w:r>
          </w:p>
        </w:tc>
      </w:tr>
      <w:tr w:rsidR="00D40C45" w14:paraId="61324DA6" w14:textId="77777777">
        <w:tc>
          <w:tcPr>
            <w:tcW w:w="4508" w:type="dxa"/>
          </w:tcPr>
          <w:p w14:paraId="36686381" w14:textId="77777777" w:rsidR="00D40C45" w:rsidRDefault="00000000">
            <w:r>
              <w:t>Team ID</w:t>
            </w:r>
          </w:p>
        </w:tc>
        <w:tc>
          <w:tcPr>
            <w:tcW w:w="4508" w:type="dxa"/>
          </w:tcPr>
          <w:p w14:paraId="5DBE1B83" w14:textId="33FADB7E" w:rsidR="00D40C45" w:rsidRDefault="00746BC7">
            <w:r w:rsidRPr="00746BC7">
              <w:t>LTVIP2026TMIDS73549</w:t>
            </w:r>
          </w:p>
        </w:tc>
      </w:tr>
      <w:tr w:rsidR="00D40C45" w14:paraId="14CA1878" w14:textId="77777777">
        <w:tc>
          <w:tcPr>
            <w:tcW w:w="4508" w:type="dxa"/>
          </w:tcPr>
          <w:p w14:paraId="61D9CA12" w14:textId="77777777" w:rsidR="00D40C45" w:rsidRDefault="00000000">
            <w:r>
              <w:t>Project Name</w:t>
            </w:r>
          </w:p>
        </w:tc>
        <w:tc>
          <w:tcPr>
            <w:tcW w:w="4508" w:type="dxa"/>
          </w:tcPr>
          <w:p w14:paraId="7B29FC89" w14:textId="70537EB5" w:rsidR="00D40C45" w:rsidRPr="00746BC7" w:rsidRDefault="00746BC7">
            <w:r w:rsidRPr="00746BC7">
              <w:t>Streamlining Ticket Assignment for Efficient Support Operations</w:t>
            </w:r>
          </w:p>
        </w:tc>
      </w:tr>
      <w:tr w:rsidR="00D40C45" w14:paraId="741E5D84" w14:textId="77777777">
        <w:tc>
          <w:tcPr>
            <w:tcW w:w="4508" w:type="dxa"/>
          </w:tcPr>
          <w:p w14:paraId="28198172" w14:textId="77777777" w:rsidR="00D40C45" w:rsidRDefault="00000000">
            <w:r>
              <w:t>Maximum Marks</w:t>
            </w:r>
          </w:p>
        </w:tc>
        <w:tc>
          <w:tcPr>
            <w:tcW w:w="4508" w:type="dxa"/>
          </w:tcPr>
          <w:p w14:paraId="7587C1AF" w14:textId="77777777" w:rsidR="00D40C45" w:rsidRDefault="00000000">
            <w:r>
              <w:t>4 Marks</w:t>
            </w:r>
          </w:p>
        </w:tc>
      </w:tr>
    </w:tbl>
    <w:p w14:paraId="4BF69666" w14:textId="77777777" w:rsidR="00D40C45" w:rsidRDefault="00D40C45">
      <w:pPr>
        <w:rPr>
          <w:b/>
          <w:sz w:val="24"/>
          <w:szCs w:val="24"/>
        </w:rPr>
      </w:pPr>
    </w:p>
    <w:p w14:paraId="4DF4B43A" w14:textId="77777777" w:rsidR="00D40C45" w:rsidRDefault="00000000">
      <w:pPr>
        <w:rPr>
          <w:b/>
          <w:sz w:val="24"/>
          <w:szCs w:val="24"/>
        </w:rPr>
      </w:pPr>
      <w:r>
        <w:rPr>
          <w:b/>
          <w:sz w:val="24"/>
          <w:szCs w:val="24"/>
        </w:rPr>
        <w:t>Empathy Map Canvas:</w:t>
      </w:r>
    </w:p>
    <w:p w14:paraId="3FB2E17F" w14:textId="77777777" w:rsidR="00D40C45"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4C81A977" w14:textId="77777777" w:rsidR="00D40C45" w:rsidRDefault="00D40C45">
      <w:pPr>
        <w:pBdr>
          <w:top w:val="nil"/>
          <w:left w:val="nil"/>
          <w:bottom w:val="nil"/>
          <w:right w:val="nil"/>
          <w:between w:val="nil"/>
        </w:pBdr>
        <w:spacing w:after="0" w:line="240" w:lineRule="auto"/>
        <w:jc w:val="both"/>
        <w:rPr>
          <w:color w:val="2A2A2A"/>
          <w:sz w:val="24"/>
          <w:szCs w:val="24"/>
        </w:rPr>
      </w:pPr>
    </w:p>
    <w:p w14:paraId="254F1C63" w14:textId="77777777" w:rsidR="00D40C45"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6700D9DB" w14:textId="77777777" w:rsidR="00D40C45"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26B282DF" w14:textId="77777777" w:rsidR="00D40C45" w:rsidRDefault="00000000">
      <w:pPr>
        <w:jc w:val="both"/>
        <w:rPr>
          <w:b/>
          <w:color w:val="2A2A2A"/>
          <w:sz w:val="24"/>
          <w:szCs w:val="24"/>
        </w:rPr>
      </w:pPr>
      <w:r>
        <w:rPr>
          <w:b/>
          <w:color w:val="2A2A2A"/>
          <w:sz w:val="24"/>
          <w:szCs w:val="24"/>
        </w:rPr>
        <w:t>Example:</w:t>
      </w:r>
    </w:p>
    <w:p w14:paraId="29537676" w14:textId="77777777" w:rsidR="00D40C45" w:rsidRDefault="00000000">
      <w:pPr>
        <w:jc w:val="both"/>
        <w:rPr>
          <w:b/>
          <w:color w:val="2A2A2A"/>
          <w:sz w:val="24"/>
          <w:szCs w:val="24"/>
        </w:rPr>
      </w:pPr>
      <w:r>
        <w:rPr>
          <w:noProof/>
        </w:rPr>
        <w:drawing>
          <wp:inline distT="0" distB="0" distL="0" distR="0" wp14:anchorId="76976226" wp14:editId="289D3874">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01F4515B" w14:textId="77777777" w:rsidR="00D40C45" w:rsidRDefault="00D40C45">
      <w:pPr>
        <w:rPr>
          <w:sz w:val="24"/>
          <w:szCs w:val="24"/>
        </w:rPr>
      </w:pPr>
    </w:p>
    <w:p w14:paraId="14E1C449" w14:textId="77777777" w:rsidR="00D40C45" w:rsidRDefault="00000000">
      <w:r>
        <w:rPr>
          <w:sz w:val="24"/>
          <w:szCs w:val="24"/>
        </w:rPr>
        <w:t xml:space="preserve">Reference: </w:t>
      </w:r>
      <w:hyperlink r:id="rId6">
        <w:r>
          <w:rPr>
            <w:color w:val="0563C1"/>
            <w:u w:val="single"/>
          </w:rPr>
          <w:t>https://www.mural.co/templates/empathy-map-canvas</w:t>
        </w:r>
      </w:hyperlink>
    </w:p>
    <w:p w14:paraId="3433EF27" w14:textId="77777777" w:rsidR="00D40C45" w:rsidRDefault="00D40C45">
      <w:pPr>
        <w:jc w:val="both"/>
        <w:rPr>
          <w:b/>
          <w:color w:val="2A2A2A"/>
          <w:sz w:val="24"/>
          <w:szCs w:val="24"/>
        </w:rPr>
      </w:pPr>
    </w:p>
    <w:p w14:paraId="476A725A" w14:textId="77777777" w:rsidR="00D40C45" w:rsidRDefault="00D40C45">
      <w:pPr>
        <w:jc w:val="both"/>
        <w:rPr>
          <w:b/>
          <w:color w:val="2A2A2A"/>
          <w:sz w:val="24"/>
          <w:szCs w:val="24"/>
        </w:rPr>
      </w:pPr>
    </w:p>
    <w:p w14:paraId="59B1AF99" w14:textId="731A2A6D" w:rsidR="00D40C45" w:rsidRDefault="00000000">
      <w:pPr>
        <w:jc w:val="both"/>
        <w:rPr>
          <w:b/>
          <w:color w:val="2A2A2A"/>
          <w:sz w:val="24"/>
          <w:szCs w:val="24"/>
        </w:rPr>
      </w:pPr>
      <w:r>
        <w:rPr>
          <w:b/>
          <w:color w:val="2A2A2A"/>
          <w:sz w:val="24"/>
          <w:szCs w:val="24"/>
        </w:rPr>
        <w:lastRenderedPageBreak/>
        <w:t>Example:</w:t>
      </w:r>
      <w:r w:rsidR="008E26CC" w:rsidRPr="008E26CC">
        <w:t xml:space="preserve"> </w:t>
      </w:r>
      <w:r w:rsidR="008E26CC" w:rsidRPr="008E26CC">
        <w:rPr>
          <w:b/>
          <w:color w:val="2A2A2A"/>
          <w:sz w:val="24"/>
          <w:szCs w:val="24"/>
        </w:rPr>
        <w:t>Streamlining Ticket Assignment for Efficient Support Operations</w:t>
      </w:r>
    </w:p>
    <w:p w14:paraId="1F35D769" w14:textId="5977AA77" w:rsidR="008E26CC" w:rsidRDefault="008E26CC">
      <w:pPr>
        <w:jc w:val="both"/>
        <w:rPr>
          <w:b/>
          <w:color w:val="2A2A2A"/>
          <w:sz w:val="24"/>
          <w:szCs w:val="24"/>
        </w:rPr>
      </w:pPr>
      <w:r>
        <w:rPr>
          <w:b/>
          <w:noProof/>
          <w:color w:val="2A2A2A"/>
          <w:sz w:val="24"/>
          <w:szCs w:val="24"/>
        </w:rPr>
        <w:drawing>
          <wp:inline distT="0" distB="0" distL="0" distR="0" wp14:anchorId="5ED36E5F" wp14:editId="0A1672FC">
            <wp:extent cx="5731510" cy="5731510"/>
            <wp:effectExtent l="0" t="0" r="2540" b="2540"/>
            <wp:docPr id="1734890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890137" name="Picture 1734890137"/>
                    <pic:cNvPicPr/>
                  </pic:nvPicPr>
                  <pic:blipFill>
                    <a:blip r:embed="rId7">
                      <a:extLst>
                        <a:ext uri="{28A0092B-C50C-407E-A947-70E740481C1C}">
                          <a14:useLocalDpi xmlns:a14="http://schemas.microsoft.com/office/drawing/2010/main" val="0"/>
                        </a:ext>
                      </a:extLst>
                    </a:blip>
                    <a:stretch>
                      <a:fillRect/>
                    </a:stretch>
                  </pic:blipFill>
                  <pic:spPr>
                    <a:xfrm>
                      <a:off x="0" y="0"/>
                      <a:ext cx="5731510" cy="5731510"/>
                    </a:xfrm>
                    <a:prstGeom prst="rect">
                      <a:avLst/>
                    </a:prstGeom>
                  </pic:spPr>
                </pic:pic>
              </a:graphicData>
            </a:graphic>
          </wp:inline>
        </w:drawing>
      </w:r>
    </w:p>
    <w:p w14:paraId="10AA76AC" w14:textId="6815DA56" w:rsidR="00D40C45" w:rsidRDefault="00D40C45">
      <w:pPr>
        <w:rPr>
          <w:sz w:val="24"/>
          <w:szCs w:val="24"/>
        </w:rPr>
      </w:pPr>
    </w:p>
    <w:sectPr w:rsidR="00D40C45">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0C45"/>
    <w:rsid w:val="00746BC7"/>
    <w:rsid w:val="008E26CC"/>
    <w:rsid w:val="00D40C45"/>
    <w:rsid w:val="00DE5C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9FB1F1"/>
  <w15:docId w15:val="{5CF10671-97E0-40A8-B4C7-4608F50D52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Pages>
  <Words>128</Words>
  <Characters>735</Characters>
  <Application>Microsoft Office Word</Application>
  <DocSecurity>0</DocSecurity>
  <Lines>6</Lines>
  <Paragraphs>1</Paragraphs>
  <ScaleCrop>false</ScaleCrop>
  <Company/>
  <LinksUpToDate>false</LinksUpToDate>
  <CharactersWithSpaces>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viswa kambham</cp:lastModifiedBy>
  <cp:revision>4</cp:revision>
  <dcterms:created xsi:type="dcterms:W3CDTF">2022-09-18T16:51:00Z</dcterms:created>
  <dcterms:modified xsi:type="dcterms:W3CDTF">2026-02-25T17:44:00Z</dcterms:modified>
</cp:coreProperties>
</file>