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 Project Report on</w:t>
      </w:r>
    </w:p>
    <w:p w:rsidR="00000000" w:rsidDel="00000000" w:rsidP="00000000" w:rsidRDefault="00000000" w:rsidRPr="00000000" w14:paraId="00000003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TRAFFIC MANAGEMENT SYSTEM</w:t>
      </w:r>
    </w:p>
    <w:p w:rsidR="00000000" w:rsidDel="00000000" w:rsidP="00000000" w:rsidRDefault="00000000" w:rsidRPr="00000000" w14:paraId="00000004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Submitted in partial fulfillment of the requirements for the award of the Degree of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Technology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2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9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3"/>
          <w:szCs w:val="23"/>
          <w:rtl w:val="0"/>
        </w:rPr>
        <w:t xml:space="preserve">Under the Esteemed Supervision of</w:t>
      </w:r>
    </w:p>
    <w:p w:rsidR="00000000" w:rsidDel="00000000" w:rsidP="00000000" w:rsidRDefault="00000000" w:rsidRPr="00000000" w14:paraId="0000000C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Mrs. B. Sravani, B.Tech, M.Tech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Assistant professor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c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Department of CSE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Mr.Sathish appanna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rtl w:val="0"/>
        </w:rPr>
        <w:t xml:space="preserve">Trainer (ByteXL)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bookmarkStart w:colFirst="0" w:colLast="0" w:name="_p289zsje0len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</w:rPr>
        <w:drawing>
          <wp:inline distB="0" distT="0" distL="0" distR="0">
            <wp:extent cx="1183691" cy="11566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3691" cy="1156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</w:rPr>
        <w:drawing>
          <wp:inline distB="0" distT="0" distL="0" distR="0">
            <wp:extent cx="1155618" cy="115561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618" cy="1155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c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4406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4061"/>
          <w:sz w:val="24"/>
          <w:szCs w:val="24"/>
          <w:rtl w:val="0"/>
        </w:rPr>
        <w:t xml:space="preserve">N.B.K.R INSTITUTE OF SCIENCE &amp;TECHNOLOGY</w:t>
      </w:r>
    </w:p>
    <w:p w:rsidR="00000000" w:rsidDel="00000000" w:rsidP="00000000" w:rsidRDefault="00000000" w:rsidRPr="00000000" w14:paraId="00000014">
      <w:pPr>
        <w:tabs>
          <w:tab w:val="left" w:leader="none" w:pos="3240"/>
        </w:tabs>
        <w:jc w:val="center"/>
        <w:rPr>
          <w:rFonts w:ascii="Times New Roman" w:cs="Times New Roman" w:eastAsia="Times New Roman" w:hAnsi="Times New Roman"/>
          <w:color w:val="24406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4061"/>
          <w:rtl w:val="0"/>
        </w:rPr>
        <w:t xml:space="preserve">VIDYANAGAR-524 413, TIRUPATI DISTRICT, AP</w:t>
      </w:r>
    </w:p>
    <w:p w:rsidR="00000000" w:rsidDel="00000000" w:rsidP="00000000" w:rsidRDefault="00000000" w:rsidRPr="00000000" w14:paraId="00000015">
      <w:pPr>
        <w:tabs>
          <w:tab w:val="left" w:leader="none" w:pos="3240"/>
        </w:tabs>
        <w:jc w:val="center"/>
        <w:rPr>
          <w:rFonts w:ascii="Times New Roman" w:cs="Times New Roman" w:eastAsia="Times New Roman" w:hAnsi="Times New Roman"/>
          <w:color w:val="24406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4061"/>
          <w:rtl w:val="0"/>
        </w:rPr>
        <w:t xml:space="preserve">(Autonomous)</w:t>
      </w:r>
    </w:p>
    <w:p w:rsidR="00000000" w:rsidDel="00000000" w:rsidP="00000000" w:rsidRDefault="00000000" w:rsidRPr="00000000" w14:paraId="00000016">
      <w:pPr>
        <w:tabs>
          <w:tab w:val="left" w:leader="none" w:pos="3240"/>
        </w:tabs>
        <w:jc w:val="center"/>
        <w:rPr>
          <w:rFonts w:ascii="Times New Roman" w:cs="Times New Roman" w:eastAsia="Times New Roman" w:hAnsi="Times New Roman"/>
          <w:color w:val="244061"/>
        </w:rPr>
      </w:pPr>
      <w:r w:rsidDel="00000000" w:rsidR="00000000" w:rsidRPr="00000000">
        <w:rPr>
          <w:rFonts w:ascii="Times New Roman" w:cs="Times New Roman" w:eastAsia="Times New Roman" w:hAnsi="Times New Roman"/>
          <w:color w:val="244061"/>
          <w:rtl w:val="0"/>
        </w:rPr>
        <w:t xml:space="preserve">MAY-2025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declare that the project entitled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TRAFFIC MANAGEMENT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” is a genuine project. This work has been submitted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NBKR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vidhyanagar, permanently </w:t>
        <w:tab/>
        <w:t xml:space="preserve">affiliated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JAWAHARLAL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NEHRU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ANTHAPURAM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partial fulfillment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degree. We further declare that this project work has not been submitted in full or part for the award of any degree of this or any other educational institutions.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92" w:lineRule="auto"/>
        <w:jc w:val="righ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A.DEVISRI PRASAD</w:t>
        <w:tab/>
        <w:t xml:space="preserve">   </w:t>
        <w:tab/>
        <w:t xml:space="preserve">             24KB1A0509 </w:t>
      </w:r>
    </w:p>
    <w:p w:rsidR="00000000" w:rsidDel="00000000" w:rsidP="00000000" w:rsidRDefault="00000000" w:rsidRPr="00000000" w14:paraId="0000002A">
      <w:pPr>
        <w:spacing w:line="192" w:lineRule="auto"/>
        <w:jc w:val="righ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B.VIGNESH KUMAR REDDY </w:t>
        <w:tab/>
        <w:t xml:space="preserve">24KB1A0577</w:t>
      </w:r>
    </w:p>
    <w:p w:rsidR="00000000" w:rsidDel="00000000" w:rsidP="00000000" w:rsidRDefault="00000000" w:rsidRPr="00000000" w14:paraId="0000002B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                                                                D.VENKATESH                                24KB1A05D6</w:t>
      </w:r>
    </w:p>
    <w:p w:rsidR="00000000" w:rsidDel="00000000" w:rsidP="00000000" w:rsidRDefault="00000000" w:rsidRPr="00000000" w14:paraId="0000002C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                                                                G.SANTHOSH                                  24KB1A05G1</w:t>
      </w:r>
    </w:p>
    <w:p w:rsidR="00000000" w:rsidDel="00000000" w:rsidP="00000000" w:rsidRDefault="00000000" w:rsidRPr="00000000" w14:paraId="0000002D">
      <w:pPr>
        <w:spacing w:line="192" w:lineRule="auto"/>
        <w:jc w:val="righ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M.LAKSHMI NARASIMHULU         24KB1A05Z1</w:t>
      </w:r>
    </w:p>
    <w:p w:rsidR="00000000" w:rsidDel="00000000" w:rsidP="00000000" w:rsidRDefault="00000000" w:rsidRPr="00000000" w14:paraId="0000002E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                                                                  M.CHAITANYA                                 24KB1A05Z2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80"/>
          <w:tab w:val="left" w:leader="none" w:pos="2997"/>
        </w:tabs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 xml:space="preserve">ACKNOWLEDGEMENT</w:t>
      </w:r>
    </w:p>
    <w:p w:rsidR="00000000" w:rsidDel="00000000" w:rsidP="00000000" w:rsidRDefault="00000000" w:rsidRPr="00000000" w14:paraId="00000032">
      <w:pPr>
        <w:tabs>
          <w:tab w:val="left" w:leader="none" w:pos="2780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8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 am grateful to the faculty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NBKRIST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for providing me with the opportunity to undertake this project. I would like to extend my sincere thanks to my project guide, MR 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SATHISH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APPANA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TRAINER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ByteXL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), for their valuable guidance, encouragement, and support throughout the course of this project. I also thank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faculty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members for their constant support and inspiration.and not to forget lab technicians,non-teaching staff and our friends who have directly or indirectly helped and supported me in completing my project .</w:t>
      </w:r>
    </w:p>
    <w:p w:rsidR="00000000" w:rsidDel="00000000" w:rsidP="00000000" w:rsidRDefault="00000000" w:rsidRPr="00000000" w14:paraId="00000034">
      <w:pPr>
        <w:tabs>
          <w:tab w:val="left" w:leader="none" w:pos="278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8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8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3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92" w:lineRule="auto"/>
        <w:jc w:val="righ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A.DEVISRI PRASAD</w:t>
        <w:tab/>
        <w:t xml:space="preserve"> </w:t>
        <w:tab/>
        <w:t xml:space="preserve">            24KB1A0509 </w:t>
      </w:r>
    </w:p>
    <w:p w:rsidR="00000000" w:rsidDel="00000000" w:rsidP="00000000" w:rsidRDefault="00000000" w:rsidRPr="00000000" w14:paraId="0000003A">
      <w:pPr>
        <w:spacing w:line="192" w:lineRule="auto"/>
        <w:jc w:val="righ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B.VIGNESH KUMAR REDDY</w:t>
        <w:tab/>
        <w:t xml:space="preserve">24KB1A0577</w:t>
      </w:r>
    </w:p>
    <w:p w:rsidR="00000000" w:rsidDel="00000000" w:rsidP="00000000" w:rsidRDefault="00000000" w:rsidRPr="00000000" w14:paraId="0000003B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                                                                D.VENKATESH                               24KB1A05D6</w:t>
      </w:r>
    </w:p>
    <w:p w:rsidR="00000000" w:rsidDel="00000000" w:rsidP="00000000" w:rsidRDefault="00000000" w:rsidRPr="00000000" w14:paraId="0000003C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                                                                G.SANTHOSH                                  24KB1A05G1</w:t>
      </w:r>
    </w:p>
    <w:p w:rsidR="00000000" w:rsidDel="00000000" w:rsidP="00000000" w:rsidRDefault="00000000" w:rsidRPr="00000000" w14:paraId="0000003D">
      <w:pPr>
        <w:spacing w:line="192" w:lineRule="auto"/>
        <w:jc w:val="righ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M.LAKSHMI NARASIMHULU         24KB1A05Z1</w:t>
      </w:r>
    </w:p>
    <w:p w:rsidR="00000000" w:rsidDel="00000000" w:rsidP="00000000" w:rsidRDefault="00000000" w:rsidRPr="00000000" w14:paraId="0000003E">
      <w:pPr>
        <w:spacing w:line="192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                                                                  M.CHAITANYA                                  24KB1A05Z2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80"/>
        </w:tabs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3660"/>
          <w:tab w:val="center" w:leader="none" w:pos="4513"/>
        </w:tabs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tabs>
          <w:tab w:val="left" w:leader="none" w:pos="2780"/>
        </w:tabs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INDEX                                         PAGE</w:t>
      </w:r>
    </w:p>
    <w:p w:rsidR="00000000" w:rsidDel="00000000" w:rsidP="00000000" w:rsidRDefault="00000000" w:rsidRPr="00000000" w14:paraId="00000045">
      <w:pPr>
        <w:tabs>
          <w:tab w:val="left" w:leader="none" w:pos="2780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59" w:lineRule="auto"/>
        <w:ind w:left="85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INTROUCTION                                                                                                   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59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Aim of the project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59" w:lineRule="auto"/>
        <w:ind w:left="85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 AND TECHNOLOGIES USED                                                           02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76" w:lineRule="auto"/>
        <w:ind w:left="85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59" w:lineRule="auto"/>
        <w:ind w:left="1275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59" w:lineRule="auto"/>
        <w:ind w:left="1275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76" w:lineRule="auto"/>
        <w:ind w:left="12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59" w:lineRule="auto"/>
        <w:ind w:left="85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JUSTIFICATION USING C AND DSA                                                             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76" w:lineRule="auto"/>
        <w:ind w:left="8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160" w:before="0" w:line="259" w:lineRule="auto"/>
        <w:ind w:left="85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OVERCOME                                                                                   04</w:t>
      </w:r>
    </w:p>
    <w:p w:rsidR="00000000" w:rsidDel="00000000" w:rsidP="00000000" w:rsidRDefault="00000000" w:rsidRPr="00000000" w14:paraId="00000051">
      <w:pPr>
        <w:tabs>
          <w:tab w:val="left" w:leader="none" w:pos="2780"/>
        </w:tabs>
        <w:spacing w:after="160" w:line="259" w:lineRule="auto"/>
        <w:ind w:left="855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Automates gate control based on vehicle priority.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780"/>
        </w:tabs>
        <w:spacing w:after="160" w:line="259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4.2 Gives priority access to emergency and VIP vehicles.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4.3  Handles invalid input safely and clearly.</w:t>
      </w:r>
    </w:p>
    <w:p w:rsidR="00000000" w:rsidDel="00000000" w:rsidP="00000000" w:rsidRDefault="00000000" w:rsidRPr="00000000" w14:paraId="0000005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4.4 Tracks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vehicles processed.</w:t>
      </w:r>
    </w:p>
    <w:p w:rsidR="00000000" w:rsidDel="00000000" w:rsidP="00000000" w:rsidRDefault="00000000" w:rsidRPr="00000000" w14:paraId="00000055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4.5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user-friendly interface with clear instruction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0" w:before="0" w:line="276" w:lineRule="auto"/>
        <w:ind w:left="12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0"/>
        </w:tabs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5.WORKING MECHANICS OF TRAFFIC MANAGEMENT SYSTEM             05</w:t>
      </w:r>
    </w:p>
    <w:p w:rsidR="00000000" w:rsidDel="00000000" w:rsidP="00000000" w:rsidRDefault="00000000" w:rsidRPr="00000000" w14:paraId="00000058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5.1  Vehicle type is entered by the user.</w:t>
      </w:r>
    </w:p>
    <w:p w:rsidR="00000000" w:rsidDel="00000000" w:rsidP="00000000" w:rsidRDefault="00000000" w:rsidRPr="00000000" w14:paraId="00000059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5.2  Vehicle type is identified.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5.3  Priority is checked.</w:t>
      </w:r>
    </w:p>
    <w:p w:rsidR="00000000" w:rsidDel="00000000" w:rsidP="00000000" w:rsidRDefault="00000000" w:rsidRPr="00000000" w14:paraId="0000005B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5.4  Gate opens for priority vehicles.</w:t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5.5  Gate stays closed for standard vehicles.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5.6  Invalid inputs are rejected.</w:t>
      </w:r>
    </w:p>
    <w:p w:rsidR="00000000" w:rsidDel="00000000" w:rsidP="00000000" w:rsidRDefault="00000000" w:rsidRPr="00000000" w14:paraId="0000005E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5.7  Vehicle count is tracked.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5.8  System stops on 'Q' input.</w:t>
      </w:r>
    </w:p>
    <w:p w:rsidR="00000000" w:rsidDel="00000000" w:rsidP="00000000" w:rsidRDefault="00000000" w:rsidRPr="00000000" w14:paraId="00000060">
      <w:pPr>
        <w:tabs>
          <w:tab w:val="left" w:leader="none" w:pos="2780"/>
        </w:tabs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6.SOURCE CODE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6-10</w:t>
      </w:r>
    </w:p>
    <w:p w:rsidR="00000000" w:rsidDel="00000000" w:rsidP="00000000" w:rsidRDefault="00000000" w:rsidRPr="00000000" w14:paraId="00000061">
      <w:pPr>
        <w:tabs>
          <w:tab w:val="left" w:leader="none" w:pos="2780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 6.1 full C program for the reservation system</w:t>
      </w:r>
    </w:p>
    <w:p w:rsidR="00000000" w:rsidDel="00000000" w:rsidP="00000000" w:rsidRDefault="00000000" w:rsidRPr="00000000" w14:paraId="00000062">
      <w:pPr>
        <w:tabs>
          <w:tab w:val="left" w:leader="none" w:pos="2780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7.SAMPLE OUTPUTS                                                                             11</w:t>
      </w:r>
    </w:p>
    <w:p w:rsidR="00000000" w:rsidDel="00000000" w:rsidP="00000000" w:rsidRDefault="00000000" w:rsidRPr="00000000" w14:paraId="00000063">
      <w:pPr>
        <w:tabs>
          <w:tab w:val="left" w:leader="none" w:pos="2780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8.ADVANTAGES                                                                                      12</w:t>
      </w:r>
    </w:p>
    <w:p w:rsidR="00000000" w:rsidDel="00000000" w:rsidP="00000000" w:rsidRDefault="00000000" w:rsidRPr="00000000" w14:paraId="00000064">
      <w:pPr>
        <w:tabs>
          <w:tab w:val="left" w:leader="none" w:pos="3660"/>
          <w:tab w:val="center" w:leader="none" w:pos="4513"/>
        </w:tabs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9. REAL-TIME USES                                                                               13</w:t>
      </w:r>
    </w:p>
    <w:p w:rsidR="00000000" w:rsidDel="00000000" w:rsidP="00000000" w:rsidRDefault="00000000" w:rsidRPr="00000000" w14:paraId="00000065">
      <w:pPr>
        <w:tabs>
          <w:tab w:val="left" w:leader="none" w:pos="3660"/>
          <w:tab w:val="center" w:leader="none" w:pos="4513"/>
        </w:tabs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3660"/>
          <w:tab w:val="center" w:leader="none" w:pos="4513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SOURCE CODE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tabs>
          <w:tab w:val="left" w:leader="none" w:pos="3660"/>
          <w:tab w:val="center" w:leader="none" w:pos="4513"/>
        </w:tabs>
        <w:spacing w:after="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: </w:t>
      </w:r>
    </w:p>
    <w:p w:rsidR="00000000" w:rsidDel="00000000" w:rsidP="00000000" w:rsidRDefault="00000000" w:rsidRPr="00000000" w14:paraId="00000068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https://github.com/Narasimha5974/Data-Structures-and-Algorithms/blob/01f6ce97ea660c4634594f2d36775932c58ca7d1/TRAFFIC%20MANAGEMENT%20SYSTEM.c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3660"/>
          <w:tab w:val="center" w:leader="none" w:pos="4513"/>
        </w:tabs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THANK YOU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upperLetter"/>
      <w:lvlText w:val="%1.%2.%3"/>
      <w:lvlJc w:val="left"/>
      <w:pPr>
        <w:ind w:left="1800" w:hanging="720"/>
      </w:pPr>
      <w:rPr/>
    </w:lvl>
    <w:lvl w:ilvl="3">
      <w:start w:val="1"/>
      <w:numFmt w:val="upperLetter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55" w:hanging="360"/>
      </w:pPr>
      <w:rPr/>
    </w:lvl>
    <w:lvl w:ilvl="1">
      <w:start w:val="1"/>
      <w:numFmt w:val="decimal"/>
      <w:lvlText w:val="%1.%2"/>
      <w:lvlJc w:val="left"/>
      <w:pPr>
        <w:ind w:left="1275" w:hanging="420"/>
      </w:pPr>
      <w:rPr>
        <w:b w:val="1"/>
      </w:rPr>
    </w:lvl>
    <w:lvl w:ilvl="2">
      <w:start w:val="1"/>
      <w:numFmt w:val="upperLetter"/>
      <w:lvlText w:val="%1.%2.%3"/>
      <w:lvlJc w:val="left"/>
      <w:pPr>
        <w:ind w:left="1935" w:hanging="720"/>
      </w:pPr>
      <w:rPr/>
    </w:lvl>
    <w:lvl w:ilvl="3">
      <w:start w:val="1"/>
      <w:numFmt w:val="upperLetter"/>
      <w:lvlText w:val="%1.%2.%3.%4"/>
      <w:lvlJc w:val="left"/>
      <w:pPr>
        <w:ind w:left="2655" w:hanging="1080"/>
      </w:pPr>
      <w:rPr/>
    </w:lvl>
    <w:lvl w:ilvl="4">
      <w:start w:val="1"/>
      <w:numFmt w:val="decimal"/>
      <w:lvlText w:val="%1.%2.%3.%4.%5"/>
      <w:lvlJc w:val="left"/>
      <w:pPr>
        <w:ind w:left="3015" w:hanging="1080"/>
      </w:pPr>
      <w:rPr/>
    </w:lvl>
    <w:lvl w:ilvl="5">
      <w:start w:val="1"/>
      <w:numFmt w:val="decimal"/>
      <w:lvlText w:val="%1.%2.%3.%4.%5.%6"/>
      <w:lvlJc w:val="left"/>
      <w:pPr>
        <w:ind w:left="3735" w:hanging="1440"/>
      </w:pPr>
      <w:rPr/>
    </w:lvl>
    <w:lvl w:ilvl="6">
      <w:start w:val="1"/>
      <w:numFmt w:val="decimal"/>
      <w:lvlText w:val="%1.%2.%3.%4.%5.%6.%7"/>
      <w:lvlJc w:val="left"/>
      <w:pPr>
        <w:ind w:left="4095" w:hanging="1440"/>
      </w:pPr>
      <w:rPr/>
    </w:lvl>
    <w:lvl w:ilvl="7">
      <w:start w:val="1"/>
      <w:numFmt w:val="decimal"/>
      <w:lvlText w:val="%1.%2.%3.%4.%5.%6.%7.%8"/>
      <w:lvlJc w:val="left"/>
      <w:pPr>
        <w:ind w:left="4815" w:hanging="1800"/>
      </w:pPr>
      <w:rPr/>
    </w:lvl>
    <w:lvl w:ilvl="8">
      <w:start w:val="1"/>
      <w:numFmt w:val="decimal"/>
      <w:lvlText w:val="%1.%2.%3.%4.%5.%6.%7.%8.%9"/>
      <w:lvlJc w:val="left"/>
      <w:pPr>
        <w:ind w:left="5535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Narasimha5974/Data-Structures-and-Algorithms/blob/01f6ce97ea660c4634594f2d36775932c58ca7d1/TRAFFIC%20MANAGEMENT%20SYSTEM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