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258CA" w14:textId="3523B012" w:rsidR="009443B1" w:rsidRDefault="007753FA">
      <w:r>
        <w:t>Version 0.</w:t>
      </w:r>
      <w:r w:rsidR="007A44CF">
        <w:t>1</w:t>
      </w:r>
    </w:p>
    <w:p w14:paraId="35266D05" w14:textId="77777777" w:rsidR="007A44CF" w:rsidRDefault="007A44CF"/>
    <w:p w14:paraId="0E21C263" w14:textId="402AF6EE" w:rsidR="007753FA" w:rsidRDefault="007753FA"/>
    <w:p w14:paraId="4B4FCD52" w14:textId="77777777" w:rsidR="007753FA" w:rsidRDefault="007753FA"/>
    <w:sectPr w:rsidR="00775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B1"/>
    <w:rsid w:val="007753FA"/>
    <w:rsid w:val="007A44CF"/>
    <w:rsid w:val="0094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6895"/>
  <w15:chartTrackingRefBased/>
  <w15:docId w15:val="{BF923D4B-96C0-4218-B6B6-84E4AAFD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Subrahmanyam Ganachari</dc:creator>
  <cp:keywords/>
  <dc:description/>
  <cp:lastModifiedBy>Subrahmanyam Ganachari</cp:lastModifiedBy>
  <cp:revision>3</cp:revision>
  <dcterms:created xsi:type="dcterms:W3CDTF">2020-12-09T09:53:00Z</dcterms:created>
  <dcterms:modified xsi:type="dcterms:W3CDTF">2020-12-14T08:24:00Z</dcterms:modified>
</cp:coreProperties>
</file>